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08435B">
        <w:rPr>
          <w:rFonts w:ascii="仿宋" w:eastAsia="仿宋" w:hAnsi="仿宋"/>
          <w:sz w:val="24"/>
          <w:szCs w:val="24"/>
        </w:rPr>
        <w:t>ALPCG202</w:t>
      </w:r>
      <w:r w:rsidR="001341CF">
        <w:rPr>
          <w:rFonts w:ascii="仿宋" w:eastAsia="仿宋" w:hAnsi="仿宋"/>
          <w:sz w:val="24"/>
          <w:szCs w:val="24"/>
        </w:rPr>
        <w:t>3</w:t>
      </w:r>
      <w:r w:rsidR="00EF1BEC">
        <w:rPr>
          <w:rFonts w:ascii="仿宋" w:eastAsia="仿宋" w:hAnsi="仿宋"/>
          <w:sz w:val="24"/>
          <w:szCs w:val="24"/>
        </w:rPr>
        <w:t>0</w:t>
      </w:r>
      <w:r w:rsidR="001341CF">
        <w:rPr>
          <w:rFonts w:ascii="仿宋" w:eastAsia="仿宋" w:hAnsi="仿宋"/>
          <w:sz w:val="24"/>
          <w:szCs w:val="24"/>
        </w:rPr>
        <w:t>1</w:t>
      </w:r>
      <w:r w:rsidR="00760D29">
        <w:rPr>
          <w:rFonts w:ascii="仿宋" w:eastAsia="仿宋" w:hAnsi="仿宋"/>
          <w:sz w:val="24"/>
          <w:szCs w:val="24"/>
        </w:rPr>
        <w:t>2</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8435B">
        <w:rPr>
          <w:rFonts w:ascii="仿宋" w:eastAsia="仿宋" w:hAnsi="仿宋" w:hint="eastAsia"/>
          <w:b/>
          <w:sz w:val="24"/>
          <w:szCs w:val="24"/>
        </w:rPr>
        <w:t>安路普（北京）汽车技术有限公司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A5381" w:rsidRPr="00390F24">
        <w:rPr>
          <w:rFonts w:ascii="仿宋" w:eastAsia="仿宋" w:hAnsi="仿宋" w:cs="Arial" w:hint="eastAsia"/>
          <w:b/>
          <w:sz w:val="24"/>
          <w:shd w:val="clear" w:color="auto" w:fill="FFFFFF"/>
        </w:rPr>
        <w:t>9111</w:t>
      </w:r>
      <w:r w:rsidR="00FA5381">
        <w:rPr>
          <w:rFonts w:ascii="仿宋" w:eastAsia="仿宋" w:hAnsi="仿宋" w:cs="Arial"/>
          <w:b/>
          <w:sz w:val="24"/>
          <w:shd w:val="clear" w:color="auto" w:fill="FFFFFF"/>
        </w:rPr>
        <w:t>01085751656748</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A5381">
        <w:rPr>
          <w:rFonts w:ascii="仿宋" w:eastAsia="仿宋" w:hAnsi="仿宋" w:hint="eastAsia"/>
          <w:b/>
          <w:sz w:val="24"/>
          <w:szCs w:val="24"/>
        </w:rPr>
        <w:t>天津市勃辉</w:t>
      </w:r>
      <w:r w:rsidR="002250BC" w:rsidRPr="002250BC">
        <w:rPr>
          <w:rFonts w:ascii="仿宋" w:eastAsia="仿宋" w:hAnsi="仿宋" w:hint="eastAsia"/>
          <w:b/>
          <w:sz w:val="24"/>
          <w:szCs w:val="24"/>
        </w:rPr>
        <w:t>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82C2A">
        <w:rPr>
          <w:rFonts w:ascii="仿宋" w:eastAsia="仿宋" w:hAnsi="仿宋" w:cs="Arial" w:hint="eastAsia"/>
          <w:b/>
          <w:sz w:val="24"/>
          <w:szCs w:val="24"/>
          <w:shd w:val="clear" w:color="auto" w:fill="FFFFFF"/>
        </w:rPr>
        <w:t>9</w:t>
      </w:r>
      <w:r w:rsidR="00482C2A">
        <w:rPr>
          <w:rFonts w:ascii="仿宋" w:eastAsia="仿宋" w:hAnsi="仿宋" w:cs="Arial"/>
          <w:b/>
          <w:sz w:val="24"/>
          <w:szCs w:val="24"/>
          <w:shd w:val="clear" w:color="auto" w:fill="FFFFFF"/>
        </w:rPr>
        <w:t>1120113052060582J</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592"/>
        <w:gridCol w:w="1275"/>
        <w:gridCol w:w="709"/>
        <w:gridCol w:w="1418"/>
        <w:gridCol w:w="1545"/>
        <w:gridCol w:w="1179"/>
        <w:gridCol w:w="1608"/>
      </w:tblGrid>
      <w:tr w:rsidR="00317846" w:rsidRPr="00C64A64" w:rsidTr="001416C0">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9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70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418"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54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1416C0">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92" w:type="dxa"/>
            <w:vAlign w:val="center"/>
          </w:tcPr>
          <w:p w:rsidR="00317846" w:rsidRPr="00C64A64" w:rsidRDefault="00760D29" w:rsidP="004F480F">
            <w:pPr>
              <w:spacing w:line="360" w:lineRule="auto"/>
              <w:jc w:val="center"/>
              <w:rPr>
                <w:rFonts w:ascii="仿宋" w:eastAsia="仿宋" w:hAnsi="仿宋"/>
                <w:szCs w:val="21"/>
              </w:rPr>
            </w:pPr>
            <w:r w:rsidRPr="00760D29">
              <w:rPr>
                <w:rFonts w:ascii="仿宋" w:eastAsia="仿宋" w:hAnsi="仿宋" w:hint="eastAsia"/>
                <w:szCs w:val="21"/>
              </w:rPr>
              <w:t>独立阀芯</w:t>
            </w:r>
            <w:r w:rsidR="0008435B">
              <w:rPr>
                <w:rFonts w:ascii="仿宋" w:eastAsia="仿宋" w:hAnsi="仿宋" w:hint="eastAsia"/>
                <w:szCs w:val="21"/>
              </w:rPr>
              <w:t>模具</w:t>
            </w:r>
          </w:p>
        </w:tc>
        <w:tc>
          <w:tcPr>
            <w:tcW w:w="1275" w:type="dxa"/>
            <w:vAlign w:val="center"/>
          </w:tcPr>
          <w:p w:rsidR="00317846" w:rsidRPr="00C64A64" w:rsidRDefault="00030C60" w:rsidP="004F480F">
            <w:pPr>
              <w:spacing w:line="360" w:lineRule="auto"/>
              <w:jc w:val="center"/>
              <w:rPr>
                <w:rFonts w:ascii="仿宋" w:eastAsia="仿宋" w:hAnsi="仿宋"/>
                <w:szCs w:val="21"/>
              </w:rPr>
            </w:pPr>
            <w:r w:rsidRPr="00030C60">
              <w:rPr>
                <w:rFonts w:ascii="仿宋" w:eastAsia="仿宋" w:hAnsi="仿宋"/>
                <w:szCs w:val="21"/>
              </w:rPr>
              <w:t>RCS02</w:t>
            </w:r>
            <w:r w:rsidR="00760D29">
              <w:rPr>
                <w:rFonts w:ascii="仿宋" w:eastAsia="仿宋" w:hAnsi="仿宋"/>
                <w:szCs w:val="21"/>
              </w:rPr>
              <w:t>45</w:t>
            </w:r>
            <w:r w:rsidRPr="00030C60">
              <w:rPr>
                <w:rFonts w:ascii="仿宋" w:eastAsia="仿宋" w:hAnsi="仿宋"/>
                <w:szCs w:val="21"/>
              </w:rPr>
              <w:t>-0</w:t>
            </w:r>
            <w:r w:rsidR="00760D29">
              <w:rPr>
                <w:rFonts w:ascii="仿宋" w:eastAsia="仿宋" w:hAnsi="仿宋"/>
                <w:szCs w:val="21"/>
              </w:rPr>
              <w:t>1</w:t>
            </w:r>
          </w:p>
        </w:tc>
        <w:tc>
          <w:tcPr>
            <w:tcW w:w="709"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418" w:type="dxa"/>
            <w:vAlign w:val="center"/>
          </w:tcPr>
          <w:p w:rsidR="00317846" w:rsidRPr="00C64A64" w:rsidRDefault="0074405F" w:rsidP="004F480F">
            <w:pPr>
              <w:spacing w:line="360" w:lineRule="auto"/>
              <w:jc w:val="center"/>
              <w:rPr>
                <w:rFonts w:ascii="仿宋" w:eastAsia="仿宋" w:hAnsi="仿宋"/>
                <w:szCs w:val="21"/>
              </w:rPr>
            </w:pPr>
            <w:r>
              <w:rPr>
                <w:rFonts w:ascii="仿宋" w:eastAsia="仿宋" w:hAnsi="仿宋"/>
                <w:szCs w:val="21"/>
              </w:rPr>
              <w:t>29203.5398</w:t>
            </w:r>
          </w:p>
        </w:tc>
        <w:tc>
          <w:tcPr>
            <w:tcW w:w="1545"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3</w:t>
            </w:r>
            <w:r w:rsidR="0074405F">
              <w:rPr>
                <w:rFonts w:ascii="仿宋" w:eastAsia="仿宋" w:hAnsi="仿宋"/>
                <w:szCs w:val="21"/>
              </w:rPr>
              <w:t>796.4602</w:t>
            </w:r>
          </w:p>
        </w:tc>
        <w:tc>
          <w:tcPr>
            <w:tcW w:w="1179" w:type="dxa"/>
            <w:vAlign w:val="center"/>
          </w:tcPr>
          <w:p w:rsidR="00317846" w:rsidRPr="00C64A64" w:rsidRDefault="001416C0" w:rsidP="004F480F">
            <w:pPr>
              <w:spacing w:line="360" w:lineRule="auto"/>
              <w:jc w:val="center"/>
              <w:rPr>
                <w:rFonts w:ascii="仿宋" w:eastAsia="仿宋" w:hAnsi="仿宋"/>
                <w:szCs w:val="21"/>
              </w:rPr>
            </w:pPr>
            <w:r>
              <w:rPr>
                <w:rFonts w:ascii="仿宋" w:eastAsia="仿宋" w:hAnsi="仿宋"/>
                <w:szCs w:val="21"/>
              </w:rPr>
              <w:t>3</w:t>
            </w:r>
            <w:r w:rsidR="0074405F">
              <w:rPr>
                <w:rFonts w:ascii="仿宋" w:eastAsia="仿宋" w:hAnsi="仿宋"/>
                <w:szCs w:val="21"/>
              </w:rPr>
              <w:t>3</w:t>
            </w:r>
            <w:r>
              <w:rPr>
                <w:rFonts w:ascii="仿宋" w:eastAsia="仿宋" w:hAnsi="仿宋"/>
                <w:szCs w:val="21"/>
              </w:rPr>
              <w:t>000</w:t>
            </w:r>
          </w:p>
        </w:tc>
        <w:tc>
          <w:tcPr>
            <w:tcW w:w="160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r w:rsidR="0074405F">
              <w:rPr>
                <w:rFonts w:ascii="仿宋" w:eastAsia="仿宋" w:hAnsi="仿宋"/>
                <w:szCs w:val="21"/>
              </w:rPr>
              <w:t>4</w:t>
            </w:r>
          </w:p>
        </w:tc>
      </w:tr>
      <w:tr w:rsidR="00394E9B" w:rsidRPr="00C64A64" w:rsidTr="001416C0">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92" w:type="dxa"/>
            <w:vAlign w:val="center"/>
          </w:tcPr>
          <w:p w:rsidR="00394E9B" w:rsidRPr="00C64A64" w:rsidRDefault="00394E9B" w:rsidP="004F480F">
            <w:pPr>
              <w:spacing w:line="360" w:lineRule="auto"/>
              <w:jc w:val="center"/>
              <w:rPr>
                <w:rFonts w:ascii="仿宋" w:eastAsia="仿宋" w:hAnsi="仿宋"/>
                <w:szCs w:val="21"/>
              </w:rPr>
            </w:pPr>
          </w:p>
        </w:tc>
        <w:tc>
          <w:tcPr>
            <w:tcW w:w="1275" w:type="dxa"/>
            <w:vAlign w:val="center"/>
          </w:tcPr>
          <w:p w:rsidR="00394E9B" w:rsidRPr="00C64A64" w:rsidRDefault="00394E9B" w:rsidP="004F480F">
            <w:pPr>
              <w:spacing w:line="360" w:lineRule="auto"/>
              <w:jc w:val="center"/>
              <w:rPr>
                <w:rFonts w:ascii="仿宋" w:eastAsia="仿宋" w:hAnsi="仿宋"/>
                <w:szCs w:val="21"/>
              </w:rPr>
            </w:pPr>
          </w:p>
        </w:tc>
        <w:tc>
          <w:tcPr>
            <w:tcW w:w="709" w:type="dxa"/>
            <w:vAlign w:val="center"/>
          </w:tcPr>
          <w:p w:rsidR="00394E9B" w:rsidRPr="00C64A64" w:rsidRDefault="0074405F" w:rsidP="004F480F">
            <w:pPr>
              <w:spacing w:line="360" w:lineRule="auto"/>
              <w:jc w:val="center"/>
              <w:rPr>
                <w:rFonts w:ascii="仿宋" w:eastAsia="仿宋" w:hAnsi="仿宋"/>
                <w:szCs w:val="21"/>
              </w:rPr>
            </w:pPr>
            <w:r>
              <w:rPr>
                <w:rFonts w:ascii="仿宋" w:eastAsia="仿宋" w:hAnsi="仿宋"/>
                <w:szCs w:val="21"/>
              </w:rPr>
              <w:t>1</w:t>
            </w:r>
          </w:p>
        </w:tc>
        <w:tc>
          <w:tcPr>
            <w:tcW w:w="1418" w:type="dxa"/>
            <w:vAlign w:val="center"/>
          </w:tcPr>
          <w:p w:rsidR="00394E9B" w:rsidRPr="00C64A64" w:rsidRDefault="0074405F" w:rsidP="004F480F">
            <w:pPr>
              <w:spacing w:line="360" w:lineRule="auto"/>
              <w:jc w:val="center"/>
              <w:rPr>
                <w:rFonts w:ascii="仿宋" w:eastAsia="仿宋" w:hAnsi="仿宋"/>
                <w:szCs w:val="21"/>
              </w:rPr>
            </w:pPr>
            <w:r>
              <w:rPr>
                <w:rFonts w:ascii="仿宋" w:eastAsia="仿宋" w:hAnsi="仿宋"/>
                <w:szCs w:val="21"/>
              </w:rPr>
              <w:t>29203.5398</w:t>
            </w:r>
          </w:p>
        </w:tc>
        <w:tc>
          <w:tcPr>
            <w:tcW w:w="1545" w:type="dxa"/>
            <w:vAlign w:val="center"/>
          </w:tcPr>
          <w:p w:rsidR="00394E9B" w:rsidRPr="00C64A64" w:rsidRDefault="0074405F" w:rsidP="004F480F">
            <w:pPr>
              <w:spacing w:line="360" w:lineRule="auto"/>
              <w:jc w:val="center"/>
              <w:rPr>
                <w:rFonts w:ascii="仿宋" w:eastAsia="仿宋" w:hAnsi="仿宋"/>
                <w:szCs w:val="21"/>
              </w:rPr>
            </w:pPr>
            <w:r>
              <w:rPr>
                <w:rFonts w:ascii="仿宋" w:eastAsia="仿宋" w:hAnsi="仿宋"/>
                <w:szCs w:val="21"/>
              </w:rPr>
              <w:t>3796.4602</w:t>
            </w:r>
          </w:p>
        </w:tc>
        <w:tc>
          <w:tcPr>
            <w:tcW w:w="1179" w:type="dxa"/>
            <w:vAlign w:val="center"/>
          </w:tcPr>
          <w:p w:rsidR="00394E9B" w:rsidRPr="00C64A64" w:rsidRDefault="0074405F" w:rsidP="004F480F">
            <w:pPr>
              <w:spacing w:line="360" w:lineRule="auto"/>
              <w:jc w:val="center"/>
              <w:rPr>
                <w:rFonts w:ascii="仿宋" w:eastAsia="仿宋" w:hAnsi="仿宋"/>
                <w:szCs w:val="21"/>
              </w:rPr>
            </w:pPr>
            <w:r>
              <w:rPr>
                <w:rFonts w:ascii="仿宋" w:eastAsia="仿宋" w:hAnsi="仿宋"/>
                <w:szCs w:val="21"/>
              </w:rPr>
              <w:t>33</w:t>
            </w:r>
            <w:r w:rsidR="001416C0">
              <w:rPr>
                <w:rFonts w:ascii="仿宋" w:eastAsia="仿宋" w:hAnsi="仿宋"/>
                <w:szCs w:val="21"/>
              </w:rPr>
              <w:t>000</w:t>
            </w:r>
          </w:p>
        </w:tc>
        <w:tc>
          <w:tcPr>
            <w:tcW w:w="1608"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74405F">
        <w:rPr>
          <w:rFonts w:ascii="仿宋" w:eastAsia="仿宋" w:hAnsi="仿宋" w:cs="宋体"/>
          <w:b/>
          <w:bCs/>
          <w:color w:val="000000"/>
          <w:kern w:val="0"/>
          <w:sz w:val="24"/>
          <w:u w:val="single"/>
        </w:rPr>
        <w:t>33</w:t>
      </w:r>
      <w:r w:rsidR="00E047B9">
        <w:rPr>
          <w:rFonts w:ascii="仿宋" w:eastAsia="仿宋" w:hAnsi="仿宋" w:cs="宋体"/>
          <w:b/>
          <w:bCs/>
          <w:color w:val="000000"/>
          <w:kern w:val="0"/>
          <w:sz w:val="24"/>
          <w:u w:val="single"/>
        </w:rPr>
        <w:t>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EF0274">
        <w:rPr>
          <w:rFonts w:ascii="仿宋" w:eastAsia="仿宋" w:hAnsi="仿宋" w:cs="宋体" w:hint="eastAsia"/>
          <w:b/>
          <w:bCs/>
          <w:color w:val="000000"/>
          <w:kern w:val="0"/>
          <w:sz w:val="24"/>
          <w:u w:val="single"/>
        </w:rPr>
        <w:t>叁</w:t>
      </w:r>
      <w:r w:rsidR="0008435B">
        <w:rPr>
          <w:rFonts w:ascii="仿宋" w:eastAsia="仿宋" w:hAnsi="仿宋" w:cs="宋体" w:hint="eastAsia"/>
          <w:b/>
          <w:bCs/>
          <w:color w:val="000000"/>
          <w:kern w:val="0"/>
          <w:sz w:val="24"/>
          <w:u w:val="single"/>
        </w:rPr>
        <w:t>万</w:t>
      </w:r>
      <w:r w:rsidR="00EF0274">
        <w:rPr>
          <w:rFonts w:ascii="仿宋" w:eastAsia="仿宋" w:hAnsi="仿宋" w:cs="宋体" w:hint="eastAsia"/>
          <w:b/>
          <w:bCs/>
          <w:color w:val="000000"/>
          <w:kern w:val="0"/>
          <w:sz w:val="24"/>
          <w:u w:val="single"/>
        </w:rPr>
        <w:t>叁仟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w:t>
      </w:r>
      <w:r w:rsidRPr="002A7FF8">
        <w:rPr>
          <w:rFonts w:ascii="仿宋" w:eastAsia="仿宋" w:hAnsi="仿宋" w:cs="仿宋" w:hint="eastAsia"/>
          <w:bCs/>
          <w:szCs w:val="21"/>
        </w:rPr>
        <w:lastRenderedPageBreak/>
        <w:t>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096F50">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96F50">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FA3B36">
        <w:rPr>
          <w:rFonts w:ascii="仿宋" w:eastAsia="仿宋" w:hAnsi="仿宋" w:hint="eastAsia"/>
          <w:sz w:val="24"/>
          <w:szCs w:val="24"/>
        </w:rPr>
        <w:t>人民币</w:t>
      </w:r>
      <w:r w:rsidR="002244EC" w:rsidRPr="002244EC">
        <w:rPr>
          <w:rFonts w:ascii="仿宋" w:eastAsia="仿宋" w:hAnsi="仿宋" w:hint="eastAsia"/>
          <w:sz w:val="24"/>
          <w:szCs w:val="24"/>
          <w:u w:val="single"/>
        </w:rPr>
        <w:t xml:space="preserve"> </w:t>
      </w:r>
      <w:r w:rsidR="00537A2F">
        <w:rPr>
          <w:rFonts w:ascii="仿宋" w:eastAsia="仿宋" w:hAnsi="仿宋"/>
          <w:sz w:val="24"/>
          <w:szCs w:val="24"/>
          <w:u w:val="single"/>
        </w:rPr>
        <w:t>99</w:t>
      </w:r>
      <w:r w:rsidR="007A1B1F">
        <w:rPr>
          <w:rFonts w:ascii="仿宋" w:eastAsia="仿宋" w:hAnsi="仿宋"/>
          <w:sz w:val="24"/>
          <w:szCs w:val="24"/>
          <w:u w:val="single"/>
        </w:rPr>
        <w:t>00</w:t>
      </w:r>
      <w:r w:rsidR="007A1B1F">
        <w:rPr>
          <w:rFonts w:ascii="仿宋" w:eastAsia="仿宋" w:hAnsi="仿宋" w:hint="eastAsia"/>
          <w:sz w:val="24"/>
          <w:szCs w:val="24"/>
          <w:u w:val="single"/>
        </w:rPr>
        <w:t>元</w:t>
      </w:r>
      <w:permStart w:id="102520850" w:edGrp="everyone"/>
      <w:permEnd w:id="102520850"/>
      <w:r w:rsidRPr="00C64A64">
        <w:rPr>
          <w:rFonts w:ascii="仿宋" w:eastAsia="仿宋" w:hAnsi="仿宋" w:hint="eastAsia"/>
          <w:sz w:val="24"/>
          <w:szCs w:val="24"/>
        </w:rPr>
        <w:t>。</w:t>
      </w:r>
    </w:p>
    <w:p w:rsidR="00E44331" w:rsidRDefault="00E44331" w:rsidP="007A1B1F">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2</w:t>
      </w:r>
      <w:r w:rsidRPr="00C64A64">
        <w:rPr>
          <w:rFonts w:ascii="仿宋" w:eastAsia="仿宋" w:hAnsi="仿宋" w:hint="eastAsia"/>
          <w:sz w:val="24"/>
          <w:szCs w:val="24"/>
        </w:rPr>
        <w:t>、</w:t>
      </w:r>
      <w:r w:rsidR="002A78E7">
        <w:rPr>
          <w:rFonts w:ascii="仿宋" w:eastAsia="仿宋" w:hAnsi="仿宋" w:hint="eastAsia"/>
          <w:sz w:val="24"/>
          <w:szCs w:val="24"/>
        </w:rPr>
        <w:t>模具生产的</w:t>
      </w:r>
      <w:r w:rsidR="007A1B1F">
        <w:rPr>
          <w:rFonts w:ascii="仿宋" w:eastAsia="仿宋" w:hAnsi="仿宋" w:hint="eastAsia"/>
          <w:sz w:val="24"/>
          <w:szCs w:val="24"/>
        </w:rPr>
        <w:t>产品验收合格后支付总金额的</w:t>
      </w:r>
      <w:r w:rsidR="007A1B1F">
        <w:rPr>
          <w:rFonts w:ascii="仿宋" w:eastAsia="仿宋" w:hAnsi="仿宋"/>
          <w:sz w:val="24"/>
          <w:szCs w:val="24"/>
          <w:u w:val="single"/>
        </w:rPr>
        <w:t>3</w:t>
      </w:r>
      <w:r w:rsidR="007A1B1F">
        <w:rPr>
          <w:rFonts w:ascii="仿宋" w:eastAsia="仿宋" w:hAnsi="仿宋" w:hint="eastAsia"/>
          <w:sz w:val="24"/>
          <w:szCs w:val="24"/>
          <w:u w:val="single"/>
        </w:rPr>
        <w:t xml:space="preserve">0  </w:t>
      </w:r>
      <w:r w:rsidR="007A1B1F" w:rsidRPr="00C64A64">
        <w:rPr>
          <w:rFonts w:ascii="仿宋" w:eastAsia="仿宋" w:hAnsi="仿宋" w:hint="eastAsia"/>
          <w:sz w:val="24"/>
          <w:szCs w:val="24"/>
        </w:rPr>
        <w:t>%给乙方，计：</w:t>
      </w:r>
      <w:r w:rsidR="00FA3B36">
        <w:rPr>
          <w:rFonts w:ascii="仿宋" w:eastAsia="仿宋" w:hAnsi="仿宋" w:hint="eastAsia"/>
          <w:sz w:val="24"/>
          <w:szCs w:val="24"/>
        </w:rPr>
        <w:t>人民币</w:t>
      </w:r>
      <w:r w:rsidR="007A1B1F" w:rsidRPr="002244EC">
        <w:rPr>
          <w:rFonts w:ascii="仿宋" w:eastAsia="仿宋" w:hAnsi="仿宋" w:hint="eastAsia"/>
          <w:sz w:val="24"/>
          <w:szCs w:val="24"/>
          <w:u w:val="single"/>
        </w:rPr>
        <w:t xml:space="preserve"> </w:t>
      </w:r>
      <w:r w:rsidR="00537A2F">
        <w:rPr>
          <w:rFonts w:ascii="仿宋" w:eastAsia="仿宋" w:hAnsi="仿宋"/>
          <w:sz w:val="24"/>
          <w:szCs w:val="24"/>
          <w:u w:val="single"/>
        </w:rPr>
        <w:t>99</w:t>
      </w:r>
      <w:r w:rsidR="007A1B1F">
        <w:rPr>
          <w:rFonts w:ascii="仿宋" w:eastAsia="仿宋" w:hAnsi="仿宋"/>
          <w:sz w:val="24"/>
          <w:szCs w:val="24"/>
          <w:u w:val="single"/>
        </w:rPr>
        <w:t>00</w:t>
      </w:r>
      <w:r w:rsidR="007A1B1F">
        <w:rPr>
          <w:rFonts w:ascii="仿宋" w:eastAsia="仿宋" w:hAnsi="仿宋" w:hint="eastAsia"/>
          <w:sz w:val="24"/>
          <w:szCs w:val="24"/>
          <w:u w:val="single"/>
        </w:rPr>
        <w:t>元</w:t>
      </w:r>
      <w:permStart w:id="1901071206" w:edGrp="everyone"/>
      <w:permEnd w:id="1901071206"/>
      <w:r w:rsidR="007A1B1F" w:rsidRPr="00C64A64">
        <w:rPr>
          <w:rFonts w:ascii="仿宋" w:eastAsia="仿宋" w:hAnsi="仿宋" w:hint="eastAsia"/>
          <w:sz w:val="24"/>
          <w:szCs w:val="24"/>
        </w:rPr>
        <w:t>。</w:t>
      </w:r>
    </w:p>
    <w:p w:rsidR="00096F50" w:rsidRPr="00C64A64" w:rsidRDefault="00E44331" w:rsidP="007A1B1F">
      <w:pPr>
        <w:spacing w:line="360" w:lineRule="auto"/>
        <w:ind w:leftChars="270" w:left="567" w:firstLineChars="213" w:firstLine="511"/>
        <w:rPr>
          <w:rFonts w:ascii="仿宋" w:eastAsia="仿宋" w:hAnsi="仿宋"/>
          <w:sz w:val="24"/>
          <w:szCs w:val="24"/>
        </w:rPr>
      </w:pPr>
      <w:r>
        <w:rPr>
          <w:rFonts w:ascii="仿宋" w:eastAsia="仿宋" w:hAnsi="仿宋"/>
          <w:sz w:val="24"/>
          <w:szCs w:val="24"/>
        </w:rPr>
        <w:t>3</w:t>
      </w:r>
      <w:r w:rsidR="00317846" w:rsidRPr="00C64A64">
        <w:rPr>
          <w:rFonts w:ascii="仿宋" w:eastAsia="仿宋" w:hAnsi="仿宋" w:hint="eastAsia"/>
          <w:sz w:val="24"/>
          <w:szCs w:val="24"/>
        </w:rPr>
        <w:t>、乙方将模具及全部附件运送到甲方指定地点并验收合格后，甲方支付总金额的</w:t>
      </w:r>
      <w:r w:rsidR="0095039B">
        <w:rPr>
          <w:rFonts w:ascii="仿宋" w:eastAsia="仿宋" w:hAnsi="仿宋" w:hint="eastAsia"/>
          <w:sz w:val="24"/>
          <w:szCs w:val="24"/>
          <w:u w:val="single"/>
        </w:rPr>
        <w:t xml:space="preserve"> </w:t>
      </w:r>
      <w:r w:rsidR="007A1B1F">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%，计：人民币</w:t>
      </w:r>
      <w:permStart w:id="2028620684"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537A2F">
        <w:rPr>
          <w:rFonts w:ascii="仿宋" w:eastAsia="仿宋" w:hAnsi="仿宋"/>
          <w:sz w:val="24"/>
          <w:szCs w:val="24"/>
          <w:u w:val="single"/>
        </w:rPr>
        <w:t>99</w:t>
      </w:r>
      <w:r w:rsidR="007A1B1F">
        <w:rPr>
          <w:rFonts w:ascii="仿宋" w:eastAsia="仿宋" w:hAnsi="仿宋"/>
          <w:sz w:val="24"/>
          <w:szCs w:val="24"/>
          <w:u w:val="single"/>
        </w:rPr>
        <w:t>00</w:t>
      </w:r>
      <w:permEnd w:id="2028620684"/>
      <w:r w:rsidR="00317846" w:rsidRPr="00C64A64">
        <w:rPr>
          <w:rFonts w:ascii="仿宋" w:eastAsia="仿宋" w:hAnsi="仿宋" w:hint="eastAsia"/>
          <w:sz w:val="24"/>
          <w:szCs w:val="24"/>
        </w:rPr>
        <w:t>元</w:t>
      </w:r>
      <w:r w:rsidR="007A1B1F">
        <w:rPr>
          <w:rFonts w:ascii="仿宋" w:eastAsia="仿宋" w:hAnsi="仿宋" w:hint="eastAsia"/>
          <w:sz w:val="24"/>
          <w:szCs w:val="24"/>
        </w:rPr>
        <w:t>人民币</w:t>
      </w:r>
      <w:r w:rsidR="00317846" w:rsidRPr="00C64A64">
        <w:rPr>
          <w:rFonts w:ascii="仿宋" w:eastAsia="仿宋" w:hAnsi="仿宋" w:hint="eastAsia"/>
          <w:sz w:val="24"/>
          <w:szCs w:val="24"/>
        </w:rPr>
        <w:t>。</w:t>
      </w:r>
    </w:p>
    <w:p w:rsidR="00317846" w:rsidRPr="008272C9" w:rsidRDefault="00096F50"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w:t>
      </w:r>
      <w:r w:rsidR="00C31553">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8C46F0" w:rsidRPr="00C64A64" w:rsidRDefault="008C46F0" w:rsidP="00EB1E9C">
      <w:pPr>
        <w:spacing w:line="360" w:lineRule="auto"/>
        <w:rPr>
          <w:rFonts w:ascii="仿宋" w:eastAsia="仿宋" w:hAnsi="仿宋" w:hint="eastAsia"/>
          <w:color w:val="FF0000"/>
          <w:sz w:val="24"/>
          <w:szCs w:val="24"/>
        </w:rPr>
      </w:pPr>
    </w:p>
    <w:tbl>
      <w:tblPr>
        <w:tblW w:w="9962" w:type="dxa"/>
        <w:jc w:val="center"/>
        <w:tblLook w:val="04A0" w:firstRow="1" w:lastRow="0" w:firstColumn="1" w:lastColumn="0" w:noHBand="0" w:noVBand="1"/>
      </w:tblPr>
      <w:tblGrid>
        <w:gridCol w:w="552"/>
        <w:gridCol w:w="1264"/>
        <w:gridCol w:w="1276"/>
        <w:gridCol w:w="1365"/>
        <w:gridCol w:w="556"/>
        <w:gridCol w:w="700"/>
        <w:gridCol w:w="700"/>
        <w:gridCol w:w="700"/>
        <w:gridCol w:w="1000"/>
        <w:gridCol w:w="927"/>
        <w:gridCol w:w="922"/>
      </w:tblGrid>
      <w:tr w:rsidR="00A358E6" w:rsidRPr="006A7C85" w:rsidTr="00096F50">
        <w:trPr>
          <w:trHeight w:val="270"/>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4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AD6B1C" w:rsidRPr="006A7C85" w:rsidTr="00096F50">
        <w:trPr>
          <w:trHeight w:val="270"/>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55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700"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00"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927"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r>
      <w:tr w:rsidR="00AD6B1C" w:rsidRPr="006A7C85" w:rsidTr="00096F50">
        <w:trPr>
          <w:trHeight w:val="270"/>
          <w:jc w:val="center"/>
        </w:trPr>
        <w:tc>
          <w:tcPr>
            <w:tcW w:w="552"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64"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1365"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rPr>
                <w:rFonts w:ascii="仿宋" w:eastAsia="仿宋" w:hAnsi="仿宋" w:cs="宋体"/>
                <w:color w:val="000000"/>
                <w:kern w:val="0"/>
                <w:szCs w:val="21"/>
              </w:rPr>
            </w:pPr>
          </w:p>
        </w:tc>
        <w:tc>
          <w:tcPr>
            <w:tcW w:w="556"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7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c>
          <w:tcPr>
            <w:tcW w:w="927"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p>
        </w:tc>
        <w:tc>
          <w:tcPr>
            <w:tcW w:w="922" w:type="dxa"/>
            <w:tcBorders>
              <w:top w:val="nil"/>
              <w:left w:val="nil"/>
              <w:bottom w:val="single" w:sz="4" w:space="0" w:color="auto"/>
              <w:right w:val="single" w:sz="4" w:space="0" w:color="auto"/>
            </w:tcBorders>
            <w:shd w:val="clear" w:color="auto" w:fill="auto"/>
            <w:noWrap/>
            <w:vAlign w:val="center"/>
            <w:hideMark/>
          </w:tcPr>
          <w:p w:rsidR="00B02785" w:rsidRPr="002E642B" w:rsidRDefault="00B02785"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r>
      <w:tr w:rsidR="00B02785" w:rsidRPr="006A7C85" w:rsidTr="00096F50">
        <w:trPr>
          <w:trHeight w:val="270"/>
          <w:jc w:val="center"/>
        </w:trPr>
        <w:tc>
          <w:tcPr>
            <w:tcW w:w="711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00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738421851" w:edGrp="everyone"/>
      <w:permEnd w:id="738421851"/>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2250BC">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153770019" w:edGrp="everyone"/>
      <w:r w:rsidR="00202265" w:rsidRPr="00202265">
        <w:rPr>
          <w:rFonts w:ascii="仿宋" w:eastAsia="仿宋" w:hAnsi="仿宋" w:hint="eastAsia"/>
          <w:sz w:val="24"/>
          <w:szCs w:val="24"/>
          <w:u w:val="single"/>
        </w:rPr>
        <w:t xml:space="preserve">  </w:t>
      </w:r>
      <w:r w:rsidR="002E642B">
        <w:rPr>
          <w:rFonts w:ascii="仿宋" w:eastAsia="仿宋" w:hAnsi="仿宋"/>
          <w:sz w:val="24"/>
          <w:szCs w:val="24"/>
          <w:u w:val="single"/>
        </w:rPr>
        <w:t>5</w:t>
      </w:r>
      <w:r w:rsidR="00537A2F">
        <w:rPr>
          <w:rFonts w:ascii="仿宋" w:eastAsia="仿宋" w:hAnsi="仿宋"/>
          <w:sz w:val="24"/>
          <w:szCs w:val="24"/>
          <w:u w:val="single"/>
        </w:rPr>
        <w:t>0</w:t>
      </w:r>
      <w:r w:rsidR="00202265" w:rsidRPr="00202265">
        <w:rPr>
          <w:rFonts w:ascii="仿宋" w:eastAsia="仿宋" w:hAnsi="仿宋" w:hint="eastAsia"/>
          <w:sz w:val="24"/>
          <w:szCs w:val="24"/>
          <w:u w:val="single"/>
        </w:rPr>
        <w:t xml:space="preserve">  </w:t>
      </w:r>
      <w:permEnd w:id="1153770019"/>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lastRenderedPageBreak/>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46324280" w:edGrp="everyone"/>
      <w:permEnd w:id="346324280"/>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134100757" w:edGrp="everyone"/>
      <w:r w:rsidR="009A0CB8">
        <w:rPr>
          <w:rFonts w:ascii="仿宋" w:eastAsia="仿宋" w:hAnsi="仿宋" w:hint="eastAsia"/>
          <w:sz w:val="24"/>
          <w:szCs w:val="24"/>
        </w:rPr>
        <w:t xml:space="preserve">  </w:t>
      </w:r>
      <w:r w:rsidR="006103B5">
        <w:rPr>
          <w:rFonts w:ascii="仿宋" w:eastAsia="仿宋" w:hAnsi="仿宋"/>
          <w:sz w:val="24"/>
          <w:szCs w:val="24"/>
        </w:rPr>
        <w:t>3</w:t>
      </w:r>
      <w:r w:rsidR="002E642B">
        <w:rPr>
          <w:rFonts w:ascii="仿宋" w:eastAsia="仿宋" w:hAnsi="仿宋"/>
          <w:sz w:val="24"/>
          <w:szCs w:val="24"/>
        </w:rPr>
        <w:t>0</w:t>
      </w:r>
      <w:r w:rsidR="009A0CB8">
        <w:rPr>
          <w:rFonts w:ascii="仿宋" w:eastAsia="仿宋" w:hAnsi="仿宋" w:hint="eastAsia"/>
          <w:sz w:val="24"/>
          <w:szCs w:val="24"/>
        </w:rPr>
        <w:t xml:space="preserve">  </w:t>
      </w:r>
      <w:permEnd w:id="1134100757"/>
      <w:r w:rsidR="00317846" w:rsidRPr="00C64A64">
        <w:rPr>
          <w:rFonts w:ascii="仿宋" w:eastAsia="仿宋" w:hAnsi="仿宋" w:hint="eastAsia"/>
          <w:sz w:val="24"/>
          <w:szCs w:val="24"/>
        </w:rPr>
        <w:t>天，乙方应于20</w:t>
      </w:r>
      <w:permStart w:id="1624247959" w:edGrp="everyone"/>
      <w:r w:rsidR="009A0CB8">
        <w:rPr>
          <w:rFonts w:ascii="仿宋" w:eastAsia="仿宋" w:hAnsi="仿宋" w:hint="eastAsia"/>
          <w:sz w:val="24"/>
          <w:szCs w:val="24"/>
        </w:rPr>
        <w:t xml:space="preserve"> </w:t>
      </w:r>
      <w:r w:rsidR="002E642B">
        <w:rPr>
          <w:rFonts w:ascii="仿宋" w:eastAsia="仿宋" w:hAnsi="仿宋"/>
          <w:sz w:val="24"/>
          <w:szCs w:val="24"/>
        </w:rPr>
        <w:t>2</w:t>
      </w:r>
      <w:r w:rsidR="006103B5">
        <w:rPr>
          <w:rFonts w:ascii="仿宋" w:eastAsia="仿宋" w:hAnsi="仿宋"/>
          <w:sz w:val="24"/>
          <w:szCs w:val="24"/>
        </w:rPr>
        <w:t>3</w:t>
      </w:r>
      <w:r w:rsidR="009A0CB8">
        <w:rPr>
          <w:rFonts w:ascii="仿宋" w:eastAsia="仿宋" w:hAnsi="仿宋" w:hint="eastAsia"/>
          <w:sz w:val="24"/>
          <w:szCs w:val="24"/>
        </w:rPr>
        <w:t xml:space="preserve"> </w:t>
      </w:r>
      <w:permEnd w:id="1624247959"/>
      <w:r w:rsidR="00317846" w:rsidRPr="00C64A64">
        <w:rPr>
          <w:rFonts w:ascii="仿宋" w:eastAsia="仿宋" w:hAnsi="仿宋" w:hint="eastAsia"/>
          <w:sz w:val="24"/>
          <w:szCs w:val="24"/>
        </w:rPr>
        <w:t>年</w:t>
      </w:r>
      <w:permStart w:id="370888392" w:edGrp="everyone"/>
      <w:r w:rsidR="009A0CB8">
        <w:rPr>
          <w:rFonts w:ascii="仿宋" w:eastAsia="仿宋" w:hAnsi="仿宋" w:hint="eastAsia"/>
          <w:sz w:val="24"/>
          <w:szCs w:val="24"/>
        </w:rPr>
        <w:t xml:space="preserve"> </w:t>
      </w:r>
      <w:r w:rsidR="006103B5">
        <w:rPr>
          <w:rFonts w:ascii="仿宋" w:eastAsia="仿宋" w:hAnsi="仿宋"/>
          <w:sz w:val="24"/>
          <w:szCs w:val="24"/>
        </w:rPr>
        <w:t>6</w:t>
      </w:r>
      <w:r w:rsidR="009A0CB8">
        <w:rPr>
          <w:rFonts w:ascii="仿宋" w:eastAsia="仿宋" w:hAnsi="仿宋" w:hint="eastAsia"/>
          <w:sz w:val="24"/>
          <w:szCs w:val="24"/>
        </w:rPr>
        <w:t xml:space="preserve"> </w:t>
      </w:r>
      <w:permEnd w:id="370888392"/>
      <w:r w:rsidR="00317846" w:rsidRPr="00C64A64">
        <w:rPr>
          <w:rFonts w:ascii="仿宋" w:eastAsia="仿宋" w:hAnsi="仿宋" w:hint="eastAsia"/>
          <w:sz w:val="24"/>
          <w:szCs w:val="24"/>
        </w:rPr>
        <w:t>月</w:t>
      </w:r>
      <w:permStart w:id="1725840159" w:edGrp="everyone"/>
      <w:r w:rsidR="009A0CB8">
        <w:rPr>
          <w:rFonts w:ascii="仿宋" w:eastAsia="仿宋" w:hAnsi="仿宋" w:hint="eastAsia"/>
          <w:sz w:val="24"/>
          <w:szCs w:val="24"/>
        </w:rPr>
        <w:t xml:space="preserve"> </w:t>
      </w:r>
      <w:r w:rsidR="006103B5">
        <w:rPr>
          <w:rFonts w:ascii="仿宋" w:eastAsia="仿宋" w:hAnsi="仿宋"/>
          <w:sz w:val="24"/>
          <w:szCs w:val="24"/>
        </w:rPr>
        <w:t>10</w:t>
      </w:r>
      <w:r w:rsidR="009A0CB8">
        <w:rPr>
          <w:rFonts w:ascii="仿宋" w:eastAsia="仿宋" w:hAnsi="仿宋" w:hint="eastAsia"/>
          <w:sz w:val="24"/>
          <w:szCs w:val="24"/>
        </w:rPr>
        <w:t xml:space="preserve"> </w:t>
      </w:r>
      <w:permEnd w:id="1725840159"/>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665596518" w:edGrp="everyone"/>
      <w:r w:rsidR="00582E24">
        <w:rPr>
          <w:rFonts w:ascii="仿宋" w:eastAsia="仿宋" w:hAnsi="仿宋" w:hint="eastAsia"/>
          <w:sz w:val="24"/>
          <w:szCs w:val="24"/>
        </w:rPr>
        <w:t>5</w:t>
      </w:r>
      <w:r w:rsidR="00582E24">
        <w:rPr>
          <w:rFonts w:ascii="仿宋" w:eastAsia="仿宋" w:hAnsi="仿宋"/>
          <w:sz w:val="24"/>
          <w:szCs w:val="24"/>
        </w:rPr>
        <w:t>00-1500</w:t>
      </w:r>
      <w:permEnd w:id="665596518"/>
      <w:r w:rsidRPr="00C64A64">
        <w:rPr>
          <w:rFonts w:ascii="仿宋" w:eastAsia="仿宋" w:hAnsi="仿宋" w:hint="eastAsia"/>
          <w:sz w:val="24"/>
          <w:szCs w:val="24"/>
        </w:rPr>
        <w:t>件，月产能：</w:t>
      </w:r>
      <w:permStart w:id="618413257" w:edGrp="everyone"/>
      <w:r w:rsidR="00582E24">
        <w:rPr>
          <w:rFonts w:ascii="仿宋" w:eastAsia="仿宋" w:hAnsi="仿宋" w:hint="eastAsia"/>
          <w:sz w:val="24"/>
          <w:szCs w:val="24"/>
        </w:rPr>
        <w:t>1</w:t>
      </w:r>
      <w:r w:rsidR="00582E24">
        <w:rPr>
          <w:rFonts w:ascii="仿宋" w:eastAsia="仿宋" w:hAnsi="仿宋"/>
          <w:sz w:val="24"/>
          <w:szCs w:val="24"/>
        </w:rPr>
        <w:t>1000-33000</w:t>
      </w:r>
      <w:permEnd w:id="618413257"/>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582E24" w:rsidRDefault="00775D5E" w:rsidP="004F480F">
      <w:pPr>
        <w:spacing w:line="360" w:lineRule="auto"/>
        <w:jc w:val="left"/>
        <w:rPr>
          <w:rFonts w:ascii="仿宋" w:eastAsia="仿宋" w:hAnsi="仿宋" w:cs="仿宋" w:hint="eastAsia"/>
          <w:b/>
          <w:color w:val="000000"/>
          <w:sz w:val="24"/>
          <w:szCs w:val="24"/>
        </w:rPr>
      </w:pPr>
      <w:r w:rsidRPr="00775D5E">
        <w:rPr>
          <w:rFonts w:ascii="仿宋" w:eastAsia="仿宋" w:hAnsi="仿宋" w:cs="仿宋" w:hint="eastAsia"/>
          <w:b/>
          <w:color w:val="000000"/>
          <w:sz w:val="24"/>
          <w:szCs w:val="24"/>
        </w:rPr>
        <w:t xml:space="preserve">甲方:  </w:t>
      </w:r>
      <w:r w:rsidR="002E642B">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2E642B" w:rsidRPr="002E642B">
        <w:rPr>
          <w:rFonts w:ascii="仿宋" w:eastAsia="仿宋" w:hAnsi="仿宋" w:hint="eastAsia"/>
          <w:b/>
          <w:sz w:val="24"/>
          <w:szCs w:val="24"/>
        </w:rPr>
        <w:t xml:space="preserve"> </w:t>
      </w:r>
      <w:r w:rsidR="004169BB">
        <w:rPr>
          <w:rFonts w:ascii="仿宋" w:eastAsia="仿宋" w:hAnsi="仿宋" w:hint="eastAsia"/>
          <w:b/>
          <w:sz w:val="24"/>
          <w:szCs w:val="24"/>
        </w:rPr>
        <w:t>天津市勃辉</w:t>
      </w:r>
      <w:r w:rsidR="002E642B" w:rsidRPr="002250BC">
        <w:rPr>
          <w:rFonts w:ascii="仿宋" w:eastAsia="仿宋" w:hAnsi="仿宋" w:hint="eastAsia"/>
          <w:b/>
          <w:sz w:val="24"/>
          <w:szCs w:val="24"/>
        </w:rPr>
        <w:t>模具有限公司</w:t>
      </w:r>
      <w:r w:rsidRPr="00775D5E">
        <w:rPr>
          <w:rFonts w:ascii="仿宋" w:eastAsia="仿宋" w:hAnsi="仿宋" w:cs="仿宋" w:hint="eastAsia"/>
          <w:b/>
          <w:color w:val="000000"/>
          <w:sz w:val="24"/>
          <w:szCs w:val="24"/>
        </w:rPr>
        <w:t xml:space="preserve">                                  </w:t>
      </w:r>
      <w:bookmarkStart w:id="0" w:name="_GoBack"/>
      <w:bookmarkEnd w:id="0"/>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74B" w:rsidRDefault="00CF374B">
      <w:r>
        <w:separator/>
      </w:r>
    </w:p>
  </w:endnote>
  <w:endnote w:type="continuationSeparator" w:id="0">
    <w:p w:rsidR="00CF374B" w:rsidRDefault="00CF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F52F11" w:rsidRDefault="00F52F1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F52F11" w:rsidRDefault="00F52F11">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F52F11" w:rsidRDefault="00F52F1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rsidR="00F52F11" w:rsidRDefault="00F52F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74B" w:rsidRDefault="00CF374B">
      <w:r>
        <w:separator/>
      </w:r>
    </w:p>
  </w:footnote>
  <w:footnote w:type="continuationSeparator" w:id="0">
    <w:p w:rsidR="00CF374B" w:rsidRDefault="00CF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F11" w:rsidRDefault="00F52F11">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102"/>
    <w:rsid w:val="000002B8"/>
    <w:rsid w:val="0002539F"/>
    <w:rsid w:val="00030C60"/>
    <w:rsid w:val="00041260"/>
    <w:rsid w:val="00044E65"/>
    <w:rsid w:val="00045767"/>
    <w:rsid w:val="00050463"/>
    <w:rsid w:val="00056581"/>
    <w:rsid w:val="00071A81"/>
    <w:rsid w:val="00075DE5"/>
    <w:rsid w:val="0008435B"/>
    <w:rsid w:val="0009178B"/>
    <w:rsid w:val="00091BDA"/>
    <w:rsid w:val="00094B66"/>
    <w:rsid w:val="00094DEC"/>
    <w:rsid w:val="00095C06"/>
    <w:rsid w:val="00096A2D"/>
    <w:rsid w:val="00096F50"/>
    <w:rsid w:val="000A3560"/>
    <w:rsid w:val="000A4ED8"/>
    <w:rsid w:val="000B1CBA"/>
    <w:rsid w:val="000B38E8"/>
    <w:rsid w:val="000B7A2A"/>
    <w:rsid w:val="000C0C09"/>
    <w:rsid w:val="000C77F9"/>
    <w:rsid w:val="000C7E0C"/>
    <w:rsid w:val="000D1BD9"/>
    <w:rsid w:val="000D6EC7"/>
    <w:rsid w:val="000E53A0"/>
    <w:rsid w:val="00107B0F"/>
    <w:rsid w:val="00112EB4"/>
    <w:rsid w:val="00120DFF"/>
    <w:rsid w:val="00125AD6"/>
    <w:rsid w:val="001341CF"/>
    <w:rsid w:val="001416C0"/>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3D8E"/>
    <w:rsid w:val="001D6BF7"/>
    <w:rsid w:val="001E4260"/>
    <w:rsid w:val="00202265"/>
    <w:rsid w:val="002100A3"/>
    <w:rsid w:val="002221EB"/>
    <w:rsid w:val="002244EC"/>
    <w:rsid w:val="002250BC"/>
    <w:rsid w:val="00225A83"/>
    <w:rsid w:val="00241384"/>
    <w:rsid w:val="002517D3"/>
    <w:rsid w:val="00251BCC"/>
    <w:rsid w:val="00251C91"/>
    <w:rsid w:val="00255522"/>
    <w:rsid w:val="00255BDE"/>
    <w:rsid w:val="002613E1"/>
    <w:rsid w:val="0026270A"/>
    <w:rsid w:val="00270565"/>
    <w:rsid w:val="002775E9"/>
    <w:rsid w:val="00282AE4"/>
    <w:rsid w:val="00294999"/>
    <w:rsid w:val="002972FB"/>
    <w:rsid w:val="002A78E7"/>
    <w:rsid w:val="002A7FF8"/>
    <w:rsid w:val="002B0BC6"/>
    <w:rsid w:val="002C0246"/>
    <w:rsid w:val="002C46DC"/>
    <w:rsid w:val="002E0EFF"/>
    <w:rsid w:val="002E3BFB"/>
    <w:rsid w:val="002E5EC0"/>
    <w:rsid w:val="002E642B"/>
    <w:rsid w:val="00317846"/>
    <w:rsid w:val="00322607"/>
    <w:rsid w:val="00331F41"/>
    <w:rsid w:val="00333899"/>
    <w:rsid w:val="003339A6"/>
    <w:rsid w:val="00340591"/>
    <w:rsid w:val="0034191F"/>
    <w:rsid w:val="003670B2"/>
    <w:rsid w:val="00381B40"/>
    <w:rsid w:val="00394E9B"/>
    <w:rsid w:val="00395275"/>
    <w:rsid w:val="003B043F"/>
    <w:rsid w:val="003B16E6"/>
    <w:rsid w:val="003C070E"/>
    <w:rsid w:val="003C298F"/>
    <w:rsid w:val="00403AD3"/>
    <w:rsid w:val="00403E33"/>
    <w:rsid w:val="004042BD"/>
    <w:rsid w:val="004122B6"/>
    <w:rsid w:val="004137D6"/>
    <w:rsid w:val="00413BA7"/>
    <w:rsid w:val="004169BB"/>
    <w:rsid w:val="004348CB"/>
    <w:rsid w:val="004360AC"/>
    <w:rsid w:val="0044088A"/>
    <w:rsid w:val="004412EC"/>
    <w:rsid w:val="0044277B"/>
    <w:rsid w:val="004435A0"/>
    <w:rsid w:val="004454FE"/>
    <w:rsid w:val="00447D81"/>
    <w:rsid w:val="0045272A"/>
    <w:rsid w:val="00457DA8"/>
    <w:rsid w:val="00471191"/>
    <w:rsid w:val="00473460"/>
    <w:rsid w:val="00482C2A"/>
    <w:rsid w:val="00491863"/>
    <w:rsid w:val="00492958"/>
    <w:rsid w:val="004964FA"/>
    <w:rsid w:val="00496DB5"/>
    <w:rsid w:val="004B797C"/>
    <w:rsid w:val="004C7A5E"/>
    <w:rsid w:val="004D4D95"/>
    <w:rsid w:val="004D6E1E"/>
    <w:rsid w:val="004E1BC3"/>
    <w:rsid w:val="004E252F"/>
    <w:rsid w:val="004E5A08"/>
    <w:rsid w:val="004F480F"/>
    <w:rsid w:val="004F6153"/>
    <w:rsid w:val="004F7B52"/>
    <w:rsid w:val="0050430D"/>
    <w:rsid w:val="005055B0"/>
    <w:rsid w:val="00527FE2"/>
    <w:rsid w:val="00530750"/>
    <w:rsid w:val="0053529B"/>
    <w:rsid w:val="00537A2F"/>
    <w:rsid w:val="00541779"/>
    <w:rsid w:val="00542813"/>
    <w:rsid w:val="00555404"/>
    <w:rsid w:val="005658A8"/>
    <w:rsid w:val="00576DB0"/>
    <w:rsid w:val="00582E24"/>
    <w:rsid w:val="00586556"/>
    <w:rsid w:val="005916A0"/>
    <w:rsid w:val="005A19B6"/>
    <w:rsid w:val="005A5A4E"/>
    <w:rsid w:val="005C3AE4"/>
    <w:rsid w:val="005C7FF6"/>
    <w:rsid w:val="005D1767"/>
    <w:rsid w:val="005D1D15"/>
    <w:rsid w:val="005D7119"/>
    <w:rsid w:val="005E3B9F"/>
    <w:rsid w:val="005F5EA2"/>
    <w:rsid w:val="00605E97"/>
    <w:rsid w:val="006103B5"/>
    <w:rsid w:val="00631375"/>
    <w:rsid w:val="006539D8"/>
    <w:rsid w:val="006548C2"/>
    <w:rsid w:val="0065579B"/>
    <w:rsid w:val="00655FD6"/>
    <w:rsid w:val="00656723"/>
    <w:rsid w:val="00657448"/>
    <w:rsid w:val="006738F6"/>
    <w:rsid w:val="00677B72"/>
    <w:rsid w:val="00697753"/>
    <w:rsid w:val="006A2F95"/>
    <w:rsid w:val="006A7C85"/>
    <w:rsid w:val="006B0C45"/>
    <w:rsid w:val="006D4065"/>
    <w:rsid w:val="006E3515"/>
    <w:rsid w:val="006F1B02"/>
    <w:rsid w:val="006F4B17"/>
    <w:rsid w:val="007013BD"/>
    <w:rsid w:val="007014FA"/>
    <w:rsid w:val="007262FB"/>
    <w:rsid w:val="00736F67"/>
    <w:rsid w:val="007375BD"/>
    <w:rsid w:val="0074405F"/>
    <w:rsid w:val="00747888"/>
    <w:rsid w:val="00752D8A"/>
    <w:rsid w:val="00753FBD"/>
    <w:rsid w:val="00760D29"/>
    <w:rsid w:val="007721CB"/>
    <w:rsid w:val="00775D5E"/>
    <w:rsid w:val="00781BD3"/>
    <w:rsid w:val="00782E17"/>
    <w:rsid w:val="007879DB"/>
    <w:rsid w:val="007A1B1F"/>
    <w:rsid w:val="007A385B"/>
    <w:rsid w:val="007B7F3B"/>
    <w:rsid w:val="007C0BF7"/>
    <w:rsid w:val="007D29B5"/>
    <w:rsid w:val="007E6BB0"/>
    <w:rsid w:val="007F0528"/>
    <w:rsid w:val="007F3475"/>
    <w:rsid w:val="007F771D"/>
    <w:rsid w:val="00803A95"/>
    <w:rsid w:val="00811878"/>
    <w:rsid w:val="00812E28"/>
    <w:rsid w:val="0081583B"/>
    <w:rsid w:val="00823506"/>
    <w:rsid w:val="00826F01"/>
    <w:rsid w:val="008272C9"/>
    <w:rsid w:val="00847BD5"/>
    <w:rsid w:val="008704C5"/>
    <w:rsid w:val="008711D6"/>
    <w:rsid w:val="00881382"/>
    <w:rsid w:val="0088738B"/>
    <w:rsid w:val="00887F0F"/>
    <w:rsid w:val="00890D70"/>
    <w:rsid w:val="00892F0A"/>
    <w:rsid w:val="008953DA"/>
    <w:rsid w:val="008A164E"/>
    <w:rsid w:val="008A4B85"/>
    <w:rsid w:val="008A5047"/>
    <w:rsid w:val="008B0A5C"/>
    <w:rsid w:val="008B6AE7"/>
    <w:rsid w:val="008B765D"/>
    <w:rsid w:val="008B7E94"/>
    <w:rsid w:val="008C07B0"/>
    <w:rsid w:val="008C1356"/>
    <w:rsid w:val="008C46F0"/>
    <w:rsid w:val="008C7947"/>
    <w:rsid w:val="008C7D5E"/>
    <w:rsid w:val="008D0AC8"/>
    <w:rsid w:val="008D7E8C"/>
    <w:rsid w:val="008D7EAA"/>
    <w:rsid w:val="008E2740"/>
    <w:rsid w:val="008E4A49"/>
    <w:rsid w:val="008E72C8"/>
    <w:rsid w:val="009072D2"/>
    <w:rsid w:val="00912F51"/>
    <w:rsid w:val="009142F6"/>
    <w:rsid w:val="009257B0"/>
    <w:rsid w:val="00937F0C"/>
    <w:rsid w:val="009458A7"/>
    <w:rsid w:val="0095039B"/>
    <w:rsid w:val="00955D05"/>
    <w:rsid w:val="00961954"/>
    <w:rsid w:val="009672CA"/>
    <w:rsid w:val="00985A6F"/>
    <w:rsid w:val="00986F35"/>
    <w:rsid w:val="009A0CB8"/>
    <w:rsid w:val="009A1E14"/>
    <w:rsid w:val="009A34F4"/>
    <w:rsid w:val="009A5DF4"/>
    <w:rsid w:val="009B15A4"/>
    <w:rsid w:val="009B1FAE"/>
    <w:rsid w:val="009B341E"/>
    <w:rsid w:val="009C1B36"/>
    <w:rsid w:val="009C3FA5"/>
    <w:rsid w:val="009C4478"/>
    <w:rsid w:val="009D1311"/>
    <w:rsid w:val="009E5961"/>
    <w:rsid w:val="009F0469"/>
    <w:rsid w:val="009F295A"/>
    <w:rsid w:val="00A1711F"/>
    <w:rsid w:val="00A2675A"/>
    <w:rsid w:val="00A358E6"/>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1E22"/>
    <w:rsid w:val="00AD6B1C"/>
    <w:rsid w:val="00AE6ED1"/>
    <w:rsid w:val="00B02785"/>
    <w:rsid w:val="00B21DCF"/>
    <w:rsid w:val="00B25444"/>
    <w:rsid w:val="00B326D8"/>
    <w:rsid w:val="00B32CB3"/>
    <w:rsid w:val="00B42075"/>
    <w:rsid w:val="00B42B42"/>
    <w:rsid w:val="00B44A0D"/>
    <w:rsid w:val="00B4685D"/>
    <w:rsid w:val="00B50A13"/>
    <w:rsid w:val="00B54D05"/>
    <w:rsid w:val="00B6645F"/>
    <w:rsid w:val="00B72ABF"/>
    <w:rsid w:val="00B77617"/>
    <w:rsid w:val="00BA1AB7"/>
    <w:rsid w:val="00BA2A5B"/>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1553"/>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2AB5"/>
    <w:rsid w:val="00CE5A1C"/>
    <w:rsid w:val="00CF2E87"/>
    <w:rsid w:val="00CF374B"/>
    <w:rsid w:val="00CF3C07"/>
    <w:rsid w:val="00CF3FE3"/>
    <w:rsid w:val="00D11A49"/>
    <w:rsid w:val="00D22D3A"/>
    <w:rsid w:val="00D37A84"/>
    <w:rsid w:val="00D42B45"/>
    <w:rsid w:val="00D53B9D"/>
    <w:rsid w:val="00D56193"/>
    <w:rsid w:val="00D6083D"/>
    <w:rsid w:val="00D756CF"/>
    <w:rsid w:val="00D95444"/>
    <w:rsid w:val="00D95DDB"/>
    <w:rsid w:val="00DA52C7"/>
    <w:rsid w:val="00DA5C25"/>
    <w:rsid w:val="00DC148D"/>
    <w:rsid w:val="00DC4BBC"/>
    <w:rsid w:val="00DC5005"/>
    <w:rsid w:val="00DC5899"/>
    <w:rsid w:val="00DD3271"/>
    <w:rsid w:val="00DE22D8"/>
    <w:rsid w:val="00DF0DD6"/>
    <w:rsid w:val="00E03F21"/>
    <w:rsid w:val="00E047B9"/>
    <w:rsid w:val="00E10EF6"/>
    <w:rsid w:val="00E110C1"/>
    <w:rsid w:val="00E12E40"/>
    <w:rsid w:val="00E13054"/>
    <w:rsid w:val="00E1597E"/>
    <w:rsid w:val="00E24E9A"/>
    <w:rsid w:val="00E30C30"/>
    <w:rsid w:val="00E3749F"/>
    <w:rsid w:val="00E37A0C"/>
    <w:rsid w:val="00E44331"/>
    <w:rsid w:val="00E54E84"/>
    <w:rsid w:val="00E71172"/>
    <w:rsid w:val="00E7121D"/>
    <w:rsid w:val="00E775DB"/>
    <w:rsid w:val="00E94F91"/>
    <w:rsid w:val="00E95B9A"/>
    <w:rsid w:val="00E96595"/>
    <w:rsid w:val="00EB1E9C"/>
    <w:rsid w:val="00EC76FF"/>
    <w:rsid w:val="00ED0A5C"/>
    <w:rsid w:val="00ED54B9"/>
    <w:rsid w:val="00EE6320"/>
    <w:rsid w:val="00EE719A"/>
    <w:rsid w:val="00EF0274"/>
    <w:rsid w:val="00EF1BEC"/>
    <w:rsid w:val="00EF5236"/>
    <w:rsid w:val="00F02D68"/>
    <w:rsid w:val="00F04112"/>
    <w:rsid w:val="00F05918"/>
    <w:rsid w:val="00F103D2"/>
    <w:rsid w:val="00F13286"/>
    <w:rsid w:val="00F1740D"/>
    <w:rsid w:val="00F17F40"/>
    <w:rsid w:val="00F2124A"/>
    <w:rsid w:val="00F22FE4"/>
    <w:rsid w:val="00F30B7D"/>
    <w:rsid w:val="00F3261F"/>
    <w:rsid w:val="00F46E54"/>
    <w:rsid w:val="00F51BA8"/>
    <w:rsid w:val="00F5281F"/>
    <w:rsid w:val="00F52F11"/>
    <w:rsid w:val="00F5338B"/>
    <w:rsid w:val="00F55CD3"/>
    <w:rsid w:val="00F603CB"/>
    <w:rsid w:val="00F66FFF"/>
    <w:rsid w:val="00F75AEC"/>
    <w:rsid w:val="00F93005"/>
    <w:rsid w:val="00FA3B36"/>
    <w:rsid w:val="00FA5381"/>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19D4"/>
  <w15:docId w15:val="{6B069A40-8D54-416D-B373-6248FE72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129EF-5544-496C-807C-F0764444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603</Words>
  <Characters>3441</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122</cp:revision>
  <cp:lastPrinted>2015-07-18T05:35:00Z</cp:lastPrinted>
  <dcterms:created xsi:type="dcterms:W3CDTF">2021-11-05T08:16:00Z</dcterms:created>
  <dcterms:modified xsi:type="dcterms:W3CDTF">2023-05-10T01:47:00Z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