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8435B">
        <w:rPr>
          <w:rFonts w:ascii="仿宋" w:eastAsia="仿宋" w:hAnsi="仿宋"/>
          <w:sz w:val="24"/>
          <w:szCs w:val="24"/>
        </w:rPr>
        <w:t>ALPCG202</w:t>
      </w:r>
      <w:r w:rsidR="001341CF">
        <w:rPr>
          <w:rFonts w:ascii="仿宋" w:eastAsia="仿宋" w:hAnsi="仿宋"/>
          <w:sz w:val="24"/>
          <w:szCs w:val="24"/>
        </w:rPr>
        <w:t>3</w:t>
      </w:r>
      <w:r w:rsidR="00EF1BEC">
        <w:rPr>
          <w:rFonts w:ascii="仿宋" w:eastAsia="仿宋" w:hAnsi="仿宋"/>
          <w:sz w:val="24"/>
          <w:szCs w:val="24"/>
        </w:rPr>
        <w:t>0</w:t>
      </w:r>
      <w:r w:rsidR="001341CF">
        <w:rPr>
          <w:rFonts w:ascii="仿宋" w:eastAsia="仿宋" w:hAnsi="仿宋"/>
          <w:sz w:val="24"/>
          <w:szCs w:val="24"/>
        </w:rPr>
        <w:t>11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8435B">
        <w:rPr>
          <w:rFonts w:ascii="仿宋" w:eastAsia="仿宋" w:hAnsi="仿宋" w:hint="eastAsia"/>
          <w:b/>
          <w:sz w:val="24"/>
          <w:szCs w:val="24"/>
        </w:rPr>
        <w:t>安路普（北京）汽车技术有限公司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A5381" w:rsidRPr="00390F24">
        <w:rPr>
          <w:rFonts w:ascii="仿宋" w:eastAsia="仿宋" w:hAnsi="仿宋" w:cs="Arial" w:hint="eastAsia"/>
          <w:b/>
          <w:sz w:val="24"/>
          <w:shd w:val="clear" w:color="auto" w:fill="FFFFFF"/>
        </w:rPr>
        <w:t>9111</w:t>
      </w:r>
      <w:r w:rsidR="00FA5381">
        <w:rPr>
          <w:rFonts w:ascii="仿宋" w:eastAsia="仿宋" w:hAnsi="仿宋" w:cs="Arial"/>
          <w:b/>
          <w:sz w:val="24"/>
          <w:shd w:val="clear" w:color="auto" w:fill="FFFFFF"/>
        </w:rPr>
        <w:t>01085751656748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A5381">
        <w:rPr>
          <w:rFonts w:ascii="仿宋" w:eastAsia="仿宋" w:hAnsi="仿宋" w:hint="eastAsia"/>
          <w:b/>
          <w:sz w:val="24"/>
          <w:szCs w:val="24"/>
        </w:rPr>
        <w:t>天津市勃辉</w:t>
      </w:r>
      <w:r w:rsidR="002250BC" w:rsidRPr="002250BC">
        <w:rPr>
          <w:rFonts w:ascii="仿宋" w:eastAsia="仿宋" w:hAnsi="仿宋" w:hint="eastAsia"/>
          <w:b/>
          <w:sz w:val="24"/>
          <w:szCs w:val="24"/>
        </w:rPr>
        <w:t>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82C2A">
        <w:rPr>
          <w:rFonts w:ascii="仿宋" w:eastAsia="仿宋" w:hAnsi="仿宋" w:cs="Arial" w:hint="eastAsia"/>
          <w:b/>
          <w:sz w:val="24"/>
          <w:szCs w:val="24"/>
          <w:shd w:val="clear" w:color="auto" w:fill="FFFFFF"/>
        </w:rPr>
        <w:t>9</w:t>
      </w:r>
      <w:r w:rsidR="00482C2A">
        <w:rPr>
          <w:rFonts w:ascii="仿宋" w:eastAsia="仿宋" w:hAnsi="仿宋" w:cs="Arial"/>
          <w:b/>
          <w:sz w:val="24"/>
          <w:szCs w:val="24"/>
          <w:shd w:val="clear" w:color="auto" w:fill="FFFFFF"/>
        </w:rPr>
        <w:t>1120113052060582J</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592"/>
        <w:gridCol w:w="1275"/>
        <w:gridCol w:w="709"/>
        <w:gridCol w:w="1418"/>
        <w:gridCol w:w="1545"/>
        <w:gridCol w:w="1179"/>
        <w:gridCol w:w="1608"/>
      </w:tblGrid>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9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418"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54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92"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hint="eastAsia"/>
                <w:szCs w:val="21"/>
              </w:rPr>
              <w:t>解锁气缸缸体</w:t>
            </w:r>
            <w:r w:rsidR="0008435B">
              <w:rPr>
                <w:rFonts w:ascii="仿宋" w:eastAsia="仿宋" w:hAnsi="仿宋" w:hint="eastAsia"/>
                <w:szCs w:val="21"/>
              </w:rPr>
              <w:t>模具</w:t>
            </w:r>
          </w:p>
        </w:tc>
        <w:tc>
          <w:tcPr>
            <w:tcW w:w="1275"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szCs w:val="21"/>
              </w:rPr>
              <w:t>RCS0260-04</w:t>
            </w:r>
          </w:p>
        </w:tc>
        <w:tc>
          <w:tcPr>
            <w:tcW w:w="70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30088.4956</w:t>
            </w:r>
          </w:p>
        </w:tc>
        <w:tc>
          <w:tcPr>
            <w:tcW w:w="1545"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3911.5044</w:t>
            </w:r>
          </w:p>
        </w:tc>
        <w:tc>
          <w:tcPr>
            <w:tcW w:w="1179"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34000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sidR="00030C60">
              <w:rPr>
                <w:rFonts w:ascii="仿宋" w:eastAsia="仿宋" w:hAnsi="仿宋"/>
                <w:szCs w:val="21"/>
              </w:rPr>
              <w:t>2</w:t>
            </w:r>
          </w:p>
        </w:tc>
      </w:tr>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592"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hint="eastAsia"/>
                <w:szCs w:val="21"/>
              </w:rPr>
              <w:t>解锁气缸活塞</w:t>
            </w:r>
            <w:r w:rsidR="0008435B">
              <w:rPr>
                <w:rFonts w:ascii="仿宋" w:eastAsia="仿宋" w:hAnsi="仿宋" w:hint="eastAsia"/>
                <w:szCs w:val="21"/>
              </w:rPr>
              <w:t>模具</w:t>
            </w:r>
          </w:p>
        </w:tc>
        <w:tc>
          <w:tcPr>
            <w:tcW w:w="1275"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szCs w:val="21"/>
              </w:rPr>
              <w:t>RCS0260-05</w:t>
            </w:r>
          </w:p>
        </w:tc>
        <w:tc>
          <w:tcPr>
            <w:tcW w:w="70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20353.9823</w:t>
            </w:r>
          </w:p>
        </w:tc>
        <w:tc>
          <w:tcPr>
            <w:tcW w:w="1545"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2646.0177</w:t>
            </w:r>
          </w:p>
        </w:tc>
        <w:tc>
          <w:tcPr>
            <w:tcW w:w="1179"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23000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sidR="00030C60">
              <w:rPr>
                <w:rFonts w:ascii="仿宋" w:eastAsia="仿宋" w:hAnsi="仿宋"/>
                <w:szCs w:val="21"/>
              </w:rPr>
              <w:t>4</w:t>
            </w:r>
          </w:p>
        </w:tc>
      </w:tr>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592"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hint="eastAsia"/>
                <w:szCs w:val="21"/>
              </w:rPr>
              <w:t>解锁气缸端盖</w:t>
            </w:r>
            <w:r w:rsidR="0008435B">
              <w:rPr>
                <w:rFonts w:ascii="仿宋" w:eastAsia="仿宋" w:hAnsi="仿宋" w:hint="eastAsia"/>
                <w:szCs w:val="21"/>
              </w:rPr>
              <w:t>模具</w:t>
            </w:r>
          </w:p>
        </w:tc>
        <w:tc>
          <w:tcPr>
            <w:tcW w:w="1275"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szCs w:val="21"/>
              </w:rPr>
              <w:t>RCS0260-06</w:t>
            </w:r>
          </w:p>
        </w:tc>
        <w:tc>
          <w:tcPr>
            <w:tcW w:w="70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20353.9823</w:t>
            </w:r>
          </w:p>
        </w:tc>
        <w:tc>
          <w:tcPr>
            <w:tcW w:w="1545"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2646.0177</w:t>
            </w:r>
          </w:p>
        </w:tc>
        <w:tc>
          <w:tcPr>
            <w:tcW w:w="1179"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23000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sidR="00030C60">
              <w:rPr>
                <w:rFonts w:ascii="仿宋" w:eastAsia="仿宋" w:hAnsi="仿宋"/>
                <w:szCs w:val="21"/>
              </w:rPr>
              <w:t>4</w:t>
            </w:r>
          </w:p>
        </w:tc>
      </w:tr>
      <w:tr w:rsidR="00394E9B" w:rsidRPr="00C64A64" w:rsidTr="001416C0">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92" w:type="dxa"/>
            <w:vAlign w:val="center"/>
          </w:tcPr>
          <w:p w:rsidR="00394E9B" w:rsidRPr="00C64A64" w:rsidRDefault="00394E9B" w:rsidP="004F480F">
            <w:pPr>
              <w:spacing w:line="360" w:lineRule="auto"/>
              <w:jc w:val="center"/>
              <w:rPr>
                <w:rFonts w:ascii="仿宋" w:eastAsia="仿宋" w:hAnsi="仿宋"/>
                <w:szCs w:val="21"/>
              </w:rPr>
            </w:pPr>
          </w:p>
        </w:tc>
        <w:tc>
          <w:tcPr>
            <w:tcW w:w="1275" w:type="dxa"/>
            <w:vAlign w:val="center"/>
          </w:tcPr>
          <w:p w:rsidR="00394E9B" w:rsidRPr="00C64A64" w:rsidRDefault="00394E9B" w:rsidP="004F480F">
            <w:pPr>
              <w:spacing w:line="360" w:lineRule="auto"/>
              <w:jc w:val="center"/>
              <w:rPr>
                <w:rFonts w:ascii="仿宋" w:eastAsia="仿宋" w:hAnsi="仿宋"/>
                <w:szCs w:val="21"/>
              </w:rPr>
            </w:pPr>
          </w:p>
        </w:tc>
        <w:tc>
          <w:tcPr>
            <w:tcW w:w="70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3</w:t>
            </w:r>
          </w:p>
        </w:tc>
        <w:tc>
          <w:tcPr>
            <w:tcW w:w="1418" w:type="dxa"/>
            <w:vAlign w:val="center"/>
          </w:tcPr>
          <w:p w:rsidR="00394E9B" w:rsidRPr="00C64A64" w:rsidRDefault="001416C0" w:rsidP="004F480F">
            <w:pPr>
              <w:spacing w:line="360" w:lineRule="auto"/>
              <w:jc w:val="center"/>
              <w:rPr>
                <w:rFonts w:ascii="仿宋" w:eastAsia="仿宋" w:hAnsi="仿宋"/>
                <w:szCs w:val="21"/>
              </w:rPr>
            </w:pPr>
            <w:r>
              <w:rPr>
                <w:rFonts w:ascii="仿宋" w:eastAsia="仿宋" w:hAnsi="仿宋"/>
                <w:szCs w:val="21"/>
              </w:rPr>
              <w:t>70796.4602</w:t>
            </w:r>
          </w:p>
        </w:tc>
        <w:tc>
          <w:tcPr>
            <w:tcW w:w="1545" w:type="dxa"/>
            <w:vAlign w:val="center"/>
          </w:tcPr>
          <w:p w:rsidR="00394E9B" w:rsidRPr="00C64A64" w:rsidRDefault="001416C0" w:rsidP="004F480F">
            <w:pPr>
              <w:spacing w:line="360" w:lineRule="auto"/>
              <w:jc w:val="center"/>
              <w:rPr>
                <w:rFonts w:ascii="仿宋" w:eastAsia="仿宋" w:hAnsi="仿宋"/>
                <w:szCs w:val="21"/>
              </w:rPr>
            </w:pPr>
            <w:r>
              <w:rPr>
                <w:rFonts w:ascii="仿宋" w:eastAsia="仿宋" w:hAnsi="仿宋"/>
                <w:szCs w:val="21"/>
              </w:rPr>
              <w:t>9203.5398</w:t>
            </w:r>
          </w:p>
        </w:tc>
        <w:tc>
          <w:tcPr>
            <w:tcW w:w="1179" w:type="dxa"/>
            <w:vAlign w:val="center"/>
          </w:tcPr>
          <w:p w:rsidR="00394E9B" w:rsidRPr="00C64A64" w:rsidRDefault="001416C0" w:rsidP="004F480F">
            <w:pPr>
              <w:spacing w:line="360" w:lineRule="auto"/>
              <w:jc w:val="center"/>
              <w:rPr>
                <w:rFonts w:ascii="仿宋" w:eastAsia="仿宋" w:hAnsi="仿宋"/>
                <w:szCs w:val="21"/>
              </w:rPr>
            </w:pPr>
            <w:r>
              <w:rPr>
                <w:rFonts w:ascii="仿宋" w:eastAsia="仿宋" w:hAnsi="仿宋"/>
                <w:szCs w:val="21"/>
              </w:rPr>
              <w:t>80000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E047B9">
        <w:rPr>
          <w:rFonts w:ascii="仿宋" w:eastAsia="仿宋" w:hAnsi="仿宋" w:cs="宋体"/>
          <w:b/>
          <w:bCs/>
          <w:color w:val="000000"/>
          <w:kern w:val="0"/>
          <w:sz w:val="24"/>
          <w:u w:val="single"/>
        </w:rPr>
        <w:t>80000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E047B9">
        <w:rPr>
          <w:rFonts w:ascii="仿宋" w:eastAsia="仿宋" w:hAnsi="仿宋" w:cs="宋体" w:hint="eastAsia"/>
          <w:b/>
          <w:bCs/>
          <w:color w:val="000000"/>
          <w:kern w:val="0"/>
          <w:sz w:val="24"/>
          <w:u w:val="single"/>
        </w:rPr>
        <w:t>捌</w:t>
      </w:r>
      <w:r w:rsidR="0008435B">
        <w:rPr>
          <w:rFonts w:ascii="仿宋" w:eastAsia="仿宋" w:hAnsi="仿宋" w:cs="宋体" w:hint="eastAsia"/>
          <w:b/>
          <w:bCs/>
          <w:color w:val="000000"/>
          <w:kern w:val="0"/>
          <w:sz w:val="24"/>
          <w:u w:val="single"/>
        </w:rPr>
        <w:t>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096F50">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96F50">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A3B36">
        <w:rPr>
          <w:rFonts w:ascii="仿宋" w:eastAsia="仿宋" w:hAnsi="仿宋" w:hint="eastAsia"/>
          <w:sz w:val="24"/>
          <w:szCs w:val="24"/>
        </w:rPr>
        <w:t>人民币</w:t>
      </w:r>
      <w:r w:rsidR="002244EC" w:rsidRPr="002244EC">
        <w:rPr>
          <w:rFonts w:ascii="仿宋" w:eastAsia="仿宋" w:hAnsi="仿宋" w:hint="eastAsia"/>
          <w:sz w:val="24"/>
          <w:szCs w:val="24"/>
          <w:u w:val="single"/>
        </w:rPr>
        <w:t xml:space="preserve"> </w:t>
      </w:r>
      <w:r w:rsidR="007A1B1F">
        <w:rPr>
          <w:rFonts w:ascii="仿宋" w:eastAsia="仿宋" w:hAnsi="仿宋"/>
          <w:sz w:val="24"/>
          <w:szCs w:val="24"/>
          <w:u w:val="single"/>
        </w:rPr>
        <w:t>24000</w:t>
      </w:r>
      <w:r w:rsidR="007A1B1F">
        <w:rPr>
          <w:rFonts w:ascii="仿宋" w:eastAsia="仿宋" w:hAnsi="仿宋" w:hint="eastAsia"/>
          <w:sz w:val="24"/>
          <w:szCs w:val="24"/>
          <w:u w:val="single"/>
        </w:rPr>
        <w:t>元</w:t>
      </w:r>
      <w:permStart w:id="115344327" w:edGrp="everyone"/>
      <w:permEnd w:id="115344327"/>
      <w:r w:rsidRPr="00C64A64">
        <w:rPr>
          <w:rFonts w:ascii="仿宋" w:eastAsia="仿宋" w:hAnsi="仿宋" w:hint="eastAsia"/>
          <w:sz w:val="24"/>
          <w:szCs w:val="24"/>
        </w:rPr>
        <w:t>。</w:t>
      </w:r>
    </w:p>
    <w:p w:rsidR="00E44331" w:rsidRDefault="00E44331" w:rsidP="007A1B1F">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2</w:t>
      </w:r>
      <w:r w:rsidRPr="00C64A64">
        <w:rPr>
          <w:rFonts w:ascii="仿宋" w:eastAsia="仿宋" w:hAnsi="仿宋" w:hint="eastAsia"/>
          <w:sz w:val="24"/>
          <w:szCs w:val="24"/>
        </w:rPr>
        <w:t>、</w:t>
      </w:r>
      <w:r w:rsidR="002A78E7">
        <w:rPr>
          <w:rFonts w:ascii="仿宋" w:eastAsia="仿宋" w:hAnsi="仿宋" w:hint="eastAsia"/>
          <w:sz w:val="24"/>
          <w:szCs w:val="24"/>
        </w:rPr>
        <w:t>模具生产的</w:t>
      </w:r>
      <w:r w:rsidR="007A1B1F">
        <w:rPr>
          <w:rFonts w:ascii="仿宋" w:eastAsia="仿宋" w:hAnsi="仿宋" w:hint="eastAsia"/>
          <w:sz w:val="24"/>
          <w:szCs w:val="24"/>
        </w:rPr>
        <w:t>产品验收合格后支付总金额的</w:t>
      </w:r>
      <w:r w:rsidR="007A1B1F">
        <w:rPr>
          <w:rFonts w:ascii="仿宋" w:eastAsia="仿宋" w:hAnsi="仿宋"/>
          <w:sz w:val="24"/>
          <w:szCs w:val="24"/>
          <w:u w:val="single"/>
        </w:rPr>
        <w:t>3</w:t>
      </w:r>
      <w:r w:rsidR="007A1B1F">
        <w:rPr>
          <w:rFonts w:ascii="仿宋" w:eastAsia="仿宋" w:hAnsi="仿宋" w:hint="eastAsia"/>
          <w:sz w:val="24"/>
          <w:szCs w:val="24"/>
          <w:u w:val="single"/>
        </w:rPr>
        <w:t xml:space="preserve">0  </w:t>
      </w:r>
      <w:r w:rsidR="007A1B1F" w:rsidRPr="00C64A64">
        <w:rPr>
          <w:rFonts w:ascii="仿宋" w:eastAsia="仿宋" w:hAnsi="仿宋" w:hint="eastAsia"/>
          <w:sz w:val="24"/>
          <w:szCs w:val="24"/>
        </w:rPr>
        <w:t>%给乙方，计：</w:t>
      </w:r>
      <w:r w:rsidR="00FA3B36">
        <w:rPr>
          <w:rFonts w:ascii="仿宋" w:eastAsia="仿宋" w:hAnsi="仿宋" w:hint="eastAsia"/>
          <w:sz w:val="24"/>
          <w:szCs w:val="24"/>
        </w:rPr>
        <w:t>人民币</w:t>
      </w:r>
      <w:r w:rsidR="007A1B1F" w:rsidRPr="002244EC">
        <w:rPr>
          <w:rFonts w:ascii="仿宋" w:eastAsia="仿宋" w:hAnsi="仿宋" w:hint="eastAsia"/>
          <w:sz w:val="24"/>
          <w:szCs w:val="24"/>
          <w:u w:val="single"/>
        </w:rPr>
        <w:t xml:space="preserve"> </w:t>
      </w:r>
      <w:r w:rsidR="007A1B1F">
        <w:rPr>
          <w:rFonts w:ascii="仿宋" w:eastAsia="仿宋" w:hAnsi="仿宋"/>
          <w:sz w:val="24"/>
          <w:szCs w:val="24"/>
          <w:u w:val="single"/>
        </w:rPr>
        <w:t>24000</w:t>
      </w:r>
      <w:r w:rsidR="007A1B1F">
        <w:rPr>
          <w:rFonts w:ascii="仿宋" w:eastAsia="仿宋" w:hAnsi="仿宋" w:hint="eastAsia"/>
          <w:sz w:val="24"/>
          <w:szCs w:val="24"/>
          <w:u w:val="single"/>
        </w:rPr>
        <w:t>元</w:t>
      </w:r>
      <w:permStart w:id="412295520" w:edGrp="everyone"/>
      <w:permEnd w:id="412295520"/>
      <w:r w:rsidR="007A1B1F" w:rsidRPr="00C64A64">
        <w:rPr>
          <w:rFonts w:ascii="仿宋" w:eastAsia="仿宋" w:hAnsi="仿宋" w:hint="eastAsia"/>
          <w:sz w:val="24"/>
          <w:szCs w:val="24"/>
        </w:rPr>
        <w:t>。</w:t>
      </w:r>
    </w:p>
    <w:p w:rsidR="00096F50" w:rsidRPr="00C64A64" w:rsidRDefault="00E44331" w:rsidP="007A1B1F">
      <w:pPr>
        <w:spacing w:line="360" w:lineRule="auto"/>
        <w:ind w:leftChars="270" w:left="567" w:firstLineChars="213" w:firstLine="511"/>
        <w:rPr>
          <w:rFonts w:ascii="仿宋" w:eastAsia="仿宋" w:hAnsi="仿宋" w:hint="eastAsia"/>
          <w:sz w:val="24"/>
          <w:szCs w:val="24"/>
        </w:rPr>
      </w:pPr>
      <w:r>
        <w:rPr>
          <w:rFonts w:ascii="仿宋" w:eastAsia="仿宋" w:hAnsi="仿宋"/>
          <w:sz w:val="24"/>
          <w:szCs w:val="24"/>
        </w:rPr>
        <w:t>3</w:t>
      </w:r>
      <w:r w:rsidR="00317846"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007A1B1F">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%，计：人民币</w:t>
      </w:r>
      <w:permStart w:id="455238439"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7A1B1F">
        <w:rPr>
          <w:rFonts w:ascii="仿宋" w:eastAsia="仿宋" w:hAnsi="仿宋"/>
          <w:sz w:val="24"/>
          <w:szCs w:val="24"/>
          <w:u w:val="single"/>
        </w:rPr>
        <w:t>24000</w:t>
      </w:r>
      <w:permEnd w:id="455238439"/>
      <w:r w:rsidR="00317846" w:rsidRPr="00C64A64">
        <w:rPr>
          <w:rFonts w:ascii="仿宋" w:eastAsia="仿宋" w:hAnsi="仿宋" w:hint="eastAsia"/>
          <w:sz w:val="24"/>
          <w:szCs w:val="24"/>
        </w:rPr>
        <w:t>元</w:t>
      </w:r>
      <w:r w:rsidR="007A1B1F">
        <w:rPr>
          <w:rFonts w:ascii="仿宋" w:eastAsia="仿宋" w:hAnsi="仿宋" w:hint="eastAsia"/>
          <w:sz w:val="24"/>
          <w:szCs w:val="24"/>
        </w:rPr>
        <w:t>人民币</w:t>
      </w:r>
      <w:r w:rsidR="00317846" w:rsidRPr="00C64A64">
        <w:rPr>
          <w:rFonts w:ascii="仿宋" w:eastAsia="仿宋" w:hAnsi="仿宋" w:hint="eastAsia"/>
          <w:sz w:val="24"/>
          <w:szCs w:val="24"/>
        </w:rPr>
        <w:t>。</w:t>
      </w:r>
    </w:p>
    <w:p w:rsidR="00317846" w:rsidRPr="008272C9" w:rsidRDefault="00096F50"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w:t>
      </w:r>
      <w:r w:rsidR="00C31553">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8C46F0" w:rsidRDefault="008C46F0" w:rsidP="00A971FB">
      <w:pPr>
        <w:spacing w:line="360" w:lineRule="auto"/>
        <w:ind w:leftChars="229" w:left="567" w:hangingChars="36" w:hanging="86"/>
        <w:rPr>
          <w:rFonts w:ascii="仿宋" w:eastAsia="仿宋" w:hAnsi="仿宋"/>
          <w:color w:val="FF0000"/>
          <w:sz w:val="24"/>
          <w:szCs w:val="24"/>
        </w:rPr>
      </w:pPr>
    </w:p>
    <w:p w:rsidR="008C46F0" w:rsidRPr="00C64A64" w:rsidRDefault="008C46F0"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firstRow="1" w:lastRow="0" w:firstColumn="1" w:lastColumn="0" w:noHBand="0" w:noVBand="1"/>
      </w:tblPr>
      <w:tblGrid>
        <w:gridCol w:w="552"/>
        <w:gridCol w:w="1264"/>
        <w:gridCol w:w="1276"/>
        <w:gridCol w:w="1365"/>
        <w:gridCol w:w="556"/>
        <w:gridCol w:w="700"/>
        <w:gridCol w:w="700"/>
        <w:gridCol w:w="700"/>
        <w:gridCol w:w="1000"/>
        <w:gridCol w:w="927"/>
        <w:gridCol w:w="922"/>
      </w:tblGrid>
      <w:tr w:rsidR="00A358E6" w:rsidRPr="006A7C85" w:rsidTr="00096F50">
        <w:trPr>
          <w:trHeight w:val="270"/>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AD6B1C" w:rsidRPr="006A7C85" w:rsidTr="00096F50">
        <w:trPr>
          <w:trHeight w:val="270"/>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27"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r>
      <w:tr w:rsidR="00AD6B1C" w:rsidRPr="006A7C85" w:rsidTr="00096F50">
        <w:trPr>
          <w:trHeight w:val="270"/>
          <w:jc w:val="center"/>
        </w:trPr>
        <w:tc>
          <w:tcPr>
            <w:tcW w:w="552"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64"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1365"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rPr>
                <w:rFonts w:ascii="仿宋" w:eastAsia="仿宋" w:hAnsi="仿宋" w:cs="宋体"/>
                <w:color w:val="000000"/>
                <w:kern w:val="0"/>
                <w:szCs w:val="21"/>
              </w:rPr>
            </w:pPr>
          </w:p>
        </w:tc>
        <w:tc>
          <w:tcPr>
            <w:tcW w:w="556"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927"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922"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r>
      <w:tr w:rsidR="00B02785" w:rsidRPr="006A7C85" w:rsidTr="00096F50">
        <w:trPr>
          <w:trHeight w:val="270"/>
          <w:jc w:val="center"/>
        </w:trPr>
        <w:tc>
          <w:tcPr>
            <w:tcW w:w="711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0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517624283" w:edGrp="everyone"/>
      <w:permEnd w:id="1517624283"/>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2250BC">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731792805" w:edGrp="everyone"/>
      <w:r w:rsidR="00202265" w:rsidRPr="00202265">
        <w:rPr>
          <w:rFonts w:ascii="仿宋" w:eastAsia="仿宋" w:hAnsi="仿宋" w:hint="eastAsia"/>
          <w:sz w:val="24"/>
          <w:szCs w:val="24"/>
          <w:u w:val="single"/>
        </w:rPr>
        <w:t xml:space="preserve">  </w:t>
      </w:r>
      <w:r w:rsidR="00F52F11">
        <w:rPr>
          <w:rFonts w:ascii="仿宋" w:eastAsia="仿宋" w:hAnsi="仿宋"/>
          <w:sz w:val="24"/>
          <w:szCs w:val="24"/>
          <w:u w:val="single"/>
        </w:rPr>
        <w:t>0.</w:t>
      </w:r>
      <w:r w:rsidR="002E642B">
        <w:rPr>
          <w:rFonts w:ascii="仿宋" w:eastAsia="仿宋" w:hAnsi="仿宋"/>
          <w:sz w:val="24"/>
          <w:szCs w:val="24"/>
          <w:u w:val="single"/>
        </w:rPr>
        <w:t>5</w:t>
      </w:r>
      <w:r w:rsidR="00202265" w:rsidRPr="00202265">
        <w:rPr>
          <w:rFonts w:ascii="仿宋" w:eastAsia="仿宋" w:hAnsi="仿宋" w:hint="eastAsia"/>
          <w:sz w:val="24"/>
          <w:szCs w:val="24"/>
          <w:u w:val="single"/>
        </w:rPr>
        <w:t xml:space="preserve">  </w:t>
      </w:r>
      <w:permEnd w:id="173179280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lastRenderedPageBreak/>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287867508" w:edGrp="everyone"/>
      <w:permEnd w:id="1287867508"/>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272059526" w:edGrp="everyone"/>
      <w:r w:rsidR="009A0CB8">
        <w:rPr>
          <w:rFonts w:ascii="仿宋" w:eastAsia="仿宋" w:hAnsi="仿宋" w:hint="eastAsia"/>
          <w:sz w:val="24"/>
          <w:szCs w:val="24"/>
        </w:rPr>
        <w:t xml:space="preserve">  </w:t>
      </w:r>
      <w:r w:rsidR="006103B5">
        <w:rPr>
          <w:rFonts w:ascii="仿宋" w:eastAsia="仿宋" w:hAnsi="仿宋"/>
          <w:sz w:val="24"/>
          <w:szCs w:val="24"/>
        </w:rPr>
        <w:t>3</w:t>
      </w:r>
      <w:r w:rsidR="002E642B">
        <w:rPr>
          <w:rFonts w:ascii="仿宋" w:eastAsia="仿宋" w:hAnsi="仿宋"/>
          <w:sz w:val="24"/>
          <w:szCs w:val="24"/>
        </w:rPr>
        <w:t>0</w:t>
      </w:r>
      <w:r w:rsidR="009A0CB8">
        <w:rPr>
          <w:rFonts w:ascii="仿宋" w:eastAsia="仿宋" w:hAnsi="仿宋" w:hint="eastAsia"/>
          <w:sz w:val="24"/>
          <w:szCs w:val="24"/>
        </w:rPr>
        <w:t xml:space="preserve">  </w:t>
      </w:r>
      <w:permEnd w:id="1272059526"/>
      <w:r w:rsidR="00317846" w:rsidRPr="00C64A64">
        <w:rPr>
          <w:rFonts w:ascii="仿宋" w:eastAsia="仿宋" w:hAnsi="仿宋" w:hint="eastAsia"/>
          <w:sz w:val="24"/>
          <w:szCs w:val="24"/>
        </w:rPr>
        <w:t>天，乙方应于20</w:t>
      </w:r>
      <w:permStart w:id="1326580694" w:edGrp="everyone"/>
      <w:r w:rsidR="009A0CB8">
        <w:rPr>
          <w:rFonts w:ascii="仿宋" w:eastAsia="仿宋" w:hAnsi="仿宋" w:hint="eastAsia"/>
          <w:sz w:val="24"/>
          <w:szCs w:val="24"/>
        </w:rPr>
        <w:t xml:space="preserve"> </w:t>
      </w:r>
      <w:r w:rsidR="002E642B">
        <w:rPr>
          <w:rFonts w:ascii="仿宋" w:eastAsia="仿宋" w:hAnsi="仿宋"/>
          <w:sz w:val="24"/>
          <w:szCs w:val="24"/>
        </w:rPr>
        <w:t>2</w:t>
      </w:r>
      <w:r w:rsidR="006103B5">
        <w:rPr>
          <w:rFonts w:ascii="仿宋" w:eastAsia="仿宋" w:hAnsi="仿宋"/>
          <w:sz w:val="24"/>
          <w:szCs w:val="24"/>
        </w:rPr>
        <w:t>3</w:t>
      </w:r>
      <w:r w:rsidR="009A0CB8">
        <w:rPr>
          <w:rFonts w:ascii="仿宋" w:eastAsia="仿宋" w:hAnsi="仿宋" w:hint="eastAsia"/>
          <w:sz w:val="24"/>
          <w:szCs w:val="24"/>
        </w:rPr>
        <w:t xml:space="preserve"> </w:t>
      </w:r>
      <w:permEnd w:id="1326580694"/>
      <w:r w:rsidR="00317846" w:rsidRPr="00C64A64">
        <w:rPr>
          <w:rFonts w:ascii="仿宋" w:eastAsia="仿宋" w:hAnsi="仿宋" w:hint="eastAsia"/>
          <w:sz w:val="24"/>
          <w:szCs w:val="24"/>
        </w:rPr>
        <w:t>年</w:t>
      </w:r>
      <w:permStart w:id="186196703" w:edGrp="everyone"/>
      <w:r w:rsidR="009A0CB8">
        <w:rPr>
          <w:rFonts w:ascii="仿宋" w:eastAsia="仿宋" w:hAnsi="仿宋" w:hint="eastAsia"/>
          <w:sz w:val="24"/>
          <w:szCs w:val="24"/>
        </w:rPr>
        <w:t xml:space="preserve"> </w:t>
      </w:r>
      <w:r w:rsidR="006103B5">
        <w:rPr>
          <w:rFonts w:ascii="仿宋" w:eastAsia="仿宋" w:hAnsi="仿宋"/>
          <w:sz w:val="24"/>
          <w:szCs w:val="24"/>
        </w:rPr>
        <w:t>6</w:t>
      </w:r>
      <w:r w:rsidR="009A0CB8">
        <w:rPr>
          <w:rFonts w:ascii="仿宋" w:eastAsia="仿宋" w:hAnsi="仿宋" w:hint="eastAsia"/>
          <w:sz w:val="24"/>
          <w:szCs w:val="24"/>
        </w:rPr>
        <w:t xml:space="preserve"> </w:t>
      </w:r>
      <w:permEnd w:id="186196703"/>
      <w:r w:rsidR="00317846" w:rsidRPr="00C64A64">
        <w:rPr>
          <w:rFonts w:ascii="仿宋" w:eastAsia="仿宋" w:hAnsi="仿宋" w:hint="eastAsia"/>
          <w:sz w:val="24"/>
          <w:szCs w:val="24"/>
        </w:rPr>
        <w:t>月</w:t>
      </w:r>
      <w:permStart w:id="780697142" w:edGrp="everyone"/>
      <w:r w:rsidR="009A0CB8">
        <w:rPr>
          <w:rFonts w:ascii="仿宋" w:eastAsia="仿宋" w:hAnsi="仿宋" w:hint="eastAsia"/>
          <w:sz w:val="24"/>
          <w:szCs w:val="24"/>
        </w:rPr>
        <w:t xml:space="preserve"> </w:t>
      </w:r>
      <w:r w:rsidR="006103B5">
        <w:rPr>
          <w:rFonts w:ascii="仿宋" w:eastAsia="仿宋" w:hAnsi="仿宋"/>
          <w:sz w:val="24"/>
          <w:szCs w:val="24"/>
        </w:rPr>
        <w:t>10</w:t>
      </w:r>
      <w:r w:rsidR="009A0CB8">
        <w:rPr>
          <w:rFonts w:ascii="仿宋" w:eastAsia="仿宋" w:hAnsi="仿宋" w:hint="eastAsia"/>
          <w:sz w:val="24"/>
          <w:szCs w:val="24"/>
        </w:rPr>
        <w:t xml:space="preserve"> </w:t>
      </w:r>
      <w:permEnd w:id="780697142"/>
      <w:r w:rsidR="00317846" w:rsidRPr="00C64A64">
        <w:rPr>
          <w:rFonts w:ascii="仿宋" w:eastAsia="仿宋" w:hAnsi="仿宋" w:hint="eastAsia"/>
          <w:sz w:val="24"/>
          <w:szCs w:val="24"/>
        </w:rPr>
        <w:t>日前制作完毕并按甲</w:t>
      </w:r>
      <w:r w:rsidR="00317846" w:rsidRPr="00C64A64">
        <w:rPr>
          <w:rFonts w:ascii="仿宋" w:eastAsia="仿宋" w:hAnsi="仿宋" w:hint="eastAsia"/>
          <w:sz w:val="24"/>
          <w:szCs w:val="24"/>
        </w:rPr>
        <w:lastRenderedPageBreak/>
        <w:t>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770603123" w:edGrp="everyone"/>
      <w:r w:rsidR="00582E24">
        <w:rPr>
          <w:rFonts w:ascii="仿宋" w:eastAsia="仿宋" w:hAnsi="仿宋" w:hint="eastAsia"/>
          <w:sz w:val="24"/>
          <w:szCs w:val="24"/>
        </w:rPr>
        <w:t>5</w:t>
      </w:r>
      <w:r w:rsidR="00582E24">
        <w:rPr>
          <w:rFonts w:ascii="仿宋" w:eastAsia="仿宋" w:hAnsi="仿宋"/>
          <w:sz w:val="24"/>
          <w:szCs w:val="24"/>
        </w:rPr>
        <w:t>00-1500</w:t>
      </w:r>
      <w:permEnd w:id="1770603123"/>
      <w:r w:rsidRPr="00C64A64">
        <w:rPr>
          <w:rFonts w:ascii="仿宋" w:eastAsia="仿宋" w:hAnsi="仿宋" w:hint="eastAsia"/>
          <w:sz w:val="24"/>
          <w:szCs w:val="24"/>
        </w:rPr>
        <w:t>件，月产能：</w:t>
      </w:r>
      <w:permStart w:id="807106759" w:edGrp="everyone"/>
      <w:r w:rsidR="00582E24">
        <w:rPr>
          <w:rFonts w:ascii="仿宋" w:eastAsia="仿宋" w:hAnsi="仿宋" w:hint="eastAsia"/>
          <w:sz w:val="24"/>
          <w:szCs w:val="24"/>
        </w:rPr>
        <w:t>1</w:t>
      </w:r>
      <w:r w:rsidR="00582E24">
        <w:rPr>
          <w:rFonts w:ascii="仿宋" w:eastAsia="仿宋" w:hAnsi="仿宋"/>
          <w:sz w:val="24"/>
          <w:szCs w:val="24"/>
        </w:rPr>
        <w:t>1000-33000</w:t>
      </w:r>
      <w:permEnd w:id="80710675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2E642B">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2E642B" w:rsidRPr="002E642B">
        <w:rPr>
          <w:rFonts w:ascii="仿宋" w:eastAsia="仿宋" w:hAnsi="仿宋" w:hint="eastAsia"/>
          <w:b/>
          <w:sz w:val="24"/>
          <w:szCs w:val="24"/>
        </w:rPr>
        <w:t xml:space="preserve"> </w:t>
      </w:r>
      <w:r w:rsidR="004169BB">
        <w:rPr>
          <w:rFonts w:ascii="仿宋" w:eastAsia="仿宋" w:hAnsi="仿宋" w:hint="eastAsia"/>
          <w:b/>
          <w:sz w:val="24"/>
          <w:szCs w:val="24"/>
        </w:rPr>
        <w:t>天津市勃辉</w:t>
      </w:r>
      <w:bookmarkStart w:id="0" w:name="_GoBack"/>
      <w:bookmarkEnd w:id="0"/>
      <w:r w:rsidR="002E642B" w:rsidRPr="002250BC">
        <w:rPr>
          <w:rFonts w:ascii="仿宋" w:eastAsia="仿宋" w:hAnsi="仿宋" w:hint="eastAsia"/>
          <w:b/>
          <w:sz w:val="24"/>
          <w:szCs w:val="24"/>
        </w:rPr>
        <w:t>模具有限公司</w:t>
      </w:r>
      <w:r w:rsidRPr="00775D5E">
        <w:rPr>
          <w:rFonts w:ascii="仿宋" w:eastAsia="仿宋" w:hAnsi="仿宋" w:cs="仿宋" w:hint="eastAsia"/>
          <w:b/>
          <w:color w:val="000000"/>
          <w:sz w:val="24"/>
          <w:szCs w:val="24"/>
        </w:rPr>
        <w:t xml:space="preserve">                                    </w:t>
      </w:r>
    </w:p>
    <w:p w:rsidR="00582E24" w:rsidRDefault="00582E24" w:rsidP="004F480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878" w:rsidRDefault="00811878">
      <w:r>
        <w:separator/>
      </w:r>
    </w:p>
  </w:endnote>
  <w:endnote w:type="continuationSeparator" w:id="0">
    <w:p w:rsidR="00811878" w:rsidRDefault="0081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F52F11" w:rsidRDefault="00F52F1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F52F11" w:rsidRDefault="00F52F11">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F52F11" w:rsidRDefault="00F52F1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rsidR="00F52F11" w:rsidRDefault="00F52F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878" w:rsidRDefault="00811878">
      <w:r>
        <w:separator/>
      </w:r>
    </w:p>
  </w:footnote>
  <w:footnote w:type="continuationSeparator" w:id="0">
    <w:p w:rsidR="00811878" w:rsidRDefault="0081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102"/>
    <w:rsid w:val="000002B8"/>
    <w:rsid w:val="0002539F"/>
    <w:rsid w:val="00030C60"/>
    <w:rsid w:val="00041260"/>
    <w:rsid w:val="00044E65"/>
    <w:rsid w:val="00045767"/>
    <w:rsid w:val="00050463"/>
    <w:rsid w:val="00071A81"/>
    <w:rsid w:val="00075DE5"/>
    <w:rsid w:val="0008435B"/>
    <w:rsid w:val="0009178B"/>
    <w:rsid w:val="00091BDA"/>
    <w:rsid w:val="00094B66"/>
    <w:rsid w:val="00094DEC"/>
    <w:rsid w:val="00095C06"/>
    <w:rsid w:val="00096A2D"/>
    <w:rsid w:val="00096F50"/>
    <w:rsid w:val="000A3560"/>
    <w:rsid w:val="000A4ED8"/>
    <w:rsid w:val="000B1CBA"/>
    <w:rsid w:val="000B38E8"/>
    <w:rsid w:val="000B7A2A"/>
    <w:rsid w:val="000C0C09"/>
    <w:rsid w:val="000C77F9"/>
    <w:rsid w:val="000C7E0C"/>
    <w:rsid w:val="000D1BD9"/>
    <w:rsid w:val="000D6EC7"/>
    <w:rsid w:val="000E53A0"/>
    <w:rsid w:val="00107B0F"/>
    <w:rsid w:val="00112EB4"/>
    <w:rsid w:val="00120DFF"/>
    <w:rsid w:val="00125AD6"/>
    <w:rsid w:val="001341CF"/>
    <w:rsid w:val="001416C0"/>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D8E"/>
    <w:rsid w:val="001D6BF7"/>
    <w:rsid w:val="001E4260"/>
    <w:rsid w:val="00202265"/>
    <w:rsid w:val="002100A3"/>
    <w:rsid w:val="002221EB"/>
    <w:rsid w:val="002244EC"/>
    <w:rsid w:val="002250BC"/>
    <w:rsid w:val="00225A83"/>
    <w:rsid w:val="00241384"/>
    <w:rsid w:val="002517D3"/>
    <w:rsid w:val="00251BCC"/>
    <w:rsid w:val="00251C91"/>
    <w:rsid w:val="00255522"/>
    <w:rsid w:val="00255BDE"/>
    <w:rsid w:val="002613E1"/>
    <w:rsid w:val="0026270A"/>
    <w:rsid w:val="00270565"/>
    <w:rsid w:val="002775E9"/>
    <w:rsid w:val="00282AE4"/>
    <w:rsid w:val="00294999"/>
    <w:rsid w:val="002972FB"/>
    <w:rsid w:val="002A78E7"/>
    <w:rsid w:val="002A7FF8"/>
    <w:rsid w:val="002B0BC6"/>
    <w:rsid w:val="002C0246"/>
    <w:rsid w:val="002C46DC"/>
    <w:rsid w:val="002E0EFF"/>
    <w:rsid w:val="002E3BFB"/>
    <w:rsid w:val="002E5EC0"/>
    <w:rsid w:val="002E642B"/>
    <w:rsid w:val="00317846"/>
    <w:rsid w:val="00322607"/>
    <w:rsid w:val="00331F41"/>
    <w:rsid w:val="00333899"/>
    <w:rsid w:val="003339A6"/>
    <w:rsid w:val="00340591"/>
    <w:rsid w:val="0034191F"/>
    <w:rsid w:val="003670B2"/>
    <w:rsid w:val="00381B40"/>
    <w:rsid w:val="00394E9B"/>
    <w:rsid w:val="00395275"/>
    <w:rsid w:val="003B043F"/>
    <w:rsid w:val="003B16E6"/>
    <w:rsid w:val="003C298F"/>
    <w:rsid w:val="00403AD3"/>
    <w:rsid w:val="00403E33"/>
    <w:rsid w:val="004042BD"/>
    <w:rsid w:val="004122B6"/>
    <w:rsid w:val="004137D6"/>
    <w:rsid w:val="00413BA7"/>
    <w:rsid w:val="004169BB"/>
    <w:rsid w:val="004348CB"/>
    <w:rsid w:val="004360AC"/>
    <w:rsid w:val="0044088A"/>
    <w:rsid w:val="004412EC"/>
    <w:rsid w:val="0044277B"/>
    <w:rsid w:val="004435A0"/>
    <w:rsid w:val="004454FE"/>
    <w:rsid w:val="00447D81"/>
    <w:rsid w:val="0045272A"/>
    <w:rsid w:val="00457DA8"/>
    <w:rsid w:val="00471191"/>
    <w:rsid w:val="00473460"/>
    <w:rsid w:val="00482C2A"/>
    <w:rsid w:val="00491863"/>
    <w:rsid w:val="00492958"/>
    <w:rsid w:val="004964FA"/>
    <w:rsid w:val="00496DB5"/>
    <w:rsid w:val="004B797C"/>
    <w:rsid w:val="004C7A5E"/>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2E24"/>
    <w:rsid w:val="00586556"/>
    <w:rsid w:val="005916A0"/>
    <w:rsid w:val="005A19B6"/>
    <w:rsid w:val="005A5A4E"/>
    <w:rsid w:val="005C3AE4"/>
    <w:rsid w:val="005C7FF6"/>
    <w:rsid w:val="005D1767"/>
    <w:rsid w:val="005D1D15"/>
    <w:rsid w:val="005D7119"/>
    <w:rsid w:val="005E3B9F"/>
    <w:rsid w:val="005F5EA2"/>
    <w:rsid w:val="00605E97"/>
    <w:rsid w:val="006103B5"/>
    <w:rsid w:val="00631375"/>
    <w:rsid w:val="006539D8"/>
    <w:rsid w:val="006548C2"/>
    <w:rsid w:val="0065579B"/>
    <w:rsid w:val="00655FD6"/>
    <w:rsid w:val="00656723"/>
    <w:rsid w:val="00657448"/>
    <w:rsid w:val="006738F6"/>
    <w:rsid w:val="00677B72"/>
    <w:rsid w:val="00697753"/>
    <w:rsid w:val="006A2F95"/>
    <w:rsid w:val="006A7C85"/>
    <w:rsid w:val="006B0C45"/>
    <w:rsid w:val="006D4065"/>
    <w:rsid w:val="006E3515"/>
    <w:rsid w:val="006F1B02"/>
    <w:rsid w:val="006F4B17"/>
    <w:rsid w:val="007013BD"/>
    <w:rsid w:val="007014FA"/>
    <w:rsid w:val="007262FB"/>
    <w:rsid w:val="00736F67"/>
    <w:rsid w:val="007375BD"/>
    <w:rsid w:val="00747888"/>
    <w:rsid w:val="00752D8A"/>
    <w:rsid w:val="00753FBD"/>
    <w:rsid w:val="007721CB"/>
    <w:rsid w:val="00775D5E"/>
    <w:rsid w:val="00781BD3"/>
    <w:rsid w:val="00782E17"/>
    <w:rsid w:val="007879DB"/>
    <w:rsid w:val="007A1B1F"/>
    <w:rsid w:val="007A385B"/>
    <w:rsid w:val="007B7F3B"/>
    <w:rsid w:val="007C0BF7"/>
    <w:rsid w:val="007D29B5"/>
    <w:rsid w:val="007E6BB0"/>
    <w:rsid w:val="007F0528"/>
    <w:rsid w:val="007F3475"/>
    <w:rsid w:val="007F771D"/>
    <w:rsid w:val="00803A95"/>
    <w:rsid w:val="00811878"/>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4B85"/>
    <w:rsid w:val="008A5047"/>
    <w:rsid w:val="008B0A5C"/>
    <w:rsid w:val="008B6AE7"/>
    <w:rsid w:val="008B765D"/>
    <w:rsid w:val="008B7E94"/>
    <w:rsid w:val="008C07B0"/>
    <w:rsid w:val="008C1356"/>
    <w:rsid w:val="008C46F0"/>
    <w:rsid w:val="008C7947"/>
    <w:rsid w:val="008C7D5E"/>
    <w:rsid w:val="008D7E8C"/>
    <w:rsid w:val="008D7EAA"/>
    <w:rsid w:val="008E2740"/>
    <w:rsid w:val="008E4A49"/>
    <w:rsid w:val="008E72C8"/>
    <w:rsid w:val="009072D2"/>
    <w:rsid w:val="00912F51"/>
    <w:rsid w:val="009142F6"/>
    <w:rsid w:val="009257B0"/>
    <w:rsid w:val="00937F0C"/>
    <w:rsid w:val="009458A7"/>
    <w:rsid w:val="0095039B"/>
    <w:rsid w:val="00955D05"/>
    <w:rsid w:val="00961954"/>
    <w:rsid w:val="009672CA"/>
    <w:rsid w:val="00985A6F"/>
    <w:rsid w:val="00986F35"/>
    <w:rsid w:val="009A0CB8"/>
    <w:rsid w:val="009A1E14"/>
    <w:rsid w:val="009A34F4"/>
    <w:rsid w:val="009A5DF4"/>
    <w:rsid w:val="009B15A4"/>
    <w:rsid w:val="009B1FAE"/>
    <w:rsid w:val="009B341E"/>
    <w:rsid w:val="009C1B36"/>
    <w:rsid w:val="009C3FA5"/>
    <w:rsid w:val="009C4478"/>
    <w:rsid w:val="009D1311"/>
    <w:rsid w:val="009E5961"/>
    <w:rsid w:val="009F0469"/>
    <w:rsid w:val="009F295A"/>
    <w:rsid w:val="00A1711F"/>
    <w:rsid w:val="00A2675A"/>
    <w:rsid w:val="00A358E6"/>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1E22"/>
    <w:rsid w:val="00AD6B1C"/>
    <w:rsid w:val="00AE6ED1"/>
    <w:rsid w:val="00B02785"/>
    <w:rsid w:val="00B21DCF"/>
    <w:rsid w:val="00B25444"/>
    <w:rsid w:val="00B326D8"/>
    <w:rsid w:val="00B32CB3"/>
    <w:rsid w:val="00B42075"/>
    <w:rsid w:val="00B42B42"/>
    <w:rsid w:val="00B44A0D"/>
    <w:rsid w:val="00B4685D"/>
    <w:rsid w:val="00B50A13"/>
    <w:rsid w:val="00B54D05"/>
    <w:rsid w:val="00B6645F"/>
    <w:rsid w:val="00B72ABF"/>
    <w:rsid w:val="00B77617"/>
    <w:rsid w:val="00BA1AB7"/>
    <w:rsid w:val="00BA2A5B"/>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1553"/>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1A49"/>
    <w:rsid w:val="00D22D3A"/>
    <w:rsid w:val="00D37A84"/>
    <w:rsid w:val="00D42B45"/>
    <w:rsid w:val="00D53B9D"/>
    <w:rsid w:val="00D56193"/>
    <w:rsid w:val="00D6083D"/>
    <w:rsid w:val="00D756CF"/>
    <w:rsid w:val="00D95444"/>
    <w:rsid w:val="00D95DDB"/>
    <w:rsid w:val="00DA52C7"/>
    <w:rsid w:val="00DA5C25"/>
    <w:rsid w:val="00DC148D"/>
    <w:rsid w:val="00DC4BBC"/>
    <w:rsid w:val="00DC5005"/>
    <w:rsid w:val="00DC5899"/>
    <w:rsid w:val="00DD3271"/>
    <w:rsid w:val="00DE22D8"/>
    <w:rsid w:val="00DF0DD6"/>
    <w:rsid w:val="00E03F21"/>
    <w:rsid w:val="00E047B9"/>
    <w:rsid w:val="00E10EF6"/>
    <w:rsid w:val="00E110C1"/>
    <w:rsid w:val="00E12E40"/>
    <w:rsid w:val="00E13054"/>
    <w:rsid w:val="00E1597E"/>
    <w:rsid w:val="00E24E9A"/>
    <w:rsid w:val="00E30C30"/>
    <w:rsid w:val="00E3749F"/>
    <w:rsid w:val="00E37A0C"/>
    <w:rsid w:val="00E44331"/>
    <w:rsid w:val="00E54E84"/>
    <w:rsid w:val="00E71172"/>
    <w:rsid w:val="00E7121D"/>
    <w:rsid w:val="00E775DB"/>
    <w:rsid w:val="00E94F91"/>
    <w:rsid w:val="00E95B9A"/>
    <w:rsid w:val="00E96595"/>
    <w:rsid w:val="00EC76FF"/>
    <w:rsid w:val="00ED54B9"/>
    <w:rsid w:val="00EE6320"/>
    <w:rsid w:val="00EE719A"/>
    <w:rsid w:val="00EF1BEC"/>
    <w:rsid w:val="00EF5236"/>
    <w:rsid w:val="00F02D68"/>
    <w:rsid w:val="00F04112"/>
    <w:rsid w:val="00F05918"/>
    <w:rsid w:val="00F103D2"/>
    <w:rsid w:val="00F13286"/>
    <w:rsid w:val="00F1740D"/>
    <w:rsid w:val="00F17F40"/>
    <w:rsid w:val="00F2124A"/>
    <w:rsid w:val="00F22FE4"/>
    <w:rsid w:val="00F30B7D"/>
    <w:rsid w:val="00F3261F"/>
    <w:rsid w:val="00F46E54"/>
    <w:rsid w:val="00F51BA8"/>
    <w:rsid w:val="00F5281F"/>
    <w:rsid w:val="00F52F11"/>
    <w:rsid w:val="00F5338B"/>
    <w:rsid w:val="00F55CD3"/>
    <w:rsid w:val="00F603CB"/>
    <w:rsid w:val="00F66FFF"/>
    <w:rsid w:val="00F75AEC"/>
    <w:rsid w:val="00F93005"/>
    <w:rsid w:val="00FA3B36"/>
    <w:rsid w:val="00FA5381"/>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DC8C"/>
  <w15:docId w15:val="{6B069A40-8D54-416D-B373-6248FE7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7098-78CC-46B1-8EDF-1ADBB26E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622</Words>
  <Characters>3549</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102</cp:revision>
  <cp:lastPrinted>2015-07-18T05:35:00Z</cp:lastPrinted>
  <dcterms:created xsi:type="dcterms:W3CDTF">2021-11-05T08:16:00Z</dcterms:created>
  <dcterms:modified xsi:type="dcterms:W3CDTF">2023-05-10T01:39:00Z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