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B53F4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E90827" w:rsidRPr="00FB365C" w:rsidRDefault="0093425C" w:rsidP="00E90827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A6710A">
        <w:rPr>
          <w:rFonts w:ascii="宋体" w:eastAsia="宋体" w:hAnsi="宋体" w:hint="eastAsia"/>
          <w:b/>
          <w:sz w:val="32"/>
          <w:szCs w:val="32"/>
        </w:rPr>
        <w:t>操作扭矩</w:t>
      </w:r>
    </w:p>
    <w:p w:rsidR="0093425C" w:rsidRPr="00E90827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D733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showingPlcHdr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333791CF" wp14:editId="75E19075">
                      <wp:extent cx="1100455" cy="45720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0511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344BF" w:rsidP="00E90827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0</w:t>
            </w:r>
            <w:r w:rsidR="00E90827">
              <w:rPr>
                <w:rFonts w:ascii="Calibri" w:eastAsia="宋体" w:hAnsi="Calibri" w:cs="Times New Roman" w:hint="eastAsia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E90827">
              <w:rPr>
                <w:rFonts w:ascii="Calibri" w:eastAsia="宋体" w:hAnsi="Calibri" w:cs="Times New Roman" w:hint="eastAsia"/>
                <w:sz w:val="28"/>
              </w:rPr>
              <w:t>11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ED733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4C4B11A7" wp14:editId="76F10F61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ED733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039BE502" wp14:editId="0EAD3926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562B59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  <w:r w:rsidR="004B53F4">
        <w:rPr>
          <w:rFonts w:ascii="Calibri" w:hAnsi="Calibri" w:hint="eastAsia"/>
          <w:iCs/>
          <w:sz w:val="32"/>
        </w:rPr>
        <w:t>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复制报告未重新加盖</w:t>
      </w:r>
      <w:r w:rsidR="00D65272" w:rsidRPr="00562B59">
        <w:rPr>
          <w:rFonts w:ascii="Calibri" w:hAnsi="Calibri" w:hint="eastAsia"/>
          <w:iCs/>
          <w:sz w:val="32"/>
        </w:rPr>
        <w:t>“</w:t>
      </w:r>
      <w:r w:rsidR="00D65272" w:rsidRPr="00562B59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562B59">
        <w:rPr>
          <w:rFonts w:ascii="Calibri" w:hAnsi="Calibri" w:hint="eastAsia"/>
          <w:iCs/>
          <w:sz w:val="32"/>
        </w:rPr>
        <w:t>”</w:t>
      </w:r>
      <w:r w:rsidRPr="00562B59">
        <w:rPr>
          <w:rFonts w:ascii="Calibri" w:hAnsi="Calibri" w:hint="eastAsia"/>
          <w:iCs/>
          <w:sz w:val="32"/>
        </w:rPr>
        <w:t>无效。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562B59">
        <w:rPr>
          <w:rFonts w:ascii="Calibri" w:hAnsi="Calibri" w:hint="eastAsia"/>
          <w:iCs/>
          <w:sz w:val="32"/>
        </w:rPr>
        <w:t>请收到</w:t>
      </w:r>
      <w:proofErr w:type="gramEnd"/>
      <w:r w:rsidRPr="00562B59">
        <w:rPr>
          <w:rFonts w:ascii="Calibri" w:hAnsi="Calibri" w:hint="eastAsia"/>
          <w:iCs/>
          <w:sz w:val="32"/>
        </w:rPr>
        <w:t>报告后</w:t>
      </w:r>
      <w:r w:rsidRPr="00562B59">
        <w:rPr>
          <w:rFonts w:ascii="Calibri" w:hAnsi="Calibri" w:hint="eastAsia"/>
          <w:iCs/>
          <w:sz w:val="32"/>
        </w:rPr>
        <w:t>15</w:t>
      </w:r>
      <w:r w:rsidRPr="00562B59">
        <w:rPr>
          <w:rFonts w:ascii="Calibri" w:hAnsi="Calibri" w:hint="eastAsia"/>
          <w:iCs/>
          <w:sz w:val="32"/>
        </w:rPr>
        <w:t>个工作日内通知</w:t>
      </w:r>
      <w:r w:rsidR="00562B59" w:rsidRPr="00562B59">
        <w:rPr>
          <w:rFonts w:ascii="Calibri" w:hAnsi="Calibri" w:hint="eastAsia"/>
          <w:iCs/>
          <w:sz w:val="32"/>
        </w:rPr>
        <w:t>实验室</w:t>
      </w:r>
      <w:r w:rsidRPr="00562B59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E90827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67235F">
              <w:rPr>
                <w:rFonts w:ascii="Calibri" w:eastAsia="宋体" w:hAnsi="Calibri" w:cs="Times New Roman" w:hint="eastAsia"/>
              </w:rPr>
              <w:t>内后视镜总成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E90827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Times New Roman" w:hint="eastAsia"/>
              </w:rPr>
              <w:t>18D</w:t>
            </w:r>
          </w:p>
        </w:tc>
      </w:tr>
      <w:tr w:rsidR="00E90827" w:rsidTr="00137587">
        <w:trPr>
          <w:trHeight w:hRule="exact" w:val="703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E90827" w:rsidRPr="00933E51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 w:rsidRPr="0067235F">
              <w:rPr>
                <w:rFonts w:ascii="宋体" w:eastAsia="宋体" w:hAnsi="宋体" w:cs="Times New Roman"/>
              </w:rPr>
              <w:t>18D 857 511</w:t>
            </w:r>
            <w:r>
              <w:rPr>
                <w:rFonts w:ascii="宋体" w:eastAsia="宋体" w:hAnsi="宋体" w:cs="Times New Roman" w:hint="eastAsia"/>
              </w:rPr>
              <w:t xml:space="preserve"> IQQ</w:t>
            </w:r>
          </w:p>
        </w:tc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E90827" w:rsidRPr="00FD7CC6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3件</w:t>
            </w:r>
          </w:p>
        </w:tc>
      </w:tr>
      <w:tr w:rsidR="00E90827" w:rsidTr="00137587">
        <w:trPr>
          <w:trHeight w:hRule="exact" w:val="718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 w:hint="eastAsia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E90827" w:rsidRPr="00933E51" w:rsidRDefault="00E90827" w:rsidP="00E9082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成都技术质量科</w:t>
                </w:r>
              </w:p>
            </w:tc>
          </w:sdtContent>
        </w:sdt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E90827" w:rsidRPr="00FD7CC6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E90827" w:rsidTr="00137587">
        <w:trPr>
          <w:trHeight w:hRule="exact" w:val="700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4B53F4"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张菊香</w:t>
            </w:r>
          </w:p>
          <w:p w:rsidR="00E90827" w:rsidRPr="00533389" w:rsidRDefault="00657CEB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18183290050</w:t>
            </w:r>
          </w:p>
        </w:tc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5-0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E90827" w:rsidRPr="00FD7CC6" w:rsidRDefault="00E90827" w:rsidP="00E9082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2023年5月5日</w:t>
                </w:r>
              </w:p>
            </w:sdtContent>
          </w:sdt>
        </w:tc>
      </w:tr>
      <w:tr w:rsidR="00E90827" w:rsidTr="00137587">
        <w:trPr>
          <w:trHeight w:hRule="exact" w:val="711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E90827" w:rsidRPr="00933E51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ascii="宋体" w:hAnsi="宋体"/>
              </w:rPr>
              <w:t>实验室</w:t>
            </w:r>
          </w:p>
        </w:tc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5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E90827" w:rsidRDefault="00E90827" w:rsidP="00E90827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2023年5月11日</w:t>
                </w:r>
              </w:p>
            </w:sdtContent>
          </w:sdt>
        </w:tc>
      </w:tr>
      <w:tr w:rsidR="00E90827" w:rsidTr="00137587">
        <w:trPr>
          <w:trHeight w:val="792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A6710A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操作扭矩</w:t>
            </w:r>
          </w:p>
        </w:tc>
      </w:tr>
      <w:tr w:rsidR="00E90827" w:rsidTr="00137587">
        <w:trPr>
          <w:trHeight w:val="704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A6710A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 883-2009</w:t>
            </w:r>
          </w:p>
        </w:tc>
      </w:tr>
      <w:tr w:rsidR="00E90827" w:rsidTr="00137587">
        <w:trPr>
          <w:trHeight w:val="722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E90827" w:rsidP="00E90827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</w:t>
            </w:r>
            <w:r w:rsidR="00B403FA">
              <w:rPr>
                <w:rFonts w:ascii="宋体" w:eastAsia="宋体" w:hAnsi="宋体" w:hint="eastAsia"/>
              </w:rPr>
              <w:t xml:space="preserve">     </w:t>
            </w:r>
            <w:r>
              <w:rPr>
                <w:rFonts w:ascii="宋体" w:eastAsia="宋体" w:hAnsi="宋体" w:hint="eastAsia"/>
              </w:rPr>
              <w:t xml:space="preserve"> </w:t>
            </w:r>
            <w:r w:rsidR="006B57FE">
              <w:rPr>
                <w:rFonts w:ascii="宋体" w:eastAsia="宋体" w:hAnsi="宋体" w:hint="eastAsia"/>
              </w:rPr>
              <w:t>试制品</w:t>
            </w:r>
          </w:p>
        </w:tc>
      </w:tr>
      <w:tr w:rsidR="00E90827" w:rsidTr="00137587">
        <w:trPr>
          <w:trHeight w:val="3701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对2023年5月5日</w:t>
            </w:r>
            <w:r w:rsidRPr="00E90827">
              <w:rPr>
                <w:rFonts w:ascii="宋体" w:eastAsia="宋体" w:hAnsi="宋体" w:hint="eastAsia"/>
              </w:rPr>
              <w:t xml:space="preserve"> </w:t>
            </w:r>
            <w:sdt>
              <w:sdtPr>
                <w:rPr>
                  <w:rFonts w:ascii="宋体" w:eastAsia="宋体" w:hAnsi="宋体" w:hint="eastAsia"/>
                  <w:kern w:val="0"/>
                </w:rPr>
                <w:id w:val="-2090540320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Pr="00E90827">
                  <w:rPr>
                    <w:rFonts w:ascii="宋体" w:eastAsia="宋体" w:hAnsi="宋体" w:hint="eastAsia"/>
                    <w:kern w:val="0"/>
                  </w:rPr>
                  <w:t>成都技术质量科</w:t>
                </w:r>
              </w:sdtContent>
            </w:sdt>
            <w:r>
              <w:rPr>
                <w:rFonts w:ascii="宋体" w:eastAsia="宋体" w:hAnsi="宋体"/>
              </w:rPr>
              <w:t>送检的</w:t>
            </w:r>
            <w:r>
              <w:rPr>
                <w:rFonts w:ascii="宋体" w:hAnsi="宋体" w:hint="eastAsia"/>
              </w:rPr>
              <w:t xml:space="preserve"> 18D内后视镜总成</w:t>
            </w:r>
            <w:r>
              <w:rPr>
                <w:rFonts w:ascii="宋体" w:eastAsia="宋体" w:hAnsi="宋体" w:hint="eastAsia"/>
              </w:rPr>
              <w:t xml:space="preserve">依据 </w:t>
            </w:r>
            <w:r w:rsidR="00FC69EA">
              <w:rPr>
                <w:rFonts w:ascii="宋体" w:eastAsia="宋体" w:hAnsi="宋体" w:hint="eastAsia"/>
              </w:rPr>
              <w:t xml:space="preserve"> TL 883-2009</w:t>
            </w:r>
            <w:r>
              <w:rPr>
                <w:rFonts w:ascii="宋体" w:hAnsi="宋体" w:hint="eastAsia"/>
              </w:rPr>
              <w:t>进行</w:t>
            </w:r>
            <w:r w:rsidR="00A6710A">
              <w:rPr>
                <w:rFonts w:ascii="宋体" w:hAnsi="宋体" w:hint="eastAsia"/>
              </w:rPr>
              <w:t>操作扭矩</w:t>
            </w:r>
            <w:r>
              <w:rPr>
                <w:rFonts w:ascii="宋体" w:hAnsi="宋体"/>
              </w:rPr>
              <w:t>试验，经检测不符合要求。</w:t>
            </w:r>
          </w:p>
        </w:tc>
      </w:tr>
      <w:tr w:rsidR="00E90827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E90827" w:rsidRPr="000566D8" w:rsidRDefault="009A1321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  <w:bookmarkStart w:id="0" w:name="_GoBack"/>
            <w:bookmarkEnd w:id="0"/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8C5066">
        <w:trPr>
          <w:trHeight w:val="385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E90827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E90827">
              <w:rPr>
                <w:rFonts w:ascii="Calibri" w:eastAsia="宋体" w:hAnsi="Calibri" w:hint="eastAsia"/>
              </w:rPr>
              <w:t>5</w:t>
            </w:r>
            <w:r>
              <w:rPr>
                <w:rFonts w:ascii="Calibri" w:eastAsia="宋体" w:hAnsi="Calibri" w:hint="eastAsia"/>
              </w:rPr>
              <w:t>月</w:t>
            </w:r>
            <w:r w:rsidR="00E90827">
              <w:rPr>
                <w:rFonts w:ascii="Calibri" w:eastAsia="宋体" w:hAnsi="Calibri" w:hint="eastAsia"/>
              </w:rPr>
              <w:t>11</w:t>
            </w:r>
            <w:r>
              <w:rPr>
                <w:rFonts w:ascii="Calibri" w:eastAsia="宋体" w:hAnsi="Calibri" w:hint="eastAsia"/>
              </w:rPr>
              <w:t>日</w:t>
            </w:r>
            <w:r>
              <w:rPr>
                <w:rFonts w:ascii="Calibri" w:eastAsia="宋体" w:hAnsi="Calibri"/>
              </w:rPr>
              <w:t xml:space="preserve">--- </w:t>
            </w: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E90827">
              <w:rPr>
                <w:rFonts w:ascii="Calibri" w:eastAsia="宋体" w:hAnsi="Calibri" w:hint="eastAsia"/>
              </w:rPr>
              <w:t>5</w:t>
            </w:r>
            <w:r>
              <w:rPr>
                <w:rFonts w:ascii="Calibri" w:eastAsia="宋体" w:hAnsi="Calibri" w:hint="eastAsia"/>
              </w:rPr>
              <w:t>月</w:t>
            </w:r>
            <w:r w:rsidR="00E90827">
              <w:rPr>
                <w:rFonts w:ascii="Calibri" w:eastAsia="宋体" w:hAnsi="Calibri" w:hint="eastAsia"/>
              </w:rPr>
              <w:t>11</w:t>
            </w:r>
            <w:r>
              <w:rPr>
                <w:rFonts w:ascii="Calibri" w:eastAsia="宋体" w:hAnsi="Calibri" w:hint="eastAsia"/>
              </w:rPr>
              <w:t>日</w:t>
            </w:r>
          </w:p>
        </w:tc>
      </w:tr>
      <w:tr w:rsidR="00BB20BA" w:rsidTr="007B7B48">
        <w:trPr>
          <w:trHeight w:val="323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110C4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</w:tr>
      <w:tr w:rsidR="00BB20BA" w:rsidTr="008C5066">
        <w:trPr>
          <w:trHeight w:val="225"/>
        </w:trPr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B20BA" w:rsidRPr="008C5066" w:rsidRDefault="00E90827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BB20BA" w:rsidTr="008C5066">
        <w:trPr>
          <w:trHeight w:val="329"/>
        </w:trPr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6B57FE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6B57FE">
              <w:rPr>
                <w:rFonts w:eastAsia="宋体" w:cs="Arial" w:hint="eastAsia"/>
                <w:color w:val="000000"/>
              </w:rPr>
              <w:t>24.7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6B57FE">
              <w:rPr>
                <w:rFonts w:eastAsia="宋体" w:cs="Arial" w:hint="eastAsia"/>
                <w:color w:val="000000"/>
              </w:rPr>
              <w:t>34.6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6344BF" w:rsidTr="00821DDA">
        <w:tc>
          <w:tcPr>
            <w:tcW w:w="675" w:type="dxa"/>
            <w:vAlign w:val="center"/>
          </w:tcPr>
          <w:p w:rsidR="006344BF" w:rsidRPr="0033390F" w:rsidRDefault="006344BF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344BF" w:rsidRPr="0033390F" w:rsidRDefault="006B57FE" w:rsidP="00821DDA">
            <w:pPr>
              <w:ind w:right="-102"/>
              <w:jc w:val="center"/>
              <w:rPr>
                <w:rFonts w:ascii="宋体" w:hAnsi="宋体"/>
              </w:rPr>
            </w:pPr>
            <w:r w:rsidRPr="006B57FE">
              <w:rPr>
                <w:rFonts w:ascii="宋体" w:hAnsi="宋体" w:hint="eastAsia"/>
              </w:rPr>
              <w:t>微机控制万能材料试验机</w:t>
            </w:r>
          </w:p>
        </w:tc>
        <w:tc>
          <w:tcPr>
            <w:tcW w:w="993" w:type="dxa"/>
            <w:vAlign w:val="center"/>
          </w:tcPr>
          <w:p w:rsidR="006344BF" w:rsidRPr="0033390F" w:rsidRDefault="006B57FE" w:rsidP="00821DDA">
            <w:pPr>
              <w:ind w:right="-102"/>
              <w:jc w:val="center"/>
              <w:rPr>
                <w:rFonts w:ascii="宋体" w:hAnsi="宋体"/>
              </w:rPr>
            </w:pPr>
            <w:r w:rsidRPr="006B57FE">
              <w:rPr>
                <w:rFonts w:ascii="宋体" w:hAnsi="宋体"/>
              </w:rPr>
              <w:t>N-009</w:t>
            </w:r>
          </w:p>
        </w:tc>
        <w:tc>
          <w:tcPr>
            <w:tcW w:w="1701" w:type="dxa"/>
            <w:vAlign w:val="center"/>
          </w:tcPr>
          <w:p w:rsidR="006344BF" w:rsidRPr="0033390F" w:rsidRDefault="006B57FE" w:rsidP="00821DDA">
            <w:pPr>
              <w:ind w:right="-102"/>
              <w:jc w:val="center"/>
              <w:rPr>
                <w:rFonts w:ascii="宋体" w:hAnsi="宋体"/>
              </w:rPr>
            </w:pPr>
            <w:r w:rsidRPr="006B57FE">
              <w:rPr>
                <w:rFonts w:ascii="宋体" w:hAnsi="宋体"/>
              </w:rPr>
              <w:t>WDW-100</w:t>
            </w:r>
          </w:p>
        </w:tc>
        <w:tc>
          <w:tcPr>
            <w:tcW w:w="1908" w:type="dxa"/>
            <w:vAlign w:val="center"/>
          </w:tcPr>
          <w:p w:rsidR="006344BF" w:rsidRPr="0033390F" w:rsidRDefault="006B57FE" w:rsidP="00821DDA">
            <w:pPr>
              <w:ind w:right="-102"/>
              <w:jc w:val="center"/>
              <w:rPr>
                <w:rFonts w:ascii="宋体" w:hAnsi="宋体"/>
              </w:rPr>
            </w:pPr>
            <w:r w:rsidRPr="006B57FE">
              <w:rPr>
                <w:rFonts w:ascii="宋体" w:hAnsi="宋体" w:hint="eastAsia"/>
              </w:rPr>
              <w:t>吉林省汇成检测技术有限公司</w:t>
            </w:r>
          </w:p>
        </w:tc>
        <w:tc>
          <w:tcPr>
            <w:tcW w:w="1210" w:type="dxa"/>
            <w:vAlign w:val="center"/>
          </w:tcPr>
          <w:p w:rsidR="006344BF" w:rsidRPr="0033390F" w:rsidRDefault="006B57FE" w:rsidP="00821DDA">
            <w:pPr>
              <w:ind w:right="-102"/>
              <w:jc w:val="center"/>
              <w:rPr>
                <w:rFonts w:ascii="宋体" w:hAnsi="宋体"/>
              </w:rPr>
            </w:pPr>
            <w:r w:rsidRPr="006B57FE">
              <w:rPr>
                <w:rFonts w:ascii="宋体" w:hAnsi="宋体" w:hint="eastAsia"/>
              </w:rPr>
              <w:t>±</w:t>
            </w:r>
            <w:r w:rsidRPr="006B57FE">
              <w:rPr>
                <w:rFonts w:ascii="宋体" w:hAnsi="宋体"/>
              </w:rPr>
              <w:t>1%</w:t>
            </w:r>
          </w:p>
        </w:tc>
        <w:tc>
          <w:tcPr>
            <w:tcW w:w="1843" w:type="dxa"/>
            <w:vAlign w:val="center"/>
          </w:tcPr>
          <w:p w:rsidR="006344BF" w:rsidRPr="0033390F" w:rsidRDefault="006A10FB" w:rsidP="006B57F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2023年11月</w:t>
            </w:r>
            <w:r w:rsidR="006B57FE">
              <w:rPr>
                <w:rFonts w:ascii="宋体" w:hAnsi="宋体" w:hint="eastAsia"/>
              </w:rPr>
              <w:t>7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7214B2" w:rsidTr="00821DDA">
        <w:tc>
          <w:tcPr>
            <w:tcW w:w="675" w:type="dxa"/>
            <w:vAlign w:val="center"/>
          </w:tcPr>
          <w:p w:rsidR="007214B2" w:rsidRDefault="007214B2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7214B2" w:rsidRPr="00143E2B" w:rsidRDefault="007214B2" w:rsidP="00A17AFB">
            <w:pPr>
              <w:pStyle w:val="a9"/>
              <w:shd w:val="clear" w:color="auto" w:fill="FFFFFF"/>
              <w:spacing w:line="316" w:lineRule="atLeast"/>
              <w:ind w:leftChars="-72" w:left="-151" w:rightChars="-60" w:right="-126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B57D59">
              <w:rPr>
                <w:rFonts w:cs="Times New Roman" w:hint="eastAsia"/>
                <w:kern w:val="2"/>
                <w:sz w:val="21"/>
                <w:szCs w:val="21"/>
              </w:rPr>
              <w:t>低温箱</w:t>
            </w:r>
          </w:p>
        </w:tc>
        <w:tc>
          <w:tcPr>
            <w:tcW w:w="993" w:type="dxa"/>
            <w:vAlign w:val="center"/>
          </w:tcPr>
          <w:p w:rsidR="007214B2" w:rsidRPr="00143E2B" w:rsidRDefault="007214B2" w:rsidP="00A17AFB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B57D59">
              <w:rPr>
                <w:rFonts w:cs="Times New Roman"/>
                <w:kern w:val="2"/>
                <w:sz w:val="21"/>
                <w:szCs w:val="21"/>
              </w:rPr>
              <w:t>R-005</w:t>
            </w:r>
          </w:p>
        </w:tc>
        <w:tc>
          <w:tcPr>
            <w:tcW w:w="1701" w:type="dxa"/>
            <w:vAlign w:val="center"/>
          </w:tcPr>
          <w:p w:rsidR="007214B2" w:rsidRPr="00143E2B" w:rsidRDefault="007214B2" w:rsidP="00A17AFB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927173">
              <w:rPr>
                <w:rFonts w:cs="Times New Roman"/>
                <w:kern w:val="2"/>
                <w:sz w:val="21"/>
                <w:szCs w:val="21"/>
              </w:rPr>
              <w:t>DXF40-100</w:t>
            </w:r>
          </w:p>
        </w:tc>
        <w:tc>
          <w:tcPr>
            <w:tcW w:w="1908" w:type="dxa"/>
            <w:vAlign w:val="center"/>
          </w:tcPr>
          <w:p w:rsidR="007214B2" w:rsidRPr="00143E2B" w:rsidRDefault="007214B2" w:rsidP="00A17AFB">
            <w:pPr>
              <w:pStyle w:val="a9"/>
              <w:shd w:val="clear" w:color="auto" w:fill="FFFFFF"/>
              <w:spacing w:line="316" w:lineRule="atLeast"/>
              <w:ind w:leftChars="-50" w:left="-105" w:rightChars="-51" w:right="-107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B57D59">
              <w:rPr>
                <w:rFonts w:cs="Times New Roman" w:hint="eastAsia"/>
                <w:kern w:val="2"/>
                <w:sz w:val="21"/>
                <w:szCs w:val="21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7214B2" w:rsidRPr="00143E2B" w:rsidRDefault="007214B2" w:rsidP="00A17AFB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927173">
              <w:rPr>
                <w:rFonts w:cs="Times New Roman" w:hint="eastAsia"/>
                <w:kern w:val="2"/>
                <w:sz w:val="21"/>
                <w:szCs w:val="21"/>
              </w:rPr>
              <w:t>±1℃</w:t>
            </w:r>
          </w:p>
        </w:tc>
        <w:tc>
          <w:tcPr>
            <w:tcW w:w="1843" w:type="dxa"/>
            <w:vAlign w:val="center"/>
          </w:tcPr>
          <w:p w:rsidR="007214B2" w:rsidRPr="0033390F" w:rsidRDefault="007214B2" w:rsidP="00A17AF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2023年11月7日</w:t>
            </w:r>
          </w:p>
        </w:tc>
      </w:tr>
      <w:tr w:rsidR="007214B2" w:rsidTr="00821DDA">
        <w:tc>
          <w:tcPr>
            <w:tcW w:w="675" w:type="dxa"/>
            <w:vAlign w:val="center"/>
          </w:tcPr>
          <w:p w:rsidR="007214B2" w:rsidRPr="0033390F" w:rsidRDefault="007214B2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7214B2" w:rsidRPr="00143E2B" w:rsidRDefault="007214B2" w:rsidP="00A17AFB">
            <w:pPr>
              <w:pStyle w:val="a9"/>
              <w:shd w:val="clear" w:color="auto" w:fill="FFFFFF"/>
              <w:spacing w:line="316" w:lineRule="atLeast"/>
              <w:ind w:leftChars="-72" w:left="-151" w:rightChars="-60" w:right="-126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927173">
              <w:rPr>
                <w:rFonts w:cs="Times New Roman" w:hint="eastAsia"/>
                <w:kern w:val="2"/>
                <w:sz w:val="21"/>
                <w:szCs w:val="21"/>
              </w:rPr>
              <w:t>高温试验箱</w:t>
            </w:r>
          </w:p>
        </w:tc>
        <w:tc>
          <w:tcPr>
            <w:tcW w:w="993" w:type="dxa"/>
            <w:vAlign w:val="center"/>
          </w:tcPr>
          <w:p w:rsidR="007214B2" w:rsidRPr="00143E2B" w:rsidRDefault="007214B2" w:rsidP="00A17AFB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927173">
              <w:rPr>
                <w:rFonts w:cs="Times New Roman"/>
                <w:kern w:val="2"/>
                <w:sz w:val="21"/>
                <w:szCs w:val="21"/>
              </w:rPr>
              <w:t>R-004</w:t>
            </w:r>
          </w:p>
        </w:tc>
        <w:tc>
          <w:tcPr>
            <w:tcW w:w="1701" w:type="dxa"/>
            <w:vAlign w:val="center"/>
          </w:tcPr>
          <w:p w:rsidR="007214B2" w:rsidRPr="00143E2B" w:rsidRDefault="007214B2" w:rsidP="00A17AFB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927173">
              <w:rPr>
                <w:rFonts w:cs="Times New Roman"/>
                <w:kern w:val="2"/>
                <w:sz w:val="21"/>
                <w:szCs w:val="21"/>
              </w:rPr>
              <w:t>WG3002</w:t>
            </w:r>
          </w:p>
        </w:tc>
        <w:tc>
          <w:tcPr>
            <w:tcW w:w="1908" w:type="dxa"/>
            <w:vAlign w:val="center"/>
          </w:tcPr>
          <w:p w:rsidR="007214B2" w:rsidRPr="00143E2B" w:rsidRDefault="007214B2" w:rsidP="00A17AFB">
            <w:pPr>
              <w:pStyle w:val="a9"/>
              <w:shd w:val="clear" w:color="auto" w:fill="FFFFFF"/>
              <w:spacing w:line="316" w:lineRule="atLeast"/>
              <w:ind w:leftChars="-50" w:left="-105" w:rightChars="-51" w:right="-107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B57D59">
              <w:rPr>
                <w:rFonts w:cs="Times New Roman" w:hint="eastAsia"/>
                <w:kern w:val="2"/>
                <w:sz w:val="21"/>
                <w:szCs w:val="21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7214B2" w:rsidRPr="00143E2B" w:rsidRDefault="007214B2" w:rsidP="00A17AFB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927173">
              <w:rPr>
                <w:rFonts w:cs="Times New Roman" w:hint="eastAsia"/>
                <w:kern w:val="2"/>
                <w:sz w:val="21"/>
                <w:szCs w:val="21"/>
              </w:rPr>
              <w:t>±1℃</w:t>
            </w:r>
          </w:p>
        </w:tc>
        <w:tc>
          <w:tcPr>
            <w:tcW w:w="1843" w:type="dxa"/>
            <w:vAlign w:val="center"/>
          </w:tcPr>
          <w:p w:rsidR="007214B2" w:rsidRPr="0033390F" w:rsidRDefault="007214B2" w:rsidP="00A17AF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2023年11月7日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6545EF" w:rsidRDefault="006545EF" w:rsidP="006545EF">
            <w:pPr>
              <w:pStyle w:val="a8"/>
              <w:numPr>
                <w:ilvl w:val="0"/>
                <w:numId w:val="3"/>
              </w:numPr>
              <w:ind w:right="-102" w:firstLineChars="0"/>
              <w:rPr>
                <w:rFonts w:ascii="宋体" w:hAnsi="宋体"/>
                <w:kern w:val="0"/>
                <w:szCs w:val="20"/>
              </w:rPr>
            </w:pPr>
            <w:r w:rsidRPr="00C65E20">
              <w:rPr>
                <w:rFonts w:ascii="宋体" w:hAnsi="宋体" w:hint="eastAsia"/>
                <w:kern w:val="0"/>
                <w:szCs w:val="20"/>
              </w:rPr>
              <w:t>内后视镜在</w:t>
            </w:r>
            <w:r w:rsidRPr="00C65E20">
              <w:rPr>
                <w:rFonts w:ascii="宋体" w:hAnsi="宋体"/>
                <w:kern w:val="0"/>
                <w:szCs w:val="20"/>
              </w:rPr>
              <w:t>供货状态</w:t>
            </w:r>
            <w:r w:rsidRPr="00C65E20">
              <w:rPr>
                <w:rFonts w:ascii="宋体" w:hAnsi="宋体" w:hint="eastAsia"/>
                <w:kern w:val="0"/>
                <w:szCs w:val="20"/>
              </w:rPr>
              <w:t>下</w:t>
            </w:r>
            <w:r w:rsidRPr="00C65E20">
              <w:rPr>
                <w:rFonts w:ascii="宋体" w:hAnsi="宋体"/>
                <w:kern w:val="0"/>
                <w:szCs w:val="20"/>
              </w:rPr>
              <w:t>，</w:t>
            </w:r>
            <w:r w:rsidRPr="00C65E20">
              <w:rPr>
                <w:rFonts w:ascii="宋体" w:hAnsi="宋体" w:hint="eastAsia"/>
                <w:kern w:val="0"/>
                <w:szCs w:val="20"/>
              </w:rPr>
              <w:t>-40℃、90℃的环境下</w:t>
            </w:r>
            <w:r w:rsidRPr="00C65E20">
              <w:rPr>
                <w:rFonts w:ascii="宋体" w:hAnsi="宋体"/>
                <w:kern w:val="0"/>
                <w:szCs w:val="20"/>
              </w:rPr>
              <w:t>分别用</w:t>
            </w:r>
            <w:r>
              <w:rPr>
                <w:rFonts w:hint="eastAsia"/>
                <w:szCs w:val="21"/>
              </w:rPr>
              <w:t>推拉力计</w:t>
            </w:r>
            <w:r w:rsidRPr="00C65E20">
              <w:rPr>
                <w:rFonts w:ascii="宋体" w:hAnsi="宋体" w:hint="eastAsia"/>
                <w:kern w:val="0"/>
                <w:szCs w:val="20"/>
              </w:rPr>
              <w:t>，</w:t>
            </w:r>
            <w:r w:rsidRPr="00C65E20">
              <w:rPr>
                <w:rFonts w:ascii="宋体" w:hAnsi="宋体"/>
                <w:kern w:val="0"/>
                <w:szCs w:val="20"/>
              </w:rPr>
              <w:t>测量操作扭矩。</w:t>
            </w:r>
          </w:p>
          <w:p w:rsidR="00240F0A" w:rsidRPr="006C25F0" w:rsidRDefault="006545EF" w:rsidP="006545EF">
            <w:pPr>
              <w:rPr>
                <w:rFonts w:asciiTheme="minorEastAsia" w:hAnsiTheme="minorEastAsia"/>
                <w:kern w:val="0"/>
              </w:rPr>
            </w:pPr>
            <w:r w:rsidRPr="00C84ABE">
              <w:rPr>
                <w:rFonts w:ascii="宋体" w:hAnsi="宋体" w:hint="eastAsia"/>
              </w:rPr>
              <w:t>将内镜总成安装在合适的实验台上，温度要求（23</w:t>
            </w:r>
            <w:r w:rsidRPr="00C84ABE">
              <w:rPr>
                <w:rFonts w:asciiTheme="minorEastAsia" w:hAnsiTheme="minorEastAsia" w:hint="eastAsia"/>
                <w:kern w:val="0"/>
                <w:szCs w:val="20"/>
              </w:rPr>
              <w:t>±5℃</w:t>
            </w:r>
            <w:r w:rsidRPr="00C84ABE">
              <w:rPr>
                <w:rFonts w:ascii="宋体" w:hAnsi="宋体" w:hint="eastAsia"/>
              </w:rPr>
              <w:t>），交变负荷次数；沿纵轴和横轴500次，要求频率：10次交换负荷/min。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545EF" w:rsidRPr="00143E2B" w:rsidRDefault="006545EF" w:rsidP="006545EF">
            <w:pPr>
              <w:jc w:val="left"/>
              <w:rPr>
                <w:rFonts w:asciiTheme="minorEastAsia" w:hAnsiTheme="minorEastAsia"/>
                <w:kern w:val="0"/>
                <w:szCs w:val="20"/>
              </w:rPr>
            </w:pPr>
            <w:r>
              <w:rPr>
                <w:rFonts w:asciiTheme="minorEastAsia" w:hAnsiTheme="minorEastAsia" w:hint="eastAsia"/>
                <w:kern w:val="0"/>
                <w:szCs w:val="20"/>
              </w:rPr>
              <w:t>1、</w:t>
            </w:r>
            <w:r w:rsidRPr="00143E2B">
              <w:rPr>
                <w:rFonts w:asciiTheme="minorEastAsia" w:hAnsiTheme="minorEastAsia"/>
                <w:kern w:val="0"/>
                <w:szCs w:val="20"/>
              </w:rPr>
              <w:t>23±5</w:t>
            </w:r>
            <w:r w:rsidRPr="00143E2B">
              <w:rPr>
                <w:rFonts w:asciiTheme="minorEastAsia" w:hAnsiTheme="minorEastAsia" w:hint="eastAsia"/>
                <w:kern w:val="0"/>
                <w:szCs w:val="20"/>
              </w:rPr>
              <w:t>℃</w:t>
            </w:r>
            <w:r w:rsidRPr="00143E2B">
              <w:rPr>
                <w:rFonts w:asciiTheme="minorEastAsia" w:hAnsiTheme="minorEastAsia" w:hint="eastAsia"/>
                <w:b/>
                <w:kern w:val="0"/>
                <w:szCs w:val="20"/>
              </w:rPr>
              <w:t>:</w:t>
            </w:r>
            <w:r w:rsidRPr="00143E2B">
              <w:rPr>
                <w:rFonts w:asciiTheme="minorEastAsia" w:hAnsiTheme="minorEastAsia"/>
                <w:b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>150</w:t>
            </w:r>
            <w:r w:rsidRPr="00143E2B">
              <w:rPr>
                <w:rFonts w:asciiTheme="minorEastAsia" w:hAnsiTheme="minorEastAsia" w:hint="eastAsia"/>
                <w:kern w:val="0"/>
                <w:szCs w:val="20"/>
              </w:rPr>
              <w:t>±60N㎝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>。</w:t>
            </w:r>
          </w:p>
          <w:p w:rsidR="006545EF" w:rsidRPr="00143E2B" w:rsidRDefault="006545EF" w:rsidP="006545EF">
            <w:pPr>
              <w:ind w:firstLineChars="250" w:firstLine="525"/>
              <w:jc w:val="left"/>
              <w:rPr>
                <w:rFonts w:asciiTheme="minorEastAsia" w:hAnsiTheme="minorEastAsia"/>
                <w:kern w:val="0"/>
                <w:szCs w:val="20"/>
              </w:rPr>
            </w:pPr>
            <w:r w:rsidRPr="00143E2B">
              <w:rPr>
                <w:rFonts w:asciiTheme="minorEastAsia" w:hAnsiTheme="minorEastAsia" w:hint="eastAsia"/>
                <w:kern w:val="0"/>
                <w:szCs w:val="20"/>
              </w:rPr>
              <w:t>-40℃：</w:t>
            </w:r>
            <w:r w:rsidRPr="00143E2B">
              <w:rPr>
                <w:rFonts w:asciiTheme="minorEastAsia" w:hAnsiTheme="minorEastAsia"/>
                <w:kern w:val="0"/>
                <w:szCs w:val="20"/>
              </w:rPr>
              <w:t>最大</w:t>
            </w:r>
            <w:r w:rsidRPr="00143E2B">
              <w:rPr>
                <w:rFonts w:asciiTheme="minorEastAsia" w:hAnsiTheme="minorEastAsia" w:hint="eastAsia"/>
                <w:kern w:val="0"/>
                <w:szCs w:val="20"/>
              </w:rPr>
              <w:t>310 N㎝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>。</w:t>
            </w:r>
          </w:p>
          <w:p w:rsidR="006545EF" w:rsidRDefault="006545EF" w:rsidP="006545EF">
            <w:pPr>
              <w:ind w:firstLineChars="300" w:firstLine="630"/>
              <w:jc w:val="left"/>
              <w:rPr>
                <w:rFonts w:asciiTheme="minorEastAsia" w:hAnsiTheme="minorEastAsia"/>
                <w:kern w:val="0"/>
                <w:szCs w:val="20"/>
              </w:rPr>
            </w:pPr>
            <w:r w:rsidRPr="00143E2B">
              <w:rPr>
                <w:rFonts w:asciiTheme="minorEastAsia" w:hAnsiTheme="minorEastAsia" w:hint="eastAsia"/>
                <w:kern w:val="0"/>
                <w:szCs w:val="20"/>
              </w:rPr>
              <w:t>90℃：最小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>6</w:t>
            </w:r>
            <w:r w:rsidRPr="00143E2B">
              <w:rPr>
                <w:rFonts w:asciiTheme="minorEastAsia" w:hAnsiTheme="minorEastAsia" w:hint="eastAsia"/>
                <w:kern w:val="0"/>
                <w:szCs w:val="20"/>
              </w:rPr>
              <w:t>0 N㎝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>。</w:t>
            </w:r>
          </w:p>
          <w:p w:rsidR="006545EF" w:rsidRDefault="006545EF" w:rsidP="006545EF">
            <w:pPr>
              <w:jc w:val="left"/>
              <w:rPr>
                <w:rFonts w:asciiTheme="minorEastAsia" w:hAnsiTheme="minorEastAsia"/>
                <w:kern w:val="0"/>
                <w:szCs w:val="20"/>
              </w:rPr>
            </w:pPr>
            <w:r w:rsidRPr="002A02C5">
              <w:rPr>
                <w:rFonts w:asciiTheme="minorEastAsia" w:hAnsiTheme="minorEastAsia" w:hint="eastAsia"/>
                <w:kern w:val="0"/>
                <w:szCs w:val="20"/>
              </w:rPr>
              <w:t>调节扭矩不允许低于起动扭矩的90%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>。</w:t>
            </w:r>
          </w:p>
          <w:p w:rsidR="006E5D99" w:rsidRPr="00666611" w:rsidRDefault="006545EF" w:rsidP="006545EF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kern w:val="0"/>
                <w:szCs w:val="20"/>
              </w:rPr>
              <w:t>2、交变负荷后，相比初始值，</w:t>
            </w:r>
            <w:proofErr w:type="gramStart"/>
            <w:r>
              <w:rPr>
                <w:rFonts w:asciiTheme="minorEastAsia" w:hAnsiTheme="minorEastAsia" w:hint="eastAsia"/>
                <w:kern w:val="0"/>
                <w:szCs w:val="20"/>
              </w:rPr>
              <w:t>各项值允许</w:t>
            </w:r>
            <w:proofErr w:type="gramEnd"/>
            <w:r>
              <w:rPr>
                <w:rFonts w:asciiTheme="minorEastAsia" w:hAnsiTheme="minorEastAsia" w:hint="eastAsia"/>
                <w:kern w:val="0"/>
                <w:szCs w:val="20"/>
              </w:rPr>
              <w:t>发生±20%的变化。</w:t>
            </w:r>
            <w:r w:rsidRPr="00F916E3">
              <w:rPr>
                <w:rFonts w:asciiTheme="minorEastAsia" w:hAnsiTheme="minorEastAsia" w:hint="eastAsia"/>
                <w:kern w:val="0"/>
                <w:szCs w:val="20"/>
              </w:rPr>
              <w:t>在施加调节力矩时翻转机械结构必须保持无缝隙。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240F0A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D5A51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</w:t>
            </w:r>
            <w:r w:rsidRPr="00464D7D">
              <w:rPr>
                <w:rFonts w:ascii="宋体" w:hAnsi="宋体" w:hint="eastAsia"/>
                <w:b/>
              </w:rPr>
              <w:t>试验结果</w:t>
            </w:r>
          </w:p>
        </w:tc>
      </w:tr>
      <w:tr w:rsidR="00F26B63" w:rsidTr="006A10FB">
        <w:trPr>
          <w:trHeight w:val="1502"/>
        </w:trPr>
        <w:tc>
          <w:tcPr>
            <w:tcW w:w="10564" w:type="dxa"/>
          </w:tcPr>
          <w:tbl>
            <w:tblPr>
              <w:tblStyle w:val="a5"/>
              <w:tblW w:w="10058" w:type="dxa"/>
              <w:tblInd w:w="2" w:type="dxa"/>
              <w:tblLook w:val="04A0" w:firstRow="1" w:lastRow="0" w:firstColumn="1" w:lastColumn="0" w:noHBand="0" w:noVBand="1"/>
            </w:tblPr>
            <w:tblGrid>
              <w:gridCol w:w="1198"/>
              <w:gridCol w:w="2056"/>
              <w:gridCol w:w="1465"/>
              <w:gridCol w:w="979"/>
              <w:gridCol w:w="457"/>
              <w:gridCol w:w="750"/>
              <w:gridCol w:w="976"/>
              <w:gridCol w:w="495"/>
              <w:gridCol w:w="1682"/>
            </w:tblGrid>
            <w:tr w:rsidR="00A6710A" w:rsidRPr="00AD5C5C" w:rsidTr="00B403FA">
              <w:trPr>
                <w:trHeight w:val="735"/>
              </w:trPr>
              <w:tc>
                <w:tcPr>
                  <w:tcW w:w="1198" w:type="dxa"/>
                </w:tcPr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</w:p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样品名称</w:t>
                  </w:r>
                </w:p>
              </w:tc>
              <w:tc>
                <w:tcPr>
                  <w:tcW w:w="2056" w:type="dxa"/>
                </w:tcPr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</w:p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样品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编号</w:t>
                  </w: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温度</w:t>
                  </w:r>
                  <w:r w:rsidRPr="00AD5C5C">
                    <w:rPr>
                      <w:rFonts w:ascii="宋体" w:hAnsi="宋体" w:hint="eastAsia"/>
                      <w:kern w:val="0"/>
                      <w:sz w:val="18"/>
                    </w:rPr>
                    <w:t>℃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方向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ind w:rightChars="-51" w:right="-107"/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启动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力矩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(N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.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cm)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调节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力矩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(N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.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cm)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调节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力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/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启动力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矩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*100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 xml:space="preserve">  %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 w:val="restart"/>
                </w:tcPr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Theme="minorEastAsia" w:hAnsiTheme="minorEastAsia" w:hint="eastAsia"/>
                    </w:rPr>
                    <w:t>18</w:t>
                  </w:r>
                  <w:r w:rsidRPr="002E6EBB">
                    <w:rPr>
                      <w:rFonts w:asciiTheme="minorEastAsia" w:hAnsiTheme="minorEastAsia"/>
                    </w:rPr>
                    <w:t>D</w:t>
                  </w:r>
                  <w:r w:rsidRPr="002E6EBB">
                    <w:rPr>
                      <w:rFonts w:ascii="宋体" w:hAnsi="宋体" w:hint="eastAsia"/>
                      <w:kern w:val="0"/>
                      <w:szCs w:val="20"/>
                    </w:rPr>
                    <w:t>内后视镜总成</w:t>
                  </w:r>
                </w:p>
              </w:tc>
              <w:tc>
                <w:tcPr>
                  <w:tcW w:w="2056" w:type="dxa"/>
                  <w:vMerge w:val="restart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054-001-202305</w:t>
                  </w: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140.9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140.0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99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117.8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115.4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98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153.8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150.0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97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155.0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146.3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94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155.7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153.5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98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180.4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168.2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93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273.8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262.5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95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316.3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298.8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94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136.4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129.2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94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133.9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117.5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87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128.8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121.3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94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jc w:val="center"/>
                  </w:pPr>
                  <w:r>
                    <w:rPr>
                      <w:rFonts w:hint="eastAsia"/>
                    </w:rPr>
                    <w:t>126.3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120.0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7F4880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95</w:t>
                  </w:r>
                </w:p>
              </w:tc>
            </w:tr>
            <w:tr w:rsidR="00A6710A" w:rsidRPr="00AD5C5C" w:rsidTr="00B403FA">
              <w:trPr>
                <w:trHeight w:val="641"/>
              </w:trPr>
              <w:tc>
                <w:tcPr>
                  <w:tcW w:w="1198" w:type="dxa"/>
                </w:tcPr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</w:p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样品名称</w:t>
                  </w:r>
                </w:p>
              </w:tc>
              <w:tc>
                <w:tcPr>
                  <w:tcW w:w="2056" w:type="dxa"/>
                </w:tcPr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</w:p>
                <w:p w:rsidR="00A6710A" w:rsidRPr="00AD5C5C" w:rsidRDefault="00A6710A" w:rsidP="00B403FA">
                  <w:pPr>
                    <w:ind w:firstLineChars="200" w:firstLine="361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样品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编号</w:t>
                  </w: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温度</w:t>
                  </w:r>
                  <w:r w:rsidRPr="00AD5C5C">
                    <w:rPr>
                      <w:rFonts w:ascii="宋体" w:hAnsi="宋体" w:hint="eastAsia"/>
                      <w:kern w:val="0"/>
                      <w:sz w:val="18"/>
                    </w:rPr>
                    <w:t>℃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方向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ind w:rightChars="-51" w:right="-107"/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启动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力矩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(N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.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cm)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调节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力矩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(N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.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cm)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调节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力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/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启动力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矩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*100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 xml:space="preserve">  %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 w:val="restart"/>
                </w:tcPr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Theme="minorEastAsia" w:hAnsiTheme="minorEastAsia" w:hint="eastAsia"/>
                    </w:rPr>
                    <w:t>18</w:t>
                  </w:r>
                  <w:r w:rsidRPr="002E6EBB">
                    <w:rPr>
                      <w:rFonts w:asciiTheme="minorEastAsia" w:hAnsiTheme="minorEastAsia"/>
                    </w:rPr>
                    <w:t>D</w:t>
                  </w:r>
                  <w:r w:rsidRPr="002E6EBB">
                    <w:rPr>
                      <w:rFonts w:ascii="宋体" w:hAnsi="宋体" w:hint="eastAsia"/>
                      <w:kern w:val="0"/>
                      <w:szCs w:val="20"/>
                    </w:rPr>
                    <w:t>内后视镜总成</w:t>
                  </w:r>
                </w:p>
              </w:tc>
              <w:tc>
                <w:tcPr>
                  <w:tcW w:w="2056" w:type="dxa"/>
                  <w:vMerge w:val="restart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7F4880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054-002-202305</w:t>
                  </w: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7F4880" w:rsidP="001A1C9F">
                  <w:pPr>
                    <w:jc w:val="center"/>
                  </w:pPr>
                  <w:r>
                    <w:rPr>
                      <w:rFonts w:hint="eastAsia"/>
                    </w:rPr>
                    <w:t>107.1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106.2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99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7F4880" w:rsidP="001A1C9F">
                  <w:pPr>
                    <w:jc w:val="center"/>
                  </w:pPr>
                  <w:r>
                    <w:rPr>
                      <w:rFonts w:hint="eastAsia"/>
                    </w:rPr>
                    <w:t>74.6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74.1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99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7F4880" w:rsidP="001A1C9F">
                  <w:pPr>
                    <w:jc w:val="center"/>
                  </w:pPr>
                  <w:r>
                    <w:rPr>
                      <w:rFonts w:hint="eastAsia"/>
                    </w:rPr>
                    <w:t>133.8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128.8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96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7F4880" w:rsidP="001A1C9F">
                  <w:pPr>
                    <w:jc w:val="center"/>
                  </w:pPr>
                  <w:r>
                    <w:rPr>
                      <w:rFonts w:hint="eastAsia"/>
                    </w:rPr>
                    <w:t>122.5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106.3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86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7F4880" w:rsidP="001A1C9F">
                  <w:pPr>
                    <w:jc w:val="center"/>
                  </w:pPr>
                  <w:r>
                    <w:rPr>
                      <w:rFonts w:hint="eastAsia"/>
                    </w:rPr>
                    <w:t>168.3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150.8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89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7F4880" w:rsidP="001A1C9F">
                  <w:pPr>
                    <w:jc w:val="center"/>
                  </w:pPr>
                  <w:r>
                    <w:rPr>
                      <w:rFonts w:hint="eastAsia"/>
                    </w:rPr>
                    <w:t>183.0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179.9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98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7F4880" w:rsidP="001A1C9F">
                  <w:pPr>
                    <w:jc w:val="center"/>
                  </w:pPr>
                  <w:r>
                    <w:rPr>
                      <w:rFonts w:hint="eastAsia"/>
                    </w:rPr>
                    <w:t>285.0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267.5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93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7F4880" w:rsidP="001A1C9F">
                  <w:pPr>
                    <w:jc w:val="center"/>
                  </w:pPr>
                  <w:r>
                    <w:rPr>
                      <w:rFonts w:hint="eastAsia"/>
                    </w:rPr>
                    <w:t>292.5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266.3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91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7F4880" w:rsidP="001A1C9F">
                  <w:pPr>
                    <w:jc w:val="center"/>
                  </w:pPr>
                  <w:r>
                    <w:rPr>
                      <w:rFonts w:hint="eastAsia"/>
                    </w:rPr>
                    <w:t>55.8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54.9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98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7F4880" w:rsidP="001A1C9F">
                  <w:pPr>
                    <w:jc w:val="center"/>
                  </w:pPr>
                  <w:r>
                    <w:rPr>
                      <w:rFonts w:hint="eastAsia"/>
                    </w:rPr>
                    <w:t>49.4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42.9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86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77.5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71.3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91</w:t>
                  </w:r>
                </w:p>
              </w:tc>
            </w:tr>
            <w:tr w:rsidR="00A6710A" w:rsidRPr="00143E2B" w:rsidTr="00251AB1">
              <w:trPr>
                <w:trHeight w:val="315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68.8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67.5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98</w:t>
                  </w:r>
                </w:p>
              </w:tc>
            </w:tr>
            <w:tr w:rsidR="00A6710A" w:rsidRPr="00AD5C5C" w:rsidTr="00B403FA">
              <w:trPr>
                <w:trHeight w:val="761"/>
              </w:trPr>
              <w:tc>
                <w:tcPr>
                  <w:tcW w:w="1198" w:type="dxa"/>
                </w:tcPr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</w:p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样品名称</w:t>
                  </w:r>
                </w:p>
              </w:tc>
              <w:tc>
                <w:tcPr>
                  <w:tcW w:w="2056" w:type="dxa"/>
                </w:tcPr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</w:p>
                <w:p w:rsidR="00A6710A" w:rsidRPr="00AD5C5C" w:rsidRDefault="00A6710A" w:rsidP="00B403FA">
                  <w:pPr>
                    <w:ind w:firstLineChars="300" w:firstLine="542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样品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编号</w:t>
                  </w: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温度</w:t>
                  </w:r>
                  <w:r w:rsidRPr="00AD5C5C">
                    <w:rPr>
                      <w:rFonts w:ascii="宋体" w:hAnsi="宋体" w:hint="eastAsia"/>
                      <w:kern w:val="0"/>
                      <w:sz w:val="18"/>
                    </w:rPr>
                    <w:t>℃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方向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ind w:rightChars="-51" w:right="-107"/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启动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力矩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(N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.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cm)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AD5C5C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调节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力矩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(N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.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cm)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AD5C5C" w:rsidRDefault="00A6710A" w:rsidP="001A1C9F">
                  <w:pPr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调节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力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/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启动力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矩</w:t>
                  </w: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*100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 xml:space="preserve">  %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 w:val="restart"/>
                </w:tcPr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Default="00A6710A" w:rsidP="001A1C9F">
                  <w:pPr>
                    <w:ind w:leftChars="-36" w:left="-76" w:rightChars="-51" w:right="-107"/>
                    <w:jc w:val="center"/>
                    <w:rPr>
                      <w:rFonts w:asciiTheme="minorEastAsia" w:hAnsiTheme="minorEastAsia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Theme="minorEastAsia" w:hAnsiTheme="minorEastAsia" w:hint="eastAsia"/>
                    </w:rPr>
                    <w:t>18</w:t>
                  </w:r>
                  <w:r w:rsidRPr="002E6EBB">
                    <w:rPr>
                      <w:rFonts w:asciiTheme="minorEastAsia" w:hAnsiTheme="minorEastAsia"/>
                    </w:rPr>
                    <w:t>D</w:t>
                  </w:r>
                  <w:r w:rsidRPr="002E6EBB">
                    <w:rPr>
                      <w:rFonts w:ascii="宋体" w:hAnsi="宋体" w:hint="eastAsia"/>
                      <w:kern w:val="0"/>
                      <w:szCs w:val="20"/>
                    </w:rPr>
                    <w:t>内后视镜总成</w:t>
                  </w:r>
                </w:p>
              </w:tc>
              <w:tc>
                <w:tcPr>
                  <w:tcW w:w="2056" w:type="dxa"/>
                  <w:vMerge w:val="restart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  <w:p w:rsidR="00B403FA" w:rsidRPr="00143E2B" w:rsidRDefault="00B403FA" w:rsidP="00B403FA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054-003-202305</w:t>
                  </w:r>
                </w:p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94.1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89.6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95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91.5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88.9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97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151.3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146.3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96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25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135.0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127.5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94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171.0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161.6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94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159.1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046D5D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150.5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94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253.8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252.5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99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-40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297.5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291.3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97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92.3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87.3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94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87.9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72.8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82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138.8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131.3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94</w:t>
                  </w:r>
                </w:p>
              </w:tc>
            </w:tr>
            <w:tr w:rsidR="00A6710A" w:rsidRPr="00143E2B" w:rsidTr="00251AB1">
              <w:trPr>
                <w:trHeight w:val="332"/>
              </w:trPr>
              <w:tc>
                <w:tcPr>
                  <w:tcW w:w="1198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</w:tcPr>
                <w:p w:rsidR="00A6710A" w:rsidRPr="00143E2B" w:rsidRDefault="00A6710A" w:rsidP="001A1C9F">
                  <w:pPr>
                    <w:ind w:leftChars="-36" w:left="-76" w:rightChars="-51" w:right="-107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90</w:t>
                  </w:r>
                </w:p>
              </w:tc>
              <w:tc>
                <w:tcPr>
                  <w:tcW w:w="97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A6710A" w:rsidP="001A1C9F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 w:rsidRPr="00143E2B"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20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Pr="00143E2B" w:rsidRDefault="00046D5D" w:rsidP="001A1C9F">
                  <w:pPr>
                    <w:jc w:val="center"/>
                  </w:pPr>
                  <w:r>
                    <w:rPr>
                      <w:rFonts w:hint="eastAsia"/>
                    </w:rPr>
                    <w:t>155.0</w:t>
                  </w:r>
                </w:p>
              </w:tc>
              <w:tc>
                <w:tcPr>
                  <w:tcW w:w="14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136.3</w:t>
                  </w:r>
                </w:p>
              </w:tc>
              <w:tc>
                <w:tcPr>
                  <w:tcW w:w="168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6710A" w:rsidRPr="00143E2B" w:rsidRDefault="00046D5D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87</w:t>
                  </w:r>
                </w:p>
              </w:tc>
            </w:tr>
            <w:tr w:rsidR="00251AB1" w:rsidRPr="00143E2B" w:rsidTr="00251AB1">
              <w:trPr>
                <w:trHeight w:val="714"/>
              </w:trPr>
              <w:tc>
                <w:tcPr>
                  <w:tcW w:w="1198" w:type="dxa"/>
                  <w:vAlign w:val="center"/>
                </w:tcPr>
                <w:p w:rsidR="00A6710A" w:rsidRPr="00AD5C5C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样品名称</w:t>
                  </w:r>
                </w:p>
              </w:tc>
              <w:tc>
                <w:tcPr>
                  <w:tcW w:w="2056" w:type="dxa"/>
                  <w:vAlign w:val="center"/>
                </w:tcPr>
                <w:p w:rsidR="00A6710A" w:rsidRPr="00AD5C5C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AD5C5C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样品</w:t>
                  </w:r>
                  <w:r w:rsidRPr="00AD5C5C">
                    <w:rPr>
                      <w:rFonts w:ascii="Calibri" w:eastAsia="宋体" w:hAnsi="宋体" w:cs="Times New Roman"/>
                      <w:b/>
                      <w:sz w:val="18"/>
                    </w:rPr>
                    <w:t>编号</w:t>
                  </w: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Pr="00715B97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715B97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方向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715B97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试验前调节</w:t>
                  </w:r>
                </w:p>
                <w:p w:rsidR="00A6710A" w:rsidRPr="00715B97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715B97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扭矩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715B97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试验前调节</w:t>
                  </w:r>
                </w:p>
                <w:p w:rsidR="00A6710A" w:rsidRPr="00715B97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715B97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扭矩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715B97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相比初始值</w:t>
                  </w:r>
                </w:p>
                <w:p w:rsidR="00A6710A" w:rsidRPr="00715B97" w:rsidRDefault="00A6710A" w:rsidP="001A1C9F">
                  <w:pPr>
                    <w:jc w:val="center"/>
                    <w:rPr>
                      <w:rFonts w:ascii="Calibri" w:eastAsia="宋体" w:hAnsi="宋体" w:cs="Times New Roman"/>
                      <w:b/>
                      <w:sz w:val="18"/>
                    </w:rPr>
                  </w:pPr>
                  <w:r w:rsidRPr="00715B97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变化</w:t>
                  </w:r>
                  <w:r w:rsidRPr="00715B97">
                    <w:rPr>
                      <w:rFonts w:ascii="Calibri" w:eastAsia="宋体" w:hAnsi="宋体" w:cs="Times New Roman" w:hint="eastAsia"/>
                      <w:b/>
                      <w:sz w:val="18"/>
                    </w:rPr>
                    <w:t>%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 w:val="restart"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Theme="minorEastAsia" w:hAnsiTheme="minorEastAsia" w:hint="eastAsia"/>
                    </w:rPr>
                    <w:t>18</w:t>
                  </w:r>
                  <w:r w:rsidRPr="002E6EBB">
                    <w:rPr>
                      <w:rFonts w:asciiTheme="minorEastAsia" w:hAnsiTheme="minorEastAsia"/>
                    </w:rPr>
                    <w:t>D</w:t>
                  </w:r>
                  <w:r w:rsidRPr="002E6EBB">
                    <w:rPr>
                      <w:rFonts w:ascii="宋体" w:hAnsi="宋体" w:hint="eastAsia"/>
                      <w:kern w:val="0"/>
                      <w:szCs w:val="20"/>
                    </w:rPr>
                    <w:t>内后视镜总成</w:t>
                  </w:r>
                </w:p>
              </w:tc>
              <w:tc>
                <w:tcPr>
                  <w:tcW w:w="2056" w:type="dxa"/>
                  <w:vMerge w:val="restart"/>
                  <w:vAlign w:val="center"/>
                </w:tcPr>
                <w:p w:rsidR="00A6710A" w:rsidRPr="00143E2B" w:rsidRDefault="009479EF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054-001-202305</w:t>
                  </w: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140.0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213.3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FC69E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52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115.4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162.5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FC69E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40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150.0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117.5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6545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-</w:t>
                  </w:r>
                  <w:r w:rsidR="00FC69EA">
                    <w:rPr>
                      <w:rFonts w:ascii="Calibri" w:eastAsia="宋体" w:hAnsi="宋体" w:cs="Times New Roman" w:hint="eastAsia"/>
                    </w:rPr>
                    <w:t>21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146.3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132.5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6545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-</w:t>
                  </w:r>
                  <w:r w:rsidR="00FC69EA">
                    <w:rPr>
                      <w:rFonts w:ascii="Calibri" w:eastAsia="宋体" w:hAnsi="宋体" w:cs="Times New Roman" w:hint="eastAsia"/>
                    </w:rPr>
                    <w:t>9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 w:val="restart"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Theme="minorEastAsia" w:hAnsiTheme="minorEastAsia" w:hint="eastAsia"/>
                    </w:rPr>
                    <w:t>18</w:t>
                  </w:r>
                  <w:r w:rsidRPr="002E6EBB">
                    <w:rPr>
                      <w:rFonts w:asciiTheme="minorEastAsia" w:hAnsiTheme="minorEastAsia"/>
                    </w:rPr>
                    <w:t>D</w:t>
                  </w:r>
                  <w:r w:rsidRPr="002E6EBB">
                    <w:rPr>
                      <w:rFonts w:ascii="宋体" w:hAnsi="宋体" w:hint="eastAsia"/>
                      <w:kern w:val="0"/>
                      <w:szCs w:val="20"/>
                    </w:rPr>
                    <w:t>内后视镜总成</w:t>
                  </w:r>
                </w:p>
              </w:tc>
              <w:tc>
                <w:tcPr>
                  <w:tcW w:w="2056" w:type="dxa"/>
                  <w:vMerge w:val="restart"/>
                  <w:vAlign w:val="center"/>
                </w:tcPr>
                <w:p w:rsidR="00A6710A" w:rsidRPr="00143E2B" w:rsidRDefault="009479EF" w:rsidP="009479E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054-002-202305</w:t>
                  </w: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106.2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107.6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FC69E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74.1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140.4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FC69E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89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128.8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140.0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FC69E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106.3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71.3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6545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-</w:t>
                  </w:r>
                  <w:r w:rsidR="00FC69EA">
                    <w:rPr>
                      <w:rFonts w:ascii="Calibri" w:eastAsia="宋体" w:hAnsi="宋体" w:cs="Times New Roman" w:hint="eastAsia"/>
                    </w:rPr>
                    <w:t>32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 w:val="restart"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Theme="minorEastAsia" w:hAnsiTheme="minorEastAsia" w:hint="eastAsia"/>
                    </w:rPr>
                    <w:t>18</w:t>
                  </w:r>
                  <w:r w:rsidRPr="002E6EBB">
                    <w:rPr>
                      <w:rFonts w:asciiTheme="minorEastAsia" w:hAnsiTheme="minorEastAsia"/>
                    </w:rPr>
                    <w:t>D</w:t>
                  </w:r>
                  <w:r w:rsidRPr="002E6EBB">
                    <w:rPr>
                      <w:rFonts w:ascii="宋体" w:hAnsi="宋体" w:hint="eastAsia"/>
                      <w:kern w:val="0"/>
                      <w:szCs w:val="20"/>
                    </w:rPr>
                    <w:t>内后视</w:t>
                  </w:r>
                  <w:r w:rsidRPr="002E6EBB">
                    <w:rPr>
                      <w:rFonts w:ascii="宋体" w:hAnsi="宋体" w:hint="eastAsia"/>
                      <w:kern w:val="0"/>
                      <w:szCs w:val="20"/>
                    </w:rPr>
                    <w:lastRenderedPageBreak/>
                    <w:t>镜总成</w:t>
                  </w:r>
                </w:p>
              </w:tc>
              <w:tc>
                <w:tcPr>
                  <w:tcW w:w="2056" w:type="dxa"/>
                  <w:vMerge w:val="restart"/>
                  <w:vAlign w:val="center"/>
                </w:tcPr>
                <w:p w:rsidR="00A6710A" w:rsidRPr="00143E2B" w:rsidRDefault="009479EF" w:rsidP="009479E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lastRenderedPageBreak/>
                    <w:t>054-003-202305</w:t>
                  </w: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上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89.6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172.8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FC69E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92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下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88.9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144.0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FC69E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61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左</w:t>
                  </w:r>
                </w:p>
              </w:tc>
              <w:tc>
                <w:tcPr>
                  <w:tcW w:w="143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146.3</w:t>
                  </w:r>
                </w:p>
              </w:tc>
              <w:tc>
                <w:tcPr>
                  <w:tcW w:w="1726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190.0</w:t>
                  </w:r>
                </w:p>
              </w:tc>
              <w:tc>
                <w:tcPr>
                  <w:tcW w:w="2177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A6710A" w:rsidRDefault="00FC69E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29</w:t>
                  </w:r>
                </w:p>
              </w:tc>
            </w:tr>
            <w:tr w:rsidR="00251AB1" w:rsidRPr="00143E2B" w:rsidTr="00251AB1">
              <w:trPr>
                <w:trHeight w:val="215"/>
              </w:trPr>
              <w:tc>
                <w:tcPr>
                  <w:tcW w:w="1198" w:type="dxa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2056" w:type="dxa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A6710A" w:rsidRPr="00143E2B" w:rsidRDefault="00A6710A" w:rsidP="001A1C9F">
                  <w:pPr>
                    <w:ind w:leftChars="-36" w:left="-76" w:rightChars="-51" w:right="-107"/>
                    <w:jc w:val="center"/>
                    <w:rPr>
                      <w:rFonts w:ascii="Calibri" w:eastAsia="宋体" w:hAnsi="宋体" w:cs="Times New Roman"/>
                    </w:rPr>
                  </w:pPr>
                </w:p>
              </w:tc>
              <w:tc>
                <w:tcPr>
                  <w:tcW w:w="14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Default="00A6710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右</w:t>
                  </w:r>
                </w:p>
              </w:tc>
              <w:tc>
                <w:tcPr>
                  <w:tcW w:w="143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127.5</w:t>
                  </w:r>
                </w:p>
              </w:tc>
              <w:tc>
                <w:tcPr>
                  <w:tcW w:w="172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Default="009479EF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150.0</w:t>
                  </w:r>
                </w:p>
              </w:tc>
              <w:tc>
                <w:tcPr>
                  <w:tcW w:w="21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710A" w:rsidRDefault="00FC69EA" w:rsidP="001A1C9F">
                  <w:pPr>
                    <w:jc w:val="center"/>
                    <w:rPr>
                      <w:rFonts w:ascii="Calibri" w:eastAsia="宋体" w:hAnsi="宋体" w:cs="Times New Roman"/>
                    </w:rPr>
                  </w:pPr>
                  <w:r>
                    <w:rPr>
                      <w:rFonts w:ascii="Calibri" w:eastAsia="宋体" w:hAnsi="宋体" w:cs="Times New Roman" w:hint="eastAsia"/>
                    </w:rPr>
                    <w:t>17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A0EE6" w:rsidTr="00BA0EE6">
        <w:trPr>
          <w:trHeight w:val="1802"/>
        </w:trPr>
        <w:tc>
          <w:tcPr>
            <w:tcW w:w="10564" w:type="dxa"/>
          </w:tcPr>
          <w:p w:rsidR="00BA0EE6" w:rsidRPr="006E5103" w:rsidRDefault="00A3297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5D82852" wp14:editId="708F9AEB">
                  <wp:extent cx="2705433" cy="2029075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7FEE">
              <w:rPr>
                <w:noProof/>
              </w:rPr>
              <w:drawing>
                <wp:inline distT="0" distB="0" distL="0" distR="0" wp14:anchorId="5ACAF99F" wp14:editId="52998827">
                  <wp:extent cx="3070651" cy="2027207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191" cy="203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69"/>
        </w:trPr>
        <w:tc>
          <w:tcPr>
            <w:tcW w:w="10564" w:type="dxa"/>
          </w:tcPr>
          <w:p w:rsidR="00BA0EE6" w:rsidRPr="006E5103" w:rsidRDefault="00BA0EE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A0EE6" w:rsidTr="00BA0EE6">
        <w:trPr>
          <w:trHeight w:val="1648"/>
        </w:trPr>
        <w:tc>
          <w:tcPr>
            <w:tcW w:w="10564" w:type="dxa"/>
          </w:tcPr>
          <w:p w:rsidR="00BA0EE6" w:rsidRPr="002E414F" w:rsidRDefault="006A10FB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>
                  <wp:extent cx="2705433" cy="2029075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82"/>
        </w:trPr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A0EE6" w:rsidTr="00BA0EE6">
        <w:trPr>
          <w:trHeight w:val="1662"/>
        </w:trPr>
        <w:tc>
          <w:tcPr>
            <w:tcW w:w="10564" w:type="dxa"/>
          </w:tcPr>
          <w:p w:rsidR="00BA0EE6" w:rsidRDefault="00A32974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5D82852" wp14:editId="708F9AEB">
                  <wp:extent cx="2705433" cy="202907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7FEE">
              <w:rPr>
                <w:noProof/>
              </w:rPr>
              <w:drawing>
                <wp:inline distT="0" distB="0" distL="0" distR="0" wp14:anchorId="2D4485A8" wp14:editId="7716CC3E">
                  <wp:extent cx="2881222" cy="2018581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050" cy="2021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25772"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332" w:rsidRDefault="00ED7332" w:rsidP="00623EAE">
      <w:r>
        <w:separator/>
      </w:r>
    </w:p>
  </w:endnote>
  <w:endnote w:type="continuationSeparator" w:id="0">
    <w:p w:rsidR="00ED7332" w:rsidRDefault="00ED7332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</w:t>
    </w:r>
    <w:r w:rsidR="008C5066">
      <w:rPr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332" w:rsidRDefault="00ED7332" w:rsidP="00623EAE">
      <w:r>
        <w:separator/>
      </w:r>
    </w:p>
  </w:footnote>
  <w:footnote w:type="continuationSeparator" w:id="0">
    <w:p w:rsidR="00ED7332" w:rsidRDefault="00ED7332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 wp14:anchorId="5F7FF93A" wp14:editId="4B891497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E90827" w:rsidRPr="00964FA3">
      <w:rPr>
        <w:sz w:val="21"/>
        <w:szCs w:val="21"/>
      </w:rPr>
      <w:t>GR20</w:t>
    </w:r>
    <w:r w:rsidR="00E90827">
      <w:rPr>
        <w:rFonts w:hint="eastAsia"/>
        <w:sz w:val="21"/>
        <w:szCs w:val="21"/>
      </w:rPr>
      <w:t>230504</w:t>
    </w:r>
    <w:r w:rsidR="00E90827" w:rsidRPr="00964FA3">
      <w:rPr>
        <w:sz w:val="21"/>
        <w:szCs w:val="21"/>
      </w:rPr>
      <w:t>SQS</w:t>
    </w:r>
    <w:r w:rsidR="00E90827">
      <w:rPr>
        <w:rFonts w:hint="eastAsia"/>
        <w:sz w:val="21"/>
        <w:szCs w:val="21"/>
      </w:rPr>
      <w:t>054-015</w:t>
    </w:r>
    <w:r w:rsidR="00A6710A">
      <w:rPr>
        <w:rFonts w:hint="eastAsia"/>
        <w:sz w:val="21"/>
        <w:szCs w:val="21"/>
      </w:rPr>
      <w:t>5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9A1321">
      <w:rPr>
        <w:rFonts w:ascii="宋体" w:eastAsia="宋体" w:hAnsi="宋体"/>
        <w:noProof/>
        <w:sz w:val="21"/>
        <w:szCs w:val="21"/>
      </w:rPr>
      <w:t>3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9A1321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8F95F8E"/>
    <w:multiLevelType w:val="hybridMultilevel"/>
    <w:tmpl w:val="2CD2DE06"/>
    <w:lvl w:ilvl="0" w:tplc="4AE8107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6D5D"/>
    <w:rsid w:val="000477C6"/>
    <w:rsid w:val="00052B11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0F0A"/>
    <w:rsid w:val="002469A6"/>
    <w:rsid w:val="00251910"/>
    <w:rsid w:val="00251AB1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E45FA"/>
    <w:rsid w:val="002F55C9"/>
    <w:rsid w:val="003053CB"/>
    <w:rsid w:val="00331B75"/>
    <w:rsid w:val="0033390F"/>
    <w:rsid w:val="003420AC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027DB"/>
    <w:rsid w:val="00410E90"/>
    <w:rsid w:val="00426771"/>
    <w:rsid w:val="00434A79"/>
    <w:rsid w:val="00451300"/>
    <w:rsid w:val="004548C2"/>
    <w:rsid w:val="00467FEE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2FF8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4BF"/>
    <w:rsid w:val="00640FA4"/>
    <w:rsid w:val="00642595"/>
    <w:rsid w:val="0064311A"/>
    <w:rsid w:val="00644B89"/>
    <w:rsid w:val="006545EF"/>
    <w:rsid w:val="006561C1"/>
    <w:rsid w:val="00657CEB"/>
    <w:rsid w:val="00666611"/>
    <w:rsid w:val="00676BCC"/>
    <w:rsid w:val="00694885"/>
    <w:rsid w:val="006A10FB"/>
    <w:rsid w:val="006A2748"/>
    <w:rsid w:val="006B57FE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214B2"/>
    <w:rsid w:val="007266D4"/>
    <w:rsid w:val="00745198"/>
    <w:rsid w:val="007501BC"/>
    <w:rsid w:val="00751F9F"/>
    <w:rsid w:val="00755C28"/>
    <w:rsid w:val="00756B0C"/>
    <w:rsid w:val="007624F4"/>
    <w:rsid w:val="00770EAF"/>
    <w:rsid w:val="00780EAA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4880"/>
    <w:rsid w:val="007F525E"/>
    <w:rsid w:val="00800D3F"/>
    <w:rsid w:val="008042A0"/>
    <w:rsid w:val="008066E2"/>
    <w:rsid w:val="00812ADF"/>
    <w:rsid w:val="00824DAA"/>
    <w:rsid w:val="008300E5"/>
    <w:rsid w:val="00830D2D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479EF"/>
    <w:rsid w:val="00953AD6"/>
    <w:rsid w:val="00954A3A"/>
    <w:rsid w:val="00957ACD"/>
    <w:rsid w:val="0096583C"/>
    <w:rsid w:val="009676E2"/>
    <w:rsid w:val="0098343E"/>
    <w:rsid w:val="00983EDF"/>
    <w:rsid w:val="009A1321"/>
    <w:rsid w:val="009A336A"/>
    <w:rsid w:val="009F2203"/>
    <w:rsid w:val="009F5A13"/>
    <w:rsid w:val="009F668D"/>
    <w:rsid w:val="00A022CD"/>
    <w:rsid w:val="00A03B0C"/>
    <w:rsid w:val="00A12975"/>
    <w:rsid w:val="00A134EE"/>
    <w:rsid w:val="00A204BF"/>
    <w:rsid w:val="00A307AC"/>
    <w:rsid w:val="00A32091"/>
    <w:rsid w:val="00A32974"/>
    <w:rsid w:val="00A35D5A"/>
    <w:rsid w:val="00A47182"/>
    <w:rsid w:val="00A5197D"/>
    <w:rsid w:val="00A6320D"/>
    <w:rsid w:val="00A6693A"/>
    <w:rsid w:val="00A6710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1FDF"/>
    <w:rsid w:val="00B26B56"/>
    <w:rsid w:val="00B403FA"/>
    <w:rsid w:val="00B448CA"/>
    <w:rsid w:val="00B551D3"/>
    <w:rsid w:val="00B5754E"/>
    <w:rsid w:val="00B611AA"/>
    <w:rsid w:val="00B749BE"/>
    <w:rsid w:val="00B823CF"/>
    <w:rsid w:val="00BA0EE6"/>
    <w:rsid w:val="00BA1BB8"/>
    <w:rsid w:val="00BA1D0D"/>
    <w:rsid w:val="00BB1FBE"/>
    <w:rsid w:val="00BB20BA"/>
    <w:rsid w:val="00BB2330"/>
    <w:rsid w:val="00BB267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6233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DF69C0"/>
    <w:rsid w:val="00E00E88"/>
    <w:rsid w:val="00E215EF"/>
    <w:rsid w:val="00E2539A"/>
    <w:rsid w:val="00E26C78"/>
    <w:rsid w:val="00E27DE1"/>
    <w:rsid w:val="00E361D6"/>
    <w:rsid w:val="00E83170"/>
    <w:rsid w:val="00E832D7"/>
    <w:rsid w:val="00E87AE2"/>
    <w:rsid w:val="00E90827"/>
    <w:rsid w:val="00E940D0"/>
    <w:rsid w:val="00E958B5"/>
    <w:rsid w:val="00E95975"/>
    <w:rsid w:val="00EA2E63"/>
    <w:rsid w:val="00EB2A3D"/>
    <w:rsid w:val="00EC0A04"/>
    <w:rsid w:val="00EC37E2"/>
    <w:rsid w:val="00ED7332"/>
    <w:rsid w:val="00EE2876"/>
    <w:rsid w:val="00EE5FC3"/>
    <w:rsid w:val="00EE6B6C"/>
    <w:rsid w:val="00EF1AD1"/>
    <w:rsid w:val="00EF7411"/>
    <w:rsid w:val="00F0479F"/>
    <w:rsid w:val="00F22D5E"/>
    <w:rsid w:val="00F26B63"/>
    <w:rsid w:val="00F273F9"/>
    <w:rsid w:val="00F3598D"/>
    <w:rsid w:val="00F61429"/>
    <w:rsid w:val="00F66B17"/>
    <w:rsid w:val="00F8503A"/>
    <w:rsid w:val="00F8591A"/>
    <w:rsid w:val="00F91090"/>
    <w:rsid w:val="00F9789A"/>
    <w:rsid w:val="00FA292F"/>
    <w:rsid w:val="00FC69EA"/>
    <w:rsid w:val="00FD1318"/>
    <w:rsid w:val="00FD4545"/>
    <w:rsid w:val="00FD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EA3FD-2458-46A0-82DD-B0B02BA78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1424</TotalTime>
  <Pages>6</Pages>
  <Words>414</Words>
  <Characters>2365</Characters>
  <Application>Microsoft Office Word</Application>
  <DocSecurity>0</DocSecurity>
  <Lines>19</Lines>
  <Paragraphs>5</Paragraphs>
  <ScaleCrop>false</ScaleCrop>
  <Company>微软中国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278</cp:revision>
  <cp:lastPrinted>2022-09-23T05:27:00Z</cp:lastPrinted>
  <dcterms:created xsi:type="dcterms:W3CDTF">2018-06-14T07:26:00Z</dcterms:created>
  <dcterms:modified xsi:type="dcterms:W3CDTF">2023-05-17T01:20:00Z</dcterms:modified>
</cp:coreProperties>
</file>