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A34C5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54C7C"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54C7C">
              <w:rPr>
                <w:rFonts w:ascii="宋体" w:hAnsi="宋体" w:cs="宋体" w:hint="eastAsia"/>
                <w:kern w:val="0"/>
                <w:sz w:val="24"/>
              </w:rPr>
              <w:t>长春经济技术开发区投资促进一局</w:t>
            </w:r>
            <w:bookmarkStart w:id="0" w:name="_GoBack"/>
            <w:bookmarkEnd w:id="0"/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754C7C" w:rsidP="009A34C5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754C7C" w:rsidP="00E2328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投资局局长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754C7C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厂房租金交流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754C7C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34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754C7C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334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24" w:rsidRDefault="00B74C24" w:rsidP="009C7058">
      <w:r>
        <w:separator/>
      </w:r>
    </w:p>
  </w:endnote>
  <w:endnote w:type="continuationSeparator" w:id="0">
    <w:p w:rsidR="00B74C24" w:rsidRDefault="00B74C2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24" w:rsidRDefault="00B74C24" w:rsidP="009C7058">
      <w:r>
        <w:separator/>
      </w:r>
    </w:p>
  </w:footnote>
  <w:footnote w:type="continuationSeparator" w:id="0">
    <w:p w:rsidR="00B74C24" w:rsidRDefault="00B74C2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4C7C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5B95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3470"/>
    <w:rsid w:val="00997071"/>
    <w:rsid w:val="0099715E"/>
    <w:rsid w:val="009972BE"/>
    <w:rsid w:val="009975C1"/>
    <w:rsid w:val="009A34C5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2C3"/>
    <w:rsid w:val="00B67DC5"/>
    <w:rsid w:val="00B71A5F"/>
    <w:rsid w:val="00B71E9B"/>
    <w:rsid w:val="00B71F21"/>
    <w:rsid w:val="00B74C24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28F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9A5B41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5AFE-8A30-4006-A1EE-409E7AA2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89</cp:revision>
  <cp:lastPrinted>2021-05-07T02:45:00Z</cp:lastPrinted>
  <dcterms:created xsi:type="dcterms:W3CDTF">2021-06-28T05:16:00Z</dcterms:created>
  <dcterms:modified xsi:type="dcterms:W3CDTF">2023-05-17T02:14:00Z</dcterms:modified>
</cp:coreProperties>
</file>