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2C84">
        <w:trPr>
          <w:trHeight w:hRule="exact" w:val="721"/>
        </w:trPr>
        <w:tc>
          <w:tcPr>
            <w:tcW w:w="1951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2C84" w:rsidRDefault="00E12C84" w:rsidP="00837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海绵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海绵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发泡</w:t>
            </w:r>
          </w:p>
        </w:tc>
        <w:tc>
          <w:tcPr>
            <w:tcW w:w="2056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NX大轻卡</w:t>
            </w:r>
          </w:p>
        </w:tc>
      </w:tr>
      <w:tr w:rsidR="00E12C84">
        <w:trPr>
          <w:trHeight w:hRule="exact" w:val="703"/>
        </w:trPr>
        <w:tc>
          <w:tcPr>
            <w:tcW w:w="1951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2C84" w:rsidRDefault="00E12C84" w:rsidP="008372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01/02/03</w:t>
            </w:r>
          </w:p>
        </w:tc>
        <w:tc>
          <w:tcPr>
            <w:tcW w:w="2056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E12C8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产品开发部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E12C8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胡天赐</w:t>
            </w:r>
          </w:p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12C84">
              <w:rPr>
                <w:rFonts w:ascii="宋体" w:eastAsia="宋体" w:hAnsi="宋体" w:hint="eastAsia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E12C84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2023年6月6日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E12C84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D36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D36D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 10807-2006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87CB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12C84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E12C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E12C8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E12C8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日</w:t>
            </w:r>
            <w:r w:rsidR="00E12C84">
              <w:rPr>
                <w:rFonts w:ascii="宋体" w:eastAsia="宋体" w:hAnsi="宋体" w:hint="eastAsia"/>
              </w:rPr>
              <w:t>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E12C84">
              <w:rPr>
                <w:rFonts w:asciiTheme="minorEastAsia" w:hAnsiTheme="minorEastAsia" w:hint="eastAsia"/>
              </w:rPr>
              <w:t xml:space="preserve"> </w:t>
            </w:r>
            <w:r w:rsidR="00E12C84">
              <w:rPr>
                <w:rFonts w:asciiTheme="minorEastAsia" w:hAnsiTheme="minorEastAsia" w:hint="eastAsia"/>
              </w:rPr>
              <w:t>NX大轻卡</w:t>
            </w:r>
            <w:r w:rsidR="00E12C84">
              <w:rPr>
                <w:rFonts w:ascii="Calibri" w:eastAsia="宋体" w:hAnsi="宋体" w:cs="Times New Roman" w:hint="eastAsia"/>
                <w:kern w:val="0"/>
                <w:sz w:val="22"/>
              </w:rPr>
              <w:t>海绵</w:t>
            </w:r>
            <w:r w:rsidR="00E12C84">
              <w:rPr>
                <w:rFonts w:ascii="Calibri" w:eastAsia="宋体" w:hAnsi="宋体" w:cs="Times New Roman" w:hint="eastAsia"/>
                <w:kern w:val="0"/>
                <w:sz w:val="22"/>
              </w:rPr>
              <w:t>1/</w:t>
            </w:r>
            <w:r w:rsidR="00E12C84">
              <w:rPr>
                <w:rFonts w:ascii="Calibri" w:eastAsia="宋体" w:hAnsi="宋体" w:cs="Times New Roman" w:hint="eastAsia"/>
                <w:kern w:val="0"/>
                <w:sz w:val="22"/>
              </w:rPr>
              <w:t>海绵</w:t>
            </w:r>
            <w:r w:rsidR="00E12C84">
              <w:rPr>
                <w:rFonts w:ascii="Calibri" w:eastAsia="宋体" w:hAnsi="宋体" w:cs="Times New Roman" w:hint="eastAsia"/>
                <w:kern w:val="0"/>
                <w:sz w:val="22"/>
              </w:rPr>
              <w:t>2/</w:t>
            </w:r>
            <w:r w:rsidR="00E12C84">
              <w:rPr>
                <w:rFonts w:ascii="Calibri" w:eastAsia="宋体" w:hAnsi="宋体" w:cs="Times New Roman" w:hint="eastAsia"/>
                <w:kern w:val="0"/>
                <w:sz w:val="22"/>
              </w:rPr>
              <w:t>发泡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D36D9">
              <w:rPr>
                <w:rFonts w:ascii="宋体" w:hAnsi="宋体" w:hint="eastAsia"/>
                <w:kern w:val="0"/>
                <w:szCs w:val="20"/>
              </w:rPr>
              <w:t xml:space="preserve"> GB 10807-2006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5D36D9">
              <w:rPr>
                <w:rFonts w:ascii="宋体" w:eastAsia="宋体" w:hAnsi="宋体" w:hint="eastAsia"/>
              </w:rPr>
              <w:t>硬度检测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12C84">
              <w:rPr>
                <w:rFonts w:ascii="宋体" w:eastAsia="宋体" w:hAnsi="宋体" w:hint="eastAsia"/>
              </w:rPr>
              <w:t>依据申请方要求只提供数据不做评价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C87CB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2C84">
                  <w:rPr>
                    <w:rFonts w:eastAsia="宋体" w:cs="Arial" w:hint="eastAsia"/>
                    <w:color w:val="000000"/>
                  </w:rPr>
                  <w:t>2023</w:t>
                </w:r>
                <w:r w:rsidR="00E12C84">
                  <w:rPr>
                    <w:rFonts w:eastAsia="宋体" w:cs="Arial" w:hint="eastAsia"/>
                    <w:color w:val="000000"/>
                  </w:rPr>
                  <w:t>年</w:t>
                </w:r>
                <w:r w:rsidR="00E12C84">
                  <w:rPr>
                    <w:rFonts w:eastAsia="宋体" w:cs="Arial" w:hint="eastAsia"/>
                    <w:color w:val="000000"/>
                  </w:rPr>
                  <w:t>6</w:t>
                </w:r>
                <w:r w:rsidR="00E12C84">
                  <w:rPr>
                    <w:rFonts w:eastAsia="宋体" w:cs="Arial" w:hint="eastAsia"/>
                    <w:color w:val="000000"/>
                  </w:rPr>
                  <w:t>月</w:t>
                </w:r>
                <w:r w:rsidR="00E12C84">
                  <w:rPr>
                    <w:rFonts w:eastAsia="宋体" w:cs="Arial" w:hint="eastAsia"/>
                    <w:color w:val="000000"/>
                  </w:rPr>
                  <w:t>7</w:t>
                </w:r>
                <w:r w:rsidR="00E12C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2C84">
                  <w:rPr>
                    <w:rFonts w:eastAsia="宋体" w:cs="Arial" w:hint="eastAsia"/>
                    <w:color w:val="000000"/>
                  </w:rPr>
                  <w:t>2023</w:t>
                </w:r>
                <w:r w:rsidR="00E12C84">
                  <w:rPr>
                    <w:rFonts w:eastAsia="宋体" w:cs="Arial" w:hint="eastAsia"/>
                    <w:color w:val="000000"/>
                  </w:rPr>
                  <w:t>年</w:t>
                </w:r>
                <w:r w:rsidR="00E12C84">
                  <w:rPr>
                    <w:rFonts w:eastAsia="宋体" w:cs="Arial" w:hint="eastAsia"/>
                    <w:color w:val="000000"/>
                  </w:rPr>
                  <w:t>6</w:t>
                </w:r>
                <w:r w:rsidR="00E12C84">
                  <w:rPr>
                    <w:rFonts w:eastAsia="宋体" w:cs="Arial" w:hint="eastAsia"/>
                    <w:color w:val="000000"/>
                  </w:rPr>
                  <w:t>月</w:t>
                </w:r>
                <w:r w:rsidR="00E12C84">
                  <w:rPr>
                    <w:rFonts w:eastAsia="宋体" w:cs="Arial" w:hint="eastAsia"/>
                    <w:color w:val="000000"/>
                  </w:rPr>
                  <w:t>7</w:t>
                </w:r>
                <w:r w:rsidR="00E12C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87D6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E12C84">
              <w:rPr>
                <w:rFonts w:eastAsia="宋体" w:cs="Arial" w:hint="eastAsia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E12C84">
              <w:rPr>
                <w:rFonts w:eastAsia="宋体" w:cs="Arial" w:hint="eastAsia"/>
                <w:color w:val="000000"/>
              </w:rPr>
              <w:t>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</w:t>
            </w:r>
            <w:proofErr w:type="gramStart"/>
            <w:r w:rsidRPr="00781BE3">
              <w:rPr>
                <w:rFonts w:ascii="宋体" w:hAnsi="宋体" w:hint="eastAsia"/>
              </w:rPr>
              <w:t>维智纳</w:t>
            </w:r>
            <w:proofErr w:type="gramEnd"/>
            <w:r w:rsidRPr="00781BE3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2421DF" w:rsidRPr="00D10997" w:rsidRDefault="005D36D9" w:rsidP="00587D6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的试验压盘压陷泡沫，首先进行预压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次，压陷为泡沫厚度的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，之后进行压陷泡沫的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，保留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，读取其数值。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E12C84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7052" w:type="dxa"/>
              <w:tblLook w:val="04A0" w:firstRow="1" w:lastRow="0" w:firstColumn="1" w:lastColumn="0" w:noHBand="0" w:noVBand="1"/>
            </w:tblPr>
            <w:tblGrid>
              <w:gridCol w:w="2259"/>
              <w:gridCol w:w="3082"/>
              <w:gridCol w:w="1711"/>
            </w:tblGrid>
            <w:tr w:rsidR="00E12C84" w:rsidTr="008372F6">
              <w:trPr>
                <w:trHeight w:val="621"/>
              </w:trPr>
              <w:tc>
                <w:tcPr>
                  <w:tcW w:w="2259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082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11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12C84" w:rsidTr="008372F6">
              <w:trPr>
                <w:trHeight w:val="819"/>
              </w:trPr>
              <w:tc>
                <w:tcPr>
                  <w:tcW w:w="2259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海绵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3082" w:type="dxa"/>
                  <w:vAlign w:val="center"/>
                </w:tcPr>
                <w:p w:rsidR="00E12C84" w:rsidRDefault="00E12C84" w:rsidP="008372F6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076-001-202306</w:t>
                  </w:r>
                </w:p>
              </w:tc>
              <w:tc>
                <w:tcPr>
                  <w:tcW w:w="1711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123.8</w:t>
                  </w:r>
                </w:p>
              </w:tc>
            </w:tr>
            <w:tr w:rsidR="00E12C84" w:rsidTr="008372F6">
              <w:trPr>
                <w:trHeight w:val="785"/>
              </w:trPr>
              <w:tc>
                <w:tcPr>
                  <w:tcW w:w="2259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海绵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3082" w:type="dxa"/>
                  <w:vAlign w:val="center"/>
                </w:tcPr>
                <w:p w:rsidR="00E12C84" w:rsidRDefault="00E12C84" w:rsidP="008372F6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076-002-202306</w:t>
                  </w:r>
                </w:p>
              </w:tc>
              <w:tc>
                <w:tcPr>
                  <w:tcW w:w="1711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139.6</w:t>
                  </w:r>
                </w:p>
              </w:tc>
            </w:tr>
            <w:tr w:rsidR="00E12C84" w:rsidTr="008372F6">
              <w:trPr>
                <w:trHeight w:val="785"/>
              </w:trPr>
              <w:tc>
                <w:tcPr>
                  <w:tcW w:w="2259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</w:t>
                  </w:r>
                </w:p>
              </w:tc>
              <w:tc>
                <w:tcPr>
                  <w:tcW w:w="3082" w:type="dxa"/>
                  <w:vAlign w:val="center"/>
                </w:tcPr>
                <w:p w:rsidR="00E12C84" w:rsidRDefault="00E12C84" w:rsidP="008372F6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076-003-202306</w:t>
                  </w:r>
                </w:p>
              </w:tc>
              <w:tc>
                <w:tcPr>
                  <w:tcW w:w="1711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214.6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8244" cy="2263683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3751D270" wp14:editId="5902F238">
                  <wp:extent cx="3018244" cy="2263683"/>
                  <wp:effectExtent l="0" t="0" r="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8244" cy="2263683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1883" cy="2281412"/>
                  <wp:effectExtent l="0" t="0" r="6350" b="508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5D36D9">
              <w:rPr>
                <w:noProof/>
              </w:rPr>
              <w:drawing>
                <wp:inline distT="0" distB="0" distL="114300" distR="114300" wp14:anchorId="1DF221A6" wp14:editId="6D01A9F4">
                  <wp:extent cx="3041883" cy="2281412"/>
                  <wp:effectExtent l="0" t="0" r="6350" b="508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B4" w:rsidRDefault="00C87CB4">
      <w:r>
        <w:separator/>
      </w:r>
    </w:p>
  </w:endnote>
  <w:endnote w:type="continuationSeparator" w:id="0">
    <w:p w:rsidR="00C87CB4" w:rsidRDefault="00C8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4348096" wp14:editId="2D35CCB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B4" w:rsidRDefault="00C87CB4">
      <w:r>
        <w:separator/>
      </w:r>
    </w:p>
  </w:footnote>
  <w:footnote w:type="continuationSeparator" w:id="0">
    <w:p w:rsidR="00C87CB4" w:rsidRDefault="00C8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EBAB50A" wp14:editId="6BC01D6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12C84" w:rsidRPr="00E12C84">
      <w:rPr>
        <w:rFonts w:ascii="宋体" w:eastAsia="宋体" w:hAnsi="宋体" w:hint="eastAsia"/>
        <w:sz w:val="21"/>
        <w:szCs w:val="21"/>
      </w:rPr>
      <w:t>GR20230606SQS076-0190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12C8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12C8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F6C14"/>
    <w:rsid w:val="00700BF5"/>
    <w:rsid w:val="0070187E"/>
    <w:rsid w:val="00715664"/>
    <w:rsid w:val="007253E9"/>
    <w:rsid w:val="007706EB"/>
    <w:rsid w:val="00781BE3"/>
    <w:rsid w:val="007B268A"/>
    <w:rsid w:val="007C12ED"/>
    <w:rsid w:val="007C4143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87CB4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2C84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261B1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0B2E-2EA4-4A07-9652-1E4401A1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43</cp:revision>
  <dcterms:created xsi:type="dcterms:W3CDTF">2022-11-04T08:53:00Z</dcterms:created>
  <dcterms:modified xsi:type="dcterms:W3CDTF">2023-06-08T02:25:00Z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