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86F5D" w:rsidRPr="00786F5D">
        <w:rPr>
          <w:rFonts w:ascii="宋体" w:eastAsia="宋体" w:hAnsi="宋体" w:hint="eastAsia"/>
          <w:b/>
          <w:sz w:val="32"/>
          <w:szCs w:val="32"/>
        </w:rPr>
        <w:t>永久变形试验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786F5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座垫通风3D网格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786F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786F5D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SHT0013524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EA5E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786F5D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前期质量部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786F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宋迎超</w:t>
            </w:r>
          </w:p>
          <w:p w:rsidR="002A220A" w:rsidRDefault="001B287B" w:rsidP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786F5D">
              <w:rPr>
                <w:rFonts w:ascii="宋体" w:eastAsia="宋体" w:hAnsi="宋体" w:hint="eastAsia"/>
              </w:rPr>
              <w:t>15930764260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8B2D98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2023年6月9日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8B2D9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2023年6月11日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86F5D">
            <w:pPr>
              <w:ind w:right="-102"/>
              <w:jc w:val="center"/>
              <w:rPr>
                <w:rFonts w:ascii="宋体" w:eastAsia="宋体" w:hAnsi="宋体"/>
              </w:rPr>
            </w:pPr>
            <w:r w:rsidRPr="00786F5D">
              <w:rPr>
                <w:rFonts w:ascii="宋体" w:eastAsia="宋体" w:hAnsi="宋体" w:hint="eastAsia"/>
              </w:rPr>
              <w:t>永久变形试验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B2D98" w:rsidP="009F15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DINENISO1856及</w:t>
            </w:r>
            <w:r w:rsidR="00786F5D">
              <w:rPr>
                <w:rFonts w:ascii="宋体" w:eastAsia="宋体" w:hAnsi="宋体" w:hint="eastAsia"/>
                <w:kern w:val="0"/>
                <w:szCs w:val="20"/>
              </w:rPr>
              <w:t>编号</w:t>
            </w:r>
            <w:r>
              <w:rPr>
                <w:rFonts w:ascii="宋体" w:hAnsi="宋体" w:hint="eastAsia"/>
                <w:kern w:val="0"/>
                <w:szCs w:val="20"/>
              </w:rPr>
              <w:t>GR20230609</w:t>
            </w:r>
            <w:r w:rsidR="00786F5D">
              <w:rPr>
                <w:rFonts w:ascii="宋体" w:hAnsi="宋体" w:hint="eastAsia"/>
                <w:kern w:val="0"/>
                <w:szCs w:val="20"/>
              </w:rPr>
              <w:t>SQS0</w:t>
            </w:r>
            <w:r>
              <w:rPr>
                <w:rFonts w:ascii="宋体" w:hAnsi="宋体" w:hint="eastAsia"/>
                <w:kern w:val="0"/>
                <w:szCs w:val="20"/>
              </w:rPr>
              <w:t>78</w:t>
            </w:r>
            <w:r w:rsidR="00786F5D">
              <w:rPr>
                <w:rFonts w:ascii="宋体" w:eastAsia="宋体" w:hAnsi="宋体" w:hint="eastAsia"/>
                <w:kern w:val="0"/>
                <w:szCs w:val="20"/>
              </w:rPr>
              <w:t>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339B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F155C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8B2D9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786F5D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8B2D98">
              <w:rPr>
                <w:rFonts w:ascii="宋体" w:eastAsia="宋体" w:hAnsi="宋体" w:hint="eastAsia"/>
              </w:rPr>
              <w:t>6月9日</w:t>
            </w:r>
            <w:r w:rsidR="00786F5D">
              <w:rPr>
                <w:rFonts w:ascii="宋体" w:eastAsia="宋体" w:hAnsi="宋体" w:hint="eastAsia"/>
              </w:rPr>
              <w:t>前期质量部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786F5D">
              <w:rPr>
                <w:rFonts w:ascii="宋体" w:eastAsia="宋体" w:hAnsi="宋体" w:hint="eastAsia"/>
              </w:rPr>
              <w:t>J6L</w:t>
            </w:r>
            <w:r w:rsidR="00786F5D">
              <w:rPr>
                <w:rFonts w:ascii="宋体" w:hAnsi="宋体" w:hint="eastAsia"/>
                <w:kern w:val="0"/>
                <w:szCs w:val="20"/>
              </w:rPr>
              <w:t>座垫通风3D网格</w:t>
            </w:r>
            <w:r>
              <w:rPr>
                <w:rFonts w:ascii="宋体" w:eastAsia="宋体" w:hAnsi="宋体" w:hint="eastAsia"/>
              </w:rPr>
              <w:t>按照</w:t>
            </w:r>
            <w:r w:rsidR="008B2D98">
              <w:rPr>
                <w:rFonts w:ascii="宋体" w:eastAsia="宋体" w:hAnsi="宋体" w:hint="eastAsia"/>
                <w:kern w:val="0"/>
                <w:szCs w:val="20"/>
              </w:rPr>
              <w:t xml:space="preserve"> </w:t>
            </w:r>
            <w:r w:rsidR="008B2D98">
              <w:rPr>
                <w:rFonts w:ascii="宋体" w:eastAsia="宋体" w:hAnsi="宋体" w:hint="eastAsia"/>
                <w:kern w:val="0"/>
                <w:szCs w:val="20"/>
              </w:rPr>
              <w:t>DINENISO1856及编号</w:t>
            </w:r>
            <w:r w:rsidR="008B2D98">
              <w:rPr>
                <w:rFonts w:ascii="宋体" w:hAnsi="宋体" w:hint="eastAsia"/>
                <w:kern w:val="0"/>
                <w:szCs w:val="20"/>
              </w:rPr>
              <w:t>GR20230609SQS078</w:t>
            </w:r>
            <w:r w:rsidR="008B2D98">
              <w:rPr>
                <w:rFonts w:ascii="宋体" w:eastAsia="宋体" w:hAnsi="宋体" w:hint="eastAsia"/>
                <w:kern w:val="0"/>
                <w:szCs w:val="20"/>
              </w:rPr>
              <w:t>申请单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824DC4">
              <w:rPr>
                <w:rFonts w:ascii="宋体" w:eastAsia="宋体" w:hAnsi="宋体" w:hint="eastAsia"/>
              </w:rPr>
              <w:t>永久变形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70E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5339B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B2D98">
                  <w:rPr>
                    <w:rFonts w:eastAsia="宋体" w:cs="Arial" w:hint="eastAsia"/>
                    <w:color w:val="000000"/>
                  </w:rPr>
                  <w:t>2023</w:t>
                </w:r>
                <w:r w:rsidR="008B2D98">
                  <w:rPr>
                    <w:rFonts w:eastAsia="宋体" w:cs="Arial" w:hint="eastAsia"/>
                    <w:color w:val="000000"/>
                  </w:rPr>
                  <w:t>年</w:t>
                </w:r>
                <w:r w:rsidR="008B2D98">
                  <w:rPr>
                    <w:rFonts w:eastAsia="宋体" w:cs="Arial" w:hint="eastAsia"/>
                    <w:color w:val="000000"/>
                  </w:rPr>
                  <w:t>6</w:t>
                </w:r>
                <w:r w:rsidR="008B2D98">
                  <w:rPr>
                    <w:rFonts w:eastAsia="宋体" w:cs="Arial" w:hint="eastAsia"/>
                    <w:color w:val="000000"/>
                  </w:rPr>
                  <w:t>月</w:t>
                </w:r>
                <w:r w:rsidR="008B2D98">
                  <w:rPr>
                    <w:rFonts w:eastAsia="宋体" w:cs="Arial" w:hint="eastAsia"/>
                    <w:color w:val="000000"/>
                  </w:rPr>
                  <w:t>11</w:t>
                </w:r>
                <w:r w:rsidR="008B2D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B2D98">
                  <w:rPr>
                    <w:rFonts w:eastAsia="宋体" w:cs="Arial" w:hint="eastAsia"/>
                    <w:color w:val="000000"/>
                  </w:rPr>
                  <w:t>2023</w:t>
                </w:r>
                <w:r w:rsidR="008B2D98">
                  <w:rPr>
                    <w:rFonts w:eastAsia="宋体" w:cs="Arial" w:hint="eastAsia"/>
                    <w:color w:val="000000"/>
                  </w:rPr>
                  <w:t>年</w:t>
                </w:r>
                <w:r w:rsidR="008B2D98">
                  <w:rPr>
                    <w:rFonts w:eastAsia="宋体" w:cs="Arial" w:hint="eastAsia"/>
                    <w:color w:val="000000"/>
                  </w:rPr>
                  <w:t>6</w:t>
                </w:r>
                <w:r w:rsidR="008B2D98">
                  <w:rPr>
                    <w:rFonts w:eastAsia="宋体" w:cs="Arial" w:hint="eastAsia"/>
                    <w:color w:val="000000"/>
                  </w:rPr>
                  <w:t>月</w:t>
                </w:r>
                <w:r w:rsidR="008B2D98">
                  <w:rPr>
                    <w:rFonts w:eastAsia="宋体" w:cs="Arial" w:hint="eastAsia"/>
                    <w:color w:val="000000"/>
                  </w:rPr>
                  <w:t>12</w:t>
                </w:r>
                <w:r w:rsidR="008B2D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1F0F0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F0F0E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F0F0E">
              <w:rPr>
                <w:rFonts w:eastAsia="宋体" w:cs="Arial" w:hint="eastAsia"/>
                <w:color w:val="000000"/>
              </w:rPr>
              <w:t>52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824DC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824DC4">
              <w:rPr>
                <w:rFonts w:ascii="宋体" w:hAnsi="宋体" w:hint="eastAsia"/>
              </w:rPr>
              <w:t>2</w:t>
            </w:r>
            <w:r w:rsidR="00546337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24DC4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24DC4" w:rsidRDefault="003B0398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Pr="00486785" w:rsidRDefault="00824DC4" w:rsidP="00546337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355807" wp14:editId="2C7ED4DE">
                  <wp:extent cx="6177517" cy="195204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786F5D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0min后</w:t>
            </w:r>
            <w:r w:rsidR="00824DC4">
              <w:rPr>
                <w:rFonts w:ascii="宋体" w:eastAsia="宋体" w:hAnsi="黑体" w:cs="Times New Roman" w:hint="eastAsia"/>
                <w:kern w:val="0"/>
                <w:szCs w:val="20"/>
              </w:rPr>
              <w:t>≤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4</w:t>
            </w:r>
            <w:r w:rsidR="00824DC4"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/4h后≤40%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8959" w:type="dxa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1134"/>
              <w:gridCol w:w="1134"/>
              <w:gridCol w:w="1134"/>
              <w:gridCol w:w="1134"/>
              <w:gridCol w:w="992"/>
            </w:tblGrid>
            <w:tr w:rsidR="008B2D98" w:rsidTr="00576B64">
              <w:trPr>
                <w:trHeight w:val="476"/>
              </w:trPr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B2D98" w:rsidRPr="00AA09E0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6E6BFF">
                    <w:rPr>
                      <w:rFonts w:ascii="宋体" w:eastAsia="宋体" w:hAnsi="宋体" w:cs="仿宋" w:hint="eastAsia"/>
                    </w:rPr>
                    <w:t>样件名称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B2D98" w:rsidRPr="006E6BFF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样件编号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B2D98" w:rsidRPr="006E6BFF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B2D98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0min高度</w:t>
                  </w:r>
                </w:p>
                <w:p w:rsidR="008B2D98" w:rsidRPr="006E6BFF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B2D98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8B2D98" w:rsidRPr="006E6BFF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B2D98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4h</w:t>
                  </w: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后高度</w:t>
                  </w:r>
                </w:p>
                <w:p w:rsidR="008B2D98" w:rsidRPr="006E6BFF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B2D98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8B2D98" w:rsidRPr="006E6BFF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</w:tr>
            <w:tr w:rsidR="008B2D98" w:rsidTr="008B2D98">
              <w:trPr>
                <w:trHeight w:val="473"/>
              </w:trPr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座垫通风3D网格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078-001-202306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9.11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6.80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8B2D98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25.36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8B2D98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6.91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24.15</w:t>
                  </w:r>
                </w:p>
              </w:tc>
            </w:tr>
            <w:tr w:rsidR="008B2D98" w:rsidTr="008B2D98">
              <w:trPr>
                <w:trHeight w:val="479"/>
              </w:trPr>
              <w:tc>
                <w:tcPr>
                  <w:tcW w:w="173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座垫通风3D网格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078-002-202306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8.99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6.70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8B2D98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25.47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8B2D98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6.75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24.92</w:t>
                  </w:r>
                </w:p>
              </w:tc>
            </w:tr>
            <w:tr w:rsidR="008B2D98" w:rsidTr="008B2D98">
              <w:trPr>
                <w:trHeight w:val="486"/>
              </w:trPr>
              <w:tc>
                <w:tcPr>
                  <w:tcW w:w="173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座垫通风3D网格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078-003-202306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9.13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6.34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8B2D98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30.56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8B2D98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6.48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29.03</w:t>
                  </w:r>
                </w:p>
              </w:tc>
            </w:tr>
            <w:tr w:rsidR="008B2D98" w:rsidTr="008B2D98">
              <w:trPr>
                <w:trHeight w:val="491"/>
              </w:trPr>
              <w:tc>
                <w:tcPr>
                  <w:tcW w:w="173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座垫通风3D网格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078-004-202306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8.91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6.03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8B2D98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32.23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8B2D98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6.27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29.63</w:t>
                  </w:r>
                </w:p>
              </w:tc>
            </w:tr>
            <w:tr w:rsidR="008B2D98" w:rsidTr="008B2D98">
              <w:trPr>
                <w:trHeight w:val="511"/>
              </w:trPr>
              <w:tc>
                <w:tcPr>
                  <w:tcW w:w="173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座垫通风3D网格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078-005-202306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8.95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6.59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8B2D98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26.37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8B2D98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6.61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29.94</w:t>
                  </w:r>
                </w:p>
              </w:tc>
            </w:tr>
            <w:tr w:rsidR="008B2D98" w:rsidTr="00576B64">
              <w:trPr>
                <w:trHeight w:val="425"/>
              </w:trPr>
              <w:tc>
                <w:tcPr>
                  <w:tcW w:w="4565" w:type="dxa"/>
                  <w:gridSpan w:val="3"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8B2D98" w:rsidRPr="00824DC4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永久变形中值</w:t>
                  </w: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26.37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B2D98" w:rsidRPr="00824DC4" w:rsidRDefault="008B2D98" w:rsidP="00576B64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永久变形中值</w:t>
                  </w: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B2D98" w:rsidRPr="00824DC4" w:rsidRDefault="008B2D98" w:rsidP="00576B64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29.03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7D44">
              <w:rPr>
                <w:noProof/>
              </w:rPr>
              <w:drawing>
                <wp:inline distT="0" distB="0" distL="114300" distR="114300" wp14:anchorId="04848C1A" wp14:editId="6BFF6196">
                  <wp:extent cx="3019424" cy="2264568"/>
                  <wp:effectExtent l="0" t="0" r="0" b="254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7D44">
              <w:rPr>
                <w:noProof/>
              </w:rPr>
              <w:drawing>
                <wp:inline distT="0" distB="0" distL="114300" distR="114300" wp14:anchorId="211E0FE6" wp14:editId="1954AA52">
                  <wp:extent cx="3043072" cy="2282304"/>
                  <wp:effectExtent l="0" t="0" r="5080" b="381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BD" w:rsidRDefault="005339BD">
      <w:r>
        <w:separator/>
      </w:r>
    </w:p>
  </w:endnote>
  <w:endnote w:type="continuationSeparator" w:id="0">
    <w:p w:rsidR="005339BD" w:rsidRDefault="0053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6063007" wp14:editId="566D31A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BD" w:rsidRDefault="005339BD">
      <w:r>
        <w:separator/>
      </w:r>
    </w:p>
  </w:footnote>
  <w:footnote w:type="continuationSeparator" w:id="0">
    <w:p w:rsidR="005339BD" w:rsidRDefault="00533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28DF3B6" wp14:editId="3ACB584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B2D98">
      <w:rPr>
        <w:rFonts w:ascii="宋体" w:eastAsia="宋体" w:hAnsi="宋体"/>
        <w:sz w:val="21"/>
        <w:szCs w:val="21"/>
      </w:rPr>
      <w:t>GR20230</w:t>
    </w:r>
    <w:r w:rsidR="008B2D98">
      <w:rPr>
        <w:rFonts w:ascii="宋体" w:eastAsia="宋体" w:hAnsi="宋体" w:hint="eastAsia"/>
        <w:sz w:val="21"/>
        <w:szCs w:val="21"/>
      </w:rPr>
      <w:t>609</w:t>
    </w:r>
    <w:r w:rsidR="008B2D98">
      <w:rPr>
        <w:rFonts w:ascii="宋体" w:eastAsia="宋体" w:hAnsi="宋体"/>
        <w:sz w:val="21"/>
        <w:szCs w:val="21"/>
      </w:rPr>
      <w:t>SQS07</w:t>
    </w:r>
    <w:r w:rsidR="008B2D98">
      <w:rPr>
        <w:rFonts w:ascii="宋体" w:eastAsia="宋体" w:hAnsi="宋体" w:hint="eastAsia"/>
        <w:sz w:val="21"/>
        <w:szCs w:val="21"/>
      </w:rPr>
      <w:t>8</w:t>
    </w:r>
    <w:r w:rsidR="008B2D98">
      <w:rPr>
        <w:rFonts w:ascii="宋体" w:eastAsia="宋体" w:hAnsi="宋体"/>
        <w:sz w:val="21"/>
        <w:szCs w:val="21"/>
      </w:rPr>
      <w:t>-01</w:t>
    </w:r>
    <w:r w:rsidR="008B2D98">
      <w:rPr>
        <w:rFonts w:ascii="宋体" w:eastAsia="宋体" w:hAnsi="宋体" w:hint="eastAsia"/>
        <w:sz w:val="21"/>
        <w:szCs w:val="21"/>
      </w:rPr>
      <w:t>97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F0F0E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F0F0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27D44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F0F0E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339BD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F5D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B2D98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155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3C31"/>
    <w:rsid w:val="00E2083A"/>
    <w:rsid w:val="00E215EF"/>
    <w:rsid w:val="00E2449A"/>
    <w:rsid w:val="00E248F5"/>
    <w:rsid w:val="00E27DE1"/>
    <w:rsid w:val="00E3189D"/>
    <w:rsid w:val="00E37C19"/>
    <w:rsid w:val="00E4324F"/>
    <w:rsid w:val="00E47344"/>
    <w:rsid w:val="00E62B1E"/>
    <w:rsid w:val="00E94E15"/>
    <w:rsid w:val="00EA5EAA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92D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D9A5-A8DA-4FDD-88B2-7095F69E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209</Words>
  <Characters>1196</Characters>
  <Application>Microsoft Office Word</Application>
  <DocSecurity>0</DocSecurity>
  <Lines>9</Lines>
  <Paragraphs>2</Paragraphs>
  <ScaleCrop>false</ScaleCrop>
  <Company>微软中国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38</cp:revision>
  <dcterms:created xsi:type="dcterms:W3CDTF">2022-11-04T08:53:00Z</dcterms:created>
  <dcterms:modified xsi:type="dcterms:W3CDTF">2023-06-12T07:53:00Z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