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77B17" w:rsidRPr="00377B17">
        <w:rPr>
          <w:rFonts w:ascii="宋体" w:eastAsia="宋体" w:hAnsi="宋体" w:hint="eastAsia"/>
          <w:b/>
          <w:sz w:val="32"/>
          <w:szCs w:val="32"/>
        </w:rPr>
        <w:t>系统干摩擦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F267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F267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F267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377B1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377B1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377B1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SHT0014476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377B1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377B17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377B17">
              <w:rPr>
                <w:rFonts w:ascii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377B17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2023年6月19日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B372AC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2023年6月20日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377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系统干摩擦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377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Q/GR</w:t>
            </w:r>
            <w:r>
              <w:rPr>
                <w:rFonts w:ascii="宋体" w:hAnsi="宋体" w:hint="eastAsia"/>
                <w:kern w:val="0"/>
                <w:szCs w:val="20"/>
              </w:rPr>
              <w:t>-SYXJ01-2022</w:t>
            </w:r>
            <w:r w:rsidR="00B2065D">
              <w:rPr>
                <w:rFonts w:ascii="宋体" w:hAnsi="宋体" w:hint="eastAsia"/>
                <w:kern w:val="0"/>
                <w:szCs w:val="20"/>
              </w:rPr>
              <w:t xml:space="preserve"> 4.3.1</w:t>
            </w:r>
            <w:bookmarkStart w:id="0" w:name="_GoBack"/>
            <w:bookmarkEnd w:id="0"/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377B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377B17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377B17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377B17">
              <w:rPr>
                <w:rFonts w:ascii="宋体" w:eastAsia="宋体" w:hAnsi="宋体" w:hint="eastAsia"/>
              </w:rPr>
              <w:t>19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377B17">
              <w:rPr>
                <w:rFonts w:ascii="宋体" w:eastAsia="宋体" w:hAnsi="宋体" w:hint="eastAsia"/>
              </w:rPr>
              <w:t>J6L驾驶员座椅总成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377B17">
              <w:rPr>
                <w:rFonts w:ascii="宋体" w:hAnsi="宋体"/>
                <w:kern w:val="0"/>
                <w:szCs w:val="20"/>
              </w:rPr>
              <w:t xml:space="preserve"> </w:t>
            </w:r>
            <w:r w:rsidR="00377B17">
              <w:rPr>
                <w:rFonts w:ascii="宋体" w:hAnsi="宋体"/>
                <w:kern w:val="0"/>
                <w:szCs w:val="20"/>
              </w:rPr>
              <w:t>Q/GR</w:t>
            </w:r>
            <w:r w:rsidR="00377B17">
              <w:rPr>
                <w:rFonts w:ascii="宋体" w:hAnsi="宋体" w:hint="eastAsia"/>
                <w:kern w:val="0"/>
                <w:szCs w:val="20"/>
              </w:rPr>
              <w:t>-SYXJ01-2022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377B17">
              <w:rPr>
                <w:rFonts w:ascii="宋体" w:eastAsia="宋体" w:hAnsi="宋体" w:hint="eastAsia"/>
              </w:rPr>
              <w:t>系统干摩擦</w:t>
            </w:r>
            <w:r w:rsidR="006E2381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CC3F17">
              <w:rPr>
                <w:rFonts w:ascii="宋体" w:eastAsia="宋体" w:hAnsi="宋体" w:hint="eastAsia"/>
              </w:rPr>
              <w:t>依据要求不做评价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F2670C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372AC">
                  <w:rPr>
                    <w:rFonts w:eastAsia="宋体" w:cs="Arial" w:hint="eastAsia"/>
                    <w:color w:val="000000"/>
                  </w:rPr>
                  <w:t>2023</w:t>
                </w:r>
                <w:r w:rsidR="00B372AC">
                  <w:rPr>
                    <w:rFonts w:eastAsia="宋体" w:cs="Arial" w:hint="eastAsia"/>
                    <w:color w:val="000000"/>
                  </w:rPr>
                  <w:t>年</w:t>
                </w:r>
                <w:r w:rsidR="00B372AC">
                  <w:rPr>
                    <w:rFonts w:eastAsia="宋体" w:cs="Arial" w:hint="eastAsia"/>
                    <w:color w:val="000000"/>
                  </w:rPr>
                  <w:t>6</w:t>
                </w:r>
                <w:r w:rsidR="00B372AC">
                  <w:rPr>
                    <w:rFonts w:eastAsia="宋体" w:cs="Arial" w:hint="eastAsia"/>
                    <w:color w:val="000000"/>
                  </w:rPr>
                  <w:t>月</w:t>
                </w:r>
                <w:r w:rsidR="00B372AC">
                  <w:rPr>
                    <w:rFonts w:eastAsia="宋体" w:cs="Arial" w:hint="eastAsia"/>
                    <w:color w:val="000000"/>
                  </w:rPr>
                  <w:t>20</w:t>
                </w:r>
                <w:r w:rsidR="00B372A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372AC">
                  <w:rPr>
                    <w:rFonts w:eastAsia="宋体" w:cs="Arial" w:hint="eastAsia"/>
                    <w:color w:val="000000"/>
                  </w:rPr>
                  <w:t>2023</w:t>
                </w:r>
                <w:r w:rsidR="00B372AC">
                  <w:rPr>
                    <w:rFonts w:eastAsia="宋体" w:cs="Arial" w:hint="eastAsia"/>
                    <w:color w:val="000000"/>
                  </w:rPr>
                  <w:t>年</w:t>
                </w:r>
                <w:r w:rsidR="00B372AC">
                  <w:rPr>
                    <w:rFonts w:eastAsia="宋体" w:cs="Arial" w:hint="eastAsia"/>
                    <w:color w:val="000000"/>
                  </w:rPr>
                  <w:t>6</w:t>
                </w:r>
                <w:r w:rsidR="00B372AC">
                  <w:rPr>
                    <w:rFonts w:eastAsia="宋体" w:cs="Arial" w:hint="eastAsia"/>
                    <w:color w:val="000000"/>
                  </w:rPr>
                  <w:t>月</w:t>
                </w:r>
                <w:r w:rsidR="00B372AC">
                  <w:rPr>
                    <w:rFonts w:eastAsia="宋体" w:cs="Arial" w:hint="eastAsia"/>
                    <w:color w:val="000000"/>
                  </w:rPr>
                  <w:t>20</w:t>
                </w:r>
                <w:r w:rsidR="00B372A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7B34B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B34B9">
              <w:rPr>
                <w:rFonts w:eastAsia="宋体" w:cs="Arial" w:hint="eastAsia"/>
                <w:color w:val="000000"/>
              </w:rPr>
              <w:t>24.6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B34B9">
              <w:rPr>
                <w:rFonts w:eastAsia="宋体" w:cs="Arial" w:hint="eastAsia"/>
                <w:color w:val="000000"/>
              </w:rPr>
              <w:t>66.7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Pr="00377B17" w:rsidRDefault="00377B17" w:rsidP="00377B17">
            <w:pPr>
              <w:pStyle w:val="a6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bookmarkStart w:id="1" w:name="OLE_LINK106"/>
            <w:r w:rsidRPr="008C3E11">
              <w:rPr>
                <w:rFonts w:ascii="Calibri" w:hAnsi="Calibri" w:cs="Times New Roman" w:hint="eastAsia"/>
                <w:kern w:val="2"/>
                <w:sz w:val="21"/>
                <w:szCs w:val="21"/>
              </w:rPr>
              <w:t>微机控制万能材料试验机</w:t>
            </w:r>
            <w:bookmarkEnd w:id="1"/>
          </w:p>
        </w:tc>
        <w:tc>
          <w:tcPr>
            <w:tcW w:w="981" w:type="dxa"/>
            <w:vAlign w:val="center"/>
          </w:tcPr>
          <w:p w:rsidR="00203BF8" w:rsidRDefault="00377B17">
            <w:pPr>
              <w:jc w:val="center"/>
            </w:pPr>
            <w:r w:rsidRPr="008C3E11">
              <w:rPr>
                <w:rFonts w:ascii="Calibri" w:hAnsi="Calibri" w:cs="Times New Roman"/>
                <w:szCs w:val="21"/>
              </w:rPr>
              <w:t>N-009</w:t>
            </w:r>
          </w:p>
        </w:tc>
        <w:tc>
          <w:tcPr>
            <w:tcW w:w="1791" w:type="dxa"/>
            <w:vAlign w:val="center"/>
          </w:tcPr>
          <w:p w:rsidR="00203BF8" w:rsidRDefault="00377B17">
            <w:pPr>
              <w:jc w:val="center"/>
            </w:pPr>
            <w:r w:rsidRPr="00C81C9E">
              <w:rPr>
                <w:rFonts w:ascii="Calibri" w:hAnsi="Calibri" w:cs="Times New Roman"/>
                <w:szCs w:val="21"/>
              </w:rPr>
              <w:t>WDW-100</w:t>
            </w:r>
          </w:p>
        </w:tc>
        <w:tc>
          <w:tcPr>
            <w:tcW w:w="1924" w:type="dxa"/>
            <w:vAlign w:val="center"/>
          </w:tcPr>
          <w:p w:rsidR="00203BF8" w:rsidRPr="00377B17" w:rsidRDefault="00377B17" w:rsidP="00377B17">
            <w:pPr>
              <w:pStyle w:val="a6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ascii="Calibri" w:hAnsi="Calibri" w:cs="Times New Roman"/>
                <w:kern w:val="2"/>
                <w:sz w:val="21"/>
                <w:szCs w:val="21"/>
              </w:rPr>
            </w:pPr>
            <w:bookmarkStart w:id="2" w:name="OLE_LINK107"/>
            <w:r w:rsidRPr="008C3E11">
              <w:rPr>
                <w:rFonts w:ascii="Calibri" w:hAnsi="Calibri" w:cs="Times New Roman" w:hint="eastAsia"/>
                <w:kern w:val="2"/>
                <w:sz w:val="21"/>
                <w:szCs w:val="21"/>
              </w:rPr>
              <w:t>吉林省汇成检测技术有限公司</w:t>
            </w:r>
            <w:bookmarkEnd w:id="2"/>
          </w:p>
        </w:tc>
        <w:tc>
          <w:tcPr>
            <w:tcW w:w="1270" w:type="dxa"/>
            <w:vAlign w:val="center"/>
          </w:tcPr>
          <w:p w:rsidR="00203BF8" w:rsidRDefault="00377B17" w:rsidP="00CC3F17">
            <w:pPr>
              <w:jc w:val="center"/>
            </w:pPr>
            <w:r w:rsidRPr="008C3E11">
              <w:rPr>
                <w:rFonts w:ascii="Calibri" w:hAnsi="Calibri" w:cs="Times New Roman"/>
                <w:szCs w:val="21"/>
              </w:rPr>
              <w:t>0.5%</w:t>
            </w:r>
          </w:p>
        </w:tc>
        <w:tc>
          <w:tcPr>
            <w:tcW w:w="2058" w:type="dxa"/>
            <w:vAlign w:val="center"/>
          </w:tcPr>
          <w:p w:rsidR="00203BF8" w:rsidRDefault="00E376E6" w:rsidP="00377B17">
            <w:pPr>
              <w:jc w:val="center"/>
            </w:pPr>
            <w:r>
              <w:rPr>
                <w:rFonts w:hint="eastAsia"/>
              </w:rPr>
              <w:t>202</w:t>
            </w:r>
            <w:r w:rsidR="00377B17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377B17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377B17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 w:rsidTr="00CC3F17">
        <w:trPr>
          <w:trHeight w:val="370"/>
        </w:trPr>
        <w:tc>
          <w:tcPr>
            <w:tcW w:w="10564" w:type="dxa"/>
          </w:tcPr>
          <w:p w:rsidR="00377B17" w:rsidRPr="00FF2044" w:rsidRDefault="00377B17" w:rsidP="00377B17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 w:rsidRPr="00FF2044">
              <w:rPr>
                <w:rFonts w:ascii="宋体" w:hAnsi="宋体" w:hint="eastAsia"/>
                <w:kern w:val="0"/>
                <w:szCs w:val="20"/>
              </w:rPr>
              <w:t>在底座模块上进行试验，必要时可去除装车底支架，为模拟真实状态，将等同靠背和</w:t>
            </w:r>
            <w:proofErr w:type="gramStart"/>
            <w:r w:rsidRPr="00FF2044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FF2044">
              <w:rPr>
                <w:rFonts w:ascii="宋体" w:hAnsi="宋体" w:hint="eastAsia"/>
                <w:kern w:val="0"/>
                <w:szCs w:val="20"/>
              </w:rPr>
              <w:t>重量的负载固定在</w:t>
            </w:r>
            <w:proofErr w:type="gramStart"/>
            <w:r w:rsidRPr="00FF2044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FF2044">
              <w:rPr>
                <w:rFonts w:ascii="宋体" w:hAnsi="宋体" w:hint="eastAsia"/>
                <w:kern w:val="0"/>
                <w:szCs w:val="20"/>
              </w:rPr>
              <w:t>上；</w:t>
            </w:r>
          </w:p>
          <w:p w:rsidR="00377B17" w:rsidRDefault="00377B17" w:rsidP="00377B17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负载质量与传递率试验的负载相同；</w:t>
            </w:r>
          </w:p>
          <w:p w:rsidR="00377B17" w:rsidRDefault="00377B17" w:rsidP="00377B17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对于不同的负载调整相应的空气弹簧气压值，完成后关闭空气弹簧的进气管；</w:t>
            </w:r>
          </w:p>
          <w:p w:rsidR="00377B17" w:rsidRDefault="00377B17" w:rsidP="00377B17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释放负载，使悬架完全伸展；</w:t>
            </w:r>
          </w:p>
          <w:p w:rsidR="00377B17" w:rsidRDefault="00377B17" w:rsidP="00377B17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当悬架系统伸展至最上位置后，开始进行测试：</w:t>
            </w:r>
          </w:p>
          <w:p w:rsidR="00377B17" w:rsidRPr="00FF2044" w:rsidRDefault="00377B17" w:rsidP="00377B17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 w:rsidRPr="00FF2044">
              <w:rPr>
                <w:rFonts w:ascii="宋体" w:hAnsi="宋体" w:hint="eastAsia"/>
                <w:kern w:val="0"/>
                <w:szCs w:val="20"/>
              </w:rPr>
              <w:t>以50±mm/min的速度向下推动悬架系统，直到达到2000N的力</w:t>
            </w:r>
          </w:p>
          <w:p w:rsidR="00377B17" w:rsidRDefault="00377B17" w:rsidP="00377B17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让悬架系统以50±20mm/min的速度向上自由移动，直到达到上部位置</w:t>
            </w:r>
          </w:p>
          <w:p w:rsidR="00377B17" w:rsidRPr="00FF2044" w:rsidRDefault="00377B17" w:rsidP="00377B17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 w:rsidRPr="00FF2044">
              <w:rPr>
                <w:rFonts w:ascii="宋体" w:hAnsi="宋体" w:hint="eastAsia"/>
                <w:kern w:val="0"/>
                <w:szCs w:val="20"/>
              </w:rPr>
              <w:t>整个试验过程中均应测量力和挠度。</w:t>
            </w:r>
          </w:p>
          <w:p w:rsidR="00377B17" w:rsidRDefault="00377B17" w:rsidP="00377B17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等级评价表如下：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15"/>
              <w:gridCol w:w="2815"/>
            </w:tblGrid>
            <w:tr w:rsidR="00377B17" w:rsidTr="006B1C48">
              <w:trPr>
                <w:trHeight w:val="308"/>
              </w:trPr>
              <w:tc>
                <w:tcPr>
                  <w:tcW w:w="2815" w:type="dxa"/>
                </w:tcPr>
                <w:p w:rsidR="00377B17" w:rsidRDefault="00377B17" w:rsidP="006B1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干摩擦力</w:t>
                  </w:r>
                </w:p>
              </w:tc>
              <w:tc>
                <w:tcPr>
                  <w:tcW w:w="2815" w:type="dxa"/>
                </w:tcPr>
                <w:p w:rsidR="00377B17" w:rsidRDefault="00377B17" w:rsidP="006B1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评价等级</w:t>
                  </w:r>
                </w:p>
              </w:tc>
            </w:tr>
            <w:tr w:rsidR="00377B17" w:rsidTr="006B1C48">
              <w:trPr>
                <w:trHeight w:val="308"/>
              </w:trPr>
              <w:tc>
                <w:tcPr>
                  <w:tcW w:w="2815" w:type="dxa"/>
                </w:tcPr>
                <w:p w:rsidR="00377B17" w:rsidRDefault="00377B17" w:rsidP="006B1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≤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100N</w:t>
                  </w:r>
                </w:p>
              </w:tc>
              <w:tc>
                <w:tcPr>
                  <w:tcW w:w="2815" w:type="dxa"/>
                </w:tcPr>
                <w:p w:rsidR="00377B17" w:rsidRDefault="00377B17" w:rsidP="006B1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优秀</w:t>
                  </w:r>
                </w:p>
              </w:tc>
            </w:tr>
            <w:tr w:rsidR="00377B17" w:rsidTr="006B1C48">
              <w:trPr>
                <w:trHeight w:val="327"/>
              </w:trPr>
              <w:tc>
                <w:tcPr>
                  <w:tcW w:w="2815" w:type="dxa"/>
                </w:tcPr>
                <w:p w:rsidR="00377B17" w:rsidRDefault="00377B17" w:rsidP="006B1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100N-200N</w:t>
                  </w:r>
                </w:p>
              </w:tc>
              <w:tc>
                <w:tcPr>
                  <w:tcW w:w="2815" w:type="dxa"/>
                </w:tcPr>
                <w:p w:rsidR="00377B17" w:rsidRDefault="00377B17" w:rsidP="006B1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良好</w:t>
                  </w:r>
                </w:p>
              </w:tc>
            </w:tr>
            <w:tr w:rsidR="00377B17" w:rsidTr="006B1C48">
              <w:trPr>
                <w:trHeight w:val="308"/>
              </w:trPr>
              <w:tc>
                <w:tcPr>
                  <w:tcW w:w="2815" w:type="dxa"/>
                </w:tcPr>
                <w:p w:rsidR="00377B17" w:rsidRDefault="00377B17" w:rsidP="006B1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&gt;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200N</w:t>
                  </w:r>
                </w:p>
              </w:tc>
              <w:tc>
                <w:tcPr>
                  <w:tcW w:w="2815" w:type="dxa"/>
                </w:tcPr>
                <w:p w:rsidR="00377B17" w:rsidRDefault="00377B17" w:rsidP="006B1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较差</w:t>
                  </w:r>
                </w:p>
              </w:tc>
            </w:tr>
          </w:tbl>
          <w:p w:rsidR="00203BF8" w:rsidRPr="00CC3F17" w:rsidRDefault="00203BF8">
            <w:pPr>
              <w:rPr>
                <w:rFonts w:ascii="宋体" w:hAnsi="宋体"/>
                <w:kern w:val="0"/>
                <w:szCs w:val="20"/>
              </w:rPr>
            </w:pP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203BF8" w:rsidRDefault="00CC3F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不评价。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377B17">
        <w:trPr>
          <w:trHeight w:val="2530"/>
        </w:trPr>
        <w:tc>
          <w:tcPr>
            <w:tcW w:w="10340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47"/>
              <w:gridCol w:w="2347"/>
              <w:gridCol w:w="2347"/>
              <w:gridCol w:w="2347"/>
            </w:tblGrid>
            <w:tr w:rsidR="00377B17" w:rsidTr="006B1C48">
              <w:trPr>
                <w:trHeight w:val="534"/>
              </w:trPr>
              <w:tc>
                <w:tcPr>
                  <w:tcW w:w="2347" w:type="dxa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347" w:type="dxa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347" w:type="dxa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最大干摩擦力（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47" w:type="dxa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评价等级</w:t>
                  </w:r>
                </w:p>
              </w:tc>
            </w:tr>
            <w:tr w:rsidR="00377B17" w:rsidTr="006B1C48">
              <w:trPr>
                <w:trHeight w:val="534"/>
              </w:trPr>
              <w:tc>
                <w:tcPr>
                  <w:tcW w:w="2347" w:type="dxa"/>
                  <w:vMerge w:val="restart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2347" w:type="dxa"/>
                  <w:vAlign w:val="center"/>
                </w:tcPr>
                <w:p w:rsidR="00377B17" w:rsidRPr="005604C8" w:rsidRDefault="00377B17" w:rsidP="006B1C48">
                  <w:pPr>
                    <w:jc w:val="center"/>
                    <w:rPr>
                      <w:rFonts w:asciiTheme="minorEastAsia" w:hAnsiTheme="minorEastAsia" w:cs="Times New Roman"/>
                      <w:kern w:val="0"/>
                      <w:sz w:val="22"/>
                    </w:rPr>
                  </w:pPr>
                  <w:r w:rsidRPr="005604C8">
                    <w:rPr>
                      <w:rFonts w:asciiTheme="minorEastAsia" w:hAnsiTheme="minorEastAsia" w:cs="Times New Roman" w:hint="eastAsia"/>
                      <w:kern w:val="0"/>
                      <w:sz w:val="22"/>
                    </w:rPr>
                    <w:t>083-001-202306</w:t>
                  </w:r>
                </w:p>
              </w:tc>
              <w:tc>
                <w:tcPr>
                  <w:tcW w:w="2347" w:type="dxa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112.5</w:t>
                  </w:r>
                </w:p>
              </w:tc>
              <w:tc>
                <w:tcPr>
                  <w:tcW w:w="2347" w:type="dxa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良好</w:t>
                  </w:r>
                </w:p>
              </w:tc>
            </w:tr>
            <w:tr w:rsidR="00377B17" w:rsidTr="006B1C48">
              <w:trPr>
                <w:trHeight w:val="568"/>
              </w:trPr>
              <w:tc>
                <w:tcPr>
                  <w:tcW w:w="2347" w:type="dxa"/>
                  <w:vMerge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47" w:type="dxa"/>
                  <w:vAlign w:val="center"/>
                </w:tcPr>
                <w:p w:rsidR="00377B17" w:rsidRPr="005604C8" w:rsidRDefault="00377B17" w:rsidP="006B1C48">
                  <w:pPr>
                    <w:jc w:val="center"/>
                    <w:rPr>
                      <w:rFonts w:asciiTheme="minorEastAsia" w:hAnsiTheme="minorEastAsia" w:cs="Times New Roman"/>
                      <w:kern w:val="0"/>
                      <w:sz w:val="22"/>
                    </w:rPr>
                  </w:pPr>
                  <w:r w:rsidRPr="005604C8">
                    <w:rPr>
                      <w:rFonts w:asciiTheme="minorEastAsia" w:hAnsiTheme="minorEastAsia" w:cs="Times New Roman" w:hint="eastAsia"/>
                      <w:kern w:val="0"/>
                      <w:sz w:val="22"/>
                    </w:rPr>
                    <w:t>083-002-202306</w:t>
                  </w:r>
                </w:p>
              </w:tc>
              <w:tc>
                <w:tcPr>
                  <w:tcW w:w="2347" w:type="dxa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220.5</w:t>
                  </w:r>
                </w:p>
              </w:tc>
              <w:tc>
                <w:tcPr>
                  <w:tcW w:w="2347" w:type="dxa"/>
                  <w:vAlign w:val="center"/>
                </w:tcPr>
                <w:p w:rsidR="00377B17" w:rsidRDefault="00377B17" w:rsidP="006B1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较差</w:t>
                  </w:r>
                </w:p>
              </w:tc>
            </w:tr>
          </w:tbl>
          <w:p w:rsidR="00203BF8" w:rsidRDefault="00377B1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5581650" cy="259933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数据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0672" cy="260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CB90AC9" wp14:editId="71DFA040">
                  <wp:extent cx="2665622" cy="1999998"/>
                  <wp:effectExtent l="0" t="0" r="190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31B9E">
              <w:rPr>
                <w:noProof/>
              </w:rPr>
              <w:drawing>
                <wp:inline distT="0" distB="0" distL="0" distR="0" wp14:anchorId="06476C1A" wp14:editId="7D0AD2F8">
                  <wp:extent cx="2665622" cy="1999998"/>
                  <wp:effectExtent l="0" t="0" r="190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24247767" wp14:editId="26058263">
                  <wp:extent cx="2551702" cy="1914525"/>
                  <wp:effectExtent l="0" t="0" r="127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702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DFA196" wp14:editId="0946EDCF">
                  <wp:extent cx="2665622" cy="1999998"/>
                  <wp:effectExtent l="0" t="0" r="190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E1901">
              <w:rPr>
                <w:noProof/>
              </w:rPr>
              <w:drawing>
                <wp:inline distT="0" distB="0" distL="0" distR="0" wp14:anchorId="53365B5D" wp14:editId="675BEEBA">
                  <wp:extent cx="2665622" cy="1999998"/>
                  <wp:effectExtent l="0" t="0" r="190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C" w:rsidRDefault="00F2670C">
      <w:r>
        <w:separator/>
      </w:r>
    </w:p>
  </w:endnote>
  <w:endnote w:type="continuationSeparator" w:id="0">
    <w:p w:rsidR="00F2670C" w:rsidRDefault="00F2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EEF137D" wp14:editId="74CB7308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C" w:rsidRDefault="00F2670C">
      <w:r>
        <w:separator/>
      </w:r>
    </w:p>
  </w:footnote>
  <w:footnote w:type="continuationSeparator" w:id="0">
    <w:p w:rsidR="00F2670C" w:rsidRDefault="00F2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5060AFC" wp14:editId="33E04CC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77B17" w:rsidRPr="00377B17">
      <w:rPr>
        <w:rFonts w:ascii="宋体" w:eastAsia="宋体" w:hAnsi="宋体"/>
        <w:sz w:val="21"/>
        <w:szCs w:val="21"/>
      </w:rPr>
      <w:t>GR20230619SQS083-0221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2065D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2065D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45EE"/>
    <w:multiLevelType w:val="hybridMultilevel"/>
    <w:tmpl w:val="3F96D688"/>
    <w:lvl w:ilvl="0" w:tplc="3CFCD8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8C4450"/>
    <w:multiLevelType w:val="hybridMultilevel"/>
    <w:tmpl w:val="2DF09474"/>
    <w:lvl w:ilvl="0" w:tplc="84E85018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1E91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272A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77B17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E518A"/>
    <w:rsid w:val="005F5BBD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34B9"/>
    <w:rsid w:val="007B7B48"/>
    <w:rsid w:val="007C12ED"/>
    <w:rsid w:val="007D2987"/>
    <w:rsid w:val="007D3CEE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48E4"/>
    <w:rsid w:val="008362EC"/>
    <w:rsid w:val="00837D35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3279"/>
    <w:rsid w:val="0096583C"/>
    <w:rsid w:val="009676E2"/>
    <w:rsid w:val="0098343E"/>
    <w:rsid w:val="00983EDF"/>
    <w:rsid w:val="009955E6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152AB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65D"/>
    <w:rsid w:val="00B20F3F"/>
    <w:rsid w:val="00B26B56"/>
    <w:rsid w:val="00B372AC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7801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9D0"/>
    <w:rsid w:val="00CC3F17"/>
    <w:rsid w:val="00CD025C"/>
    <w:rsid w:val="00CD6E32"/>
    <w:rsid w:val="00CD7E44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2790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70C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824A-470E-4219-9976-B3CAA0F9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203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30</cp:revision>
  <cp:lastPrinted>2022-10-10T02:34:00Z</cp:lastPrinted>
  <dcterms:created xsi:type="dcterms:W3CDTF">2022-10-10T01:55:00Z</dcterms:created>
  <dcterms:modified xsi:type="dcterms:W3CDTF">2023-06-25T06:48:00Z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