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0" w:beforeAutospacing="0" w:after="0" w:afterAutospacing="0" w:line="360" w:lineRule="auto"/>
        <w:outlineLvl w:val="9"/>
        <w:rPr>
          <w:rFonts w:ascii="宋体" w:eastAsia="宋体"/>
          <w:b/>
          <w:sz w:val="28"/>
          <w:szCs w:val="28"/>
        </w:rPr>
      </w:pPr>
      <w:r>
        <w:rPr>
          <w:rFonts w:hint="eastAsia" w:ascii="宋体" w:eastAsia="宋体"/>
          <w:b/>
          <w:sz w:val="28"/>
          <w:szCs w:val="28"/>
        </w:rPr>
        <w:t>三一集团全球供应商门户供应商</w:t>
      </w:r>
    </w:p>
    <w:p>
      <w:pPr>
        <w:pStyle w:val="13"/>
        <w:spacing w:before="0" w:beforeAutospacing="0" w:after="0" w:afterAutospacing="0" w:line="360" w:lineRule="auto"/>
        <w:outlineLvl w:val="9"/>
        <w:rPr>
          <w:rFonts w:ascii="宋体" w:eastAsia="宋体"/>
          <w:b/>
          <w:sz w:val="28"/>
          <w:szCs w:val="28"/>
        </w:rPr>
      </w:pPr>
      <w:r>
        <w:rPr>
          <w:rFonts w:hint="eastAsia" w:ascii="宋体" w:eastAsia="宋体"/>
          <w:b/>
          <w:sz w:val="28"/>
          <w:szCs w:val="28"/>
        </w:rPr>
        <w:t>账号关联手机号码重置申请函</w:t>
      </w:r>
    </w:p>
    <w:p>
      <w:pPr>
        <w:spacing w:line="360" w:lineRule="auto"/>
        <w:jc w:val="left"/>
        <w:rPr>
          <w:rFonts w:ascii="宋体" w:hAnsi="宋体"/>
          <w:sz w:val="28"/>
          <w:szCs w:val="28"/>
        </w:rPr>
      </w:pPr>
      <w:r>
        <w:rPr>
          <w:rFonts w:hint="eastAsia" w:ascii="宋体" w:hAnsi="宋体"/>
          <w:b/>
          <w:sz w:val="28"/>
          <w:szCs w:val="28"/>
        </w:rPr>
        <w:t>致三一集团有限公司</w:t>
      </w:r>
      <w:r>
        <w:rPr>
          <w:rFonts w:hint="eastAsia" w:ascii="宋体" w:hAnsi="宋体"/>
          <w:sz w:val="28"/>
          <w:szCs w:val="28"/>
        </w:rPr>
        <w:t>：</w:t>
      </w:r>
    </w:p>
    <w:p>
      <w:pPr>
        <w:spacing w:line="360" w:lineRule="auto"/>
        <w:ind w:right="168" w:rightChars="80" w:firstLine="570"/>
        <w:jc w:val="left"/>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u w:val="single"/>
          <w:lang w:eastAsia="zh-CN"/>
        </w:rPr>
        <w:t>北京光华荣昌汽车部件有限公司</w:t>
      </w:r>
      <w:r>
        <w:rPr>
          <w:rFonts w:hint="eastAsia" w:ascii="宋体" w:hAnsi="宋体"/>
          <w:sz w:val="28"/>
          <w:szCs w:val="28"/>
          <w:u w:val="single"/>
        </w:rPr>
        <w:t xml:space="preserve">    公司（以下简称“我司”）</w:t>
      </w:r>
      <w:r>
        <w:rPr>
          <w:rFonts w:hint="eastAsia" w:ascii="宋体" w:hAnsi="宋体"/>
          <w:sz w:val="28"/>
          <w:szCs w:val="28"/>
        </w:rPr>
        <w:t>，由于</w:t>
      </w:r>
      <w:r>
        <w:rPr>
          <w:rFonts w:hint="eastAsia" w:ascii="宋体" w:hAnsi="宋体"/>
          <w:sz w:val="28"/>
          <w:szCs w:val="28"/>
          <w:u w:val="single"/>
        </w:rPr>
        <w:t xml:space="preserve">  </w:t>
      </w:r>
      <w:r>
        <w:rPr>
          <w:rFonts w:hint="eastAsia" w:ascii="宋体" w:hAnsi="宋体"/>
          <w:sz w:val="28"/>
          <w:szCs w:val="28"/>
          <w:u w:val="single"/>
          <w:lang w:eastAsia="zh-CN"/>
        </w:rPr>
        <w:t>公司人员变动</w:t>
      </w:r>
      <w:r>
        <w:rPr>
          <w:rFonts w:hint="eastAsia" w:ascii="宋体" w:hAnsi="宋体"/>
          <w:sz w:val="28"/>
          <w:szCs w:val="28"/>
          <w:u w:val="single"/>
          <w:lang w:val="en-US" w:eastAsia="zh-CN"/>
        </w:rPr>
        <w:t xml:space="preserve"> </w:t>
      </w:r>
      <w:r>
        <w:rPr>
          <w:rFonts w:hint="eastAsia" w:ascii="宋体" w:hAnsi="宋体"/>
          <w:sz w:val="28"/>
          <w:szCs w:val="28"/>
        </w:rPr>
        <w:t>原因需要重置/补充我司在三一全球供应商门户（GSP）的注册账号/密码时关联/捆绑的手机号码：【</w:t>
      </w:r>
      <w:r>
        <w:rPr>
          <w:rFonts w:hint="eastAsia" w:ascii="宋体" w:hAnsi="宋体"/>
          <w:sz w:val="28"/>
          <w:szCs w:val="28"/>
          <w:lang w:eastAsia="zh-CN"/>
        </w:rPr>
        <w:t>未知</w:t>
      </w:r>
      <w:r>
        <w:rPr>
          <w:rFonts w:hint="eastAsia" w:ascii="宋体" w:hAnsi="宋体"/>
          <w:sz w:val="28"/>
          <w:szCs w:val="28"/>
        </w:rPr>
        <w:t xml:space="preserve"> 】，烦请贵司予以重置处理，我司登陆用户名【</w:t>
      </w:r>
      <w:r>
        <w:rPr>
          <w:rFonts w:hint="eastAsia" w:ascii="宋体" w:hAnsi="宋体"/>
          <w:sz w:val="28"/>
          <w:szCs w:val="28"/>
          <w:lang w:val="en-US" w:eastAsia="zh-CN"/>
        </w:rPr>
        <w:t xml:space="preserve"> 118190</w:t>
      </w:r>
      <w:r>
        <w:rPr>
          <w:rFonts w:hint="eastAsia" w:ascii="宋体" w:hAnsi="宋体"/>
          <w:sz w:val="28"/>
          <w:szCs w:val="28"/>
        </w:rPr>
        <w:t xml:space="preserve">     】，新的关联/捆绑联系号码为</w:t>
      </w:r>
      <w:r>
        <w:rPr>
          <w:rFonts w:hint="eastAsia" w:ascii="宋体" w:hAnsi="宋体"/>
          <w:sz w:val="28"/>
          <w:szCs w:val="28"/>
          <w:u w:val="single"/>
        </w:rPr>
        <w:t xml:space="preserve">   </w:t>
      </w:r>
      <w:r>
        <w:rPr>
          <w:rFonts w:hint="eastAsia" w:ascii="宋体" w:hAnsi="宋体"/>
          <w:sz w:val="28"/>
          <w:szCs w:val="28"/>
          <w:u w:val="single"/>
          <w:lang w:val="en-US" w:eastAsia="zh-CN"/>
        </w:rPr>
        <w:t>18303177088</w:t>
      </w:r>
      <w:r>
        <w:rPr>
          <w:rFonts w:hint="eastAsia" w:ascii="宋体" w:hAnsi="宋体"/>
          <w:sz w:val="28"/>
          <w:szCs w:val="28"/>
          <w:u w:val="single"/>
        </w:rPr>
        <w:t xml:space="preserve">  </w:t>
      </w:r>
      <w:bookmarkStart w:id="0" w:name="_GoBack"/>
      <w:bookmarkEnd w:id="0"/>
      <w:r>
        <w:rPr>
          <w:rFonts w:hint="eastAsia" w:ascii="宋体" w:hAnsi="宋体"/>
          <w:sz w:val="28"/>
          <w:szCs w:val="28"/>
        </w:rPr>
        <w:t>，并将重置后的密码发送至该联系号码。</w:t>
      </w:r>
    </w:p>
    <w:p>
      <w:pPr>
        <w:spacing w:line="360" w:lineRule="auto"/>
        <w:ind w:right="168" w:rightChars="80" w:firstLine="570"/>
        <w:jc w:val="left"/>
        <w:rPr>
          <w:rFonts w:ascii="宋体" w:hAnsi="宋体"/>
          <w:sz w:val="28"/>
          <w:szCs w:val="28"/>
        </w:rPr>
      </w:pPr>
      <w:r>
        <w:rPr>
          <w:rFonts w:hint="eastAsia" w:ascii="宋体" w:hAnsi="宋体"/>
          <w:sz w:val="28"/>
          <w:szCs w:val="28"/>
        </w:rPr>
        <w:t>我司承诺：我司认可账号关联/捆绑手机号码重置前及本次重置后所有在三一集团全球供应商门户供应商网站系统中所有通过我司账号进行的操作行为（包括但不限于投标、发货、送货、开票等的操作点击行为），手机号码重置前及重置后，如对我司和/或贵司造成的全部损失，均由我司承担。</w:t>
      </w:r>
    </w:p>
    <w:p>
      <w:pPr>
        <w:spacing w:line="360" w:lineRule="auto"/>
        <w:ind w:firstLine="570"/>
        <w:jc w:val="left"/>
        <w:rPr>
          <w:rFonts w:ascii="宋体" w:hAnsi="宋体"/>
          <w:sz w:val="28"/>
          <w:szCs w:val="28"/>
        </w:rPr>
      </w:pPr>
      <w:r>
        <w:rPr>
          <w:rFonts w:hint="eastAsia" w:ascii="宋体" w:hAnsi="宋体"/>
          <w:sz w:val="28"/>
          <w:szCs w:val="28"/>
        </w:rPr>
        <w:t>特此申请。</w:t>
      </w:r>
    </w:p>
    <w:p>
      <w:pPr>
        <w:spacing w:line="360" w:lineRule="auto"/>
        <w:ind w:firstLine="570"/>
        <w:jc w:val="left"/>
        <w:rPr>
          <w:rFonts w:ascii="宋体" w:hAnsi="宋体"/>
          <w:sz w:val="28"/>
          <w:szCs w:val="28"/>
        </w:rPr>
      </w:pPr>
    </w:p>
    <w:p>
      <w:pPr>
        <w:spacing w:line="360" w:lineRule="auto"/>
        <w:ind w:firstLine="570"/>
        <w:jc w:val="left"/>
        <w:rPr>
          <w:rFonts w:ascii="宋体" w:hAnsi="宋体"/>
          <w:sz w:val="28"/>
          <w:szCs w:val="28"/>
        </w:rPr>
      </w:pPr>
      <w:r>
        <w:rPr>
          <w:rFonts w:hint="eastAsia" w:ascii="宋体" w:hAnsi="宋体"/>
          <w:sz w:val="28"/>
          <w:szCs w:val="28"/>
        </w:rPr>
        <w:t>公司名称（公章）：</w:t>
      </w:r>
    </w:p>
    <w:p>
      <w:pPr>
        <w:spacing w:line="360" w:lineRule="auto"/>
        <w:jc w:val="left"/>
        <w:rPr>
          <w:rFonts w:ascii="宋体" w:hAnsi="宋体"/>
          <w:sz w:val="28"/>
          <w:szCs w:val="28"/>
        </w:rPr>
      </w:pPr>
      <w:r>
        <w:rPr>
          <w:rFonts w:hint="eastAsia" w:ascii="宋体" w:hAnsi="宋体"/>
          <w:sz w:val="28"/>
          <w:szCs w:val="28"/>
        </w:rPr>
        <w:t xml:space="preserve">    日期：</w:t>
      </w:r>
    </w:p>
    <w:p>
      <w:pPr>
        <w:spacing w:line="360" w:lineRule="auto"/>
        <w:jc w:val="left"/>
        <w:rPr>
          <w:rFonts w:ascii="宋体" w:hAnsi="宋体"/>
          <w:sz w:val="28"/>
          <w:szCs w:val="28"/>
        </w:rPr>
      </w:pPr>
    </w:p>
    <w:p>
      <w:pPr>
        <w:spacing w:line="360" w:lineRule="auto"/>
        <w:jc w:val="left"/>
        <w:rPr>
          <w:rFonts w:ascii="宋体" w:hAnsi="宋体"/>
          <w:sz w:val="28"/>
          <w:szCs w:val="28"/>
        </w:rPr>
      </w:pPr>
    </w:p>
    <w:p>
      <w:pPr>
        <w:spacing w:line="320" w:lineRule="exact"/>
        <w:jc w:val="left"/>
        <w:rPr>
          <w:rFonts w:ascii="宋体" w:hAnsi="宋体"/>
          <w:sz w:val="22"/>
          <w:szCs w:val="28"/>
        </w:rPr>
      </w:pPr>
      <w:r>
        <w:rPr>
          <w:rFonts w:hint="eastAsia" w:ascii="宋体" w:hAnsi="宋体"/>
          <w:sz w:val="22"/>
          <w:szCs w:val="28"/>
          <w:highlight w:val="yellow"/>
        </w:rPr>
        <w:t>您邮寄原件前请务必确认：已在下载函件处上传函件的扫描版</w:t>
      </w:r>
    </w:p>
    <w:p>
      <w:pPr>
        <w:spacing w:line="320" w:lineRule="exact"/>
        <w:jc w:val="left"/>
        <w:rPr>
          <w:rFonts w:ascii="宋体" w:hAnsi="宋体"/>
          <w:color w:val="FF0000"/>
          <w:sz w:val="22"/>
          <w:szCs w:val="28"/>
        </w:rPr>
      </w:pPr>
      <w:r>
        <w:rPr>
          <w:rFonts w:hint="eastAsia" w:ascii="宋体" w:hAnsi="宋体"/>
          <w:color w:val="FF0000"/>
          <w:sz w:val="22"/>
          <w:szCs w:val="28"/>
        </w:rPr>
        <w:t>并将原件（只接收顺丰/EMS）发至：</w:t>
      </w:r>
    </w:p>
    <w:p>
      <w:pPr>
        <w:spacing w:line="320" w:lineRule="exact"/>
        <w:jc w:val="left"/>
        <w:rPr>
          <w:rFonts w:ascii="宋体" w:hAnsi="宋体"/>
          <w:sz w:val="22"/>
          <w:szCs w:val="28"/>
        </w:rPr>
      </w:pPr>
      <w:r>
        <w:rPr>
          <w:rFonts w:hint="eastAsia" w:ascii="宋体" w:hAnsi="宋体"/>
          <w:color w:val="FF0000"/>
          <w:sz w:val="22"/>
          <w:szCs w:val="28"/>
        </w:rPr>
        <w:t>湖南省长沙县三一重工西区新研发楼 商务总部 李庆瑶</w:t>
      </w:r>
      <w:r>
        <w:rPr>
          <w:rFonts w:hint="eastAsia" w:ascii="宋体" w:hAnsi="宋体"/>
          <w:bCs/>
          <w:color w:val="FF0000"/>
          <w:sz w:val="22"/>
          <w:szCs w:val="28"/>
        </w:rPr>
        <w:t>18974876852</w:t>
      </w:r>
      <w:r>
        <w:rPr>
          <w:rFonts w:hint="eastAsia" w:ascii="宋体" w:hAnsi="宋体"/>
          <w:color w:val="FF0000"/>
          <w:sz w:val="22"/>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wNWUwZjNlMjNkYzIxOGE0OWVlMDY4YTc3Y2IwZmYifQ=="/>
  </w:docVars>
  <w:rsids>
    <w:rsidRoot w:val="00513DDD"/>
    <w:rsid w:val="00013F27"/>
    <w:rsid w:val="003177EA"/>
    <w:rsid w:val="004A78C3"/>
    <w:rsid w:val="004B7676"/>
    <w:rsid w:val="004C16B0"/>
    <w:rsid w:val="005133AA"/>
    <w:rsid w:val="00513DDD"/>
    <w:rsid w:val="0064339C"/>
    <w:rsid w:val="006A093C"/>
    <w:rsid w:val="007239B2"/>
    <w:rsid w:val="007B6600"/>
    <w:rsid w:val="00830A97"/>
    <w:rsid w:val="00831BCA"/>
    <w:rsid w:val="008A2BEC"/>
    <w:rsid w:val="00975952"/>
    <w:rsid w:val="009A1C1C"/>
    <w:rsid w:val="009B2AE9"/>
    <w:rsid w:val="00AD71B9"/>
    <w:rsid w:val="00B848DB"/>
    <w:rsid w:val="00C4668D"/>
    <w:rsid w:val="00C72E90"/>
    <w:rsid w:val="00C754E5"/>
    <w:rsid w:val="00DE270C"/>
    <w:rsid w:val="00E57D98"/>
    <w:rsid w:val="00EF1A3F"/>
    <w:rsid w:val="00F96164"/>
    <w:rsid w:val="381237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uiPriority w:val="99"/>
    <w:pPr>
      <w:jc w:val="left"/>
    </w:p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5"/>
    <w:qFormat/>
    <w:uiPriority w:val="10"/>
    <w:pPr>
      <w:spacing w:before="240" w:after="60"/>
      <w:jc w:val="center"/>
      <w:outlineLvl w:val="0"/>
    </w:pPr>
    <w:rPr>
      <w:rFonts w:asciiTheme="majorHAnsi" w:hAnsiTheme="majorHAnsi" w:cstheme="majorBidi"/>
      <w:b/>
      <w:bCs/>
      <w:sz w:val="32"/>
      <w:szCs w:val="32"/>
    </w:rPr>
  </w:style>
  <w:style w:type="character" w:styleId="9">
    <w:name w:val="Hyperlink"/>
    <w:unhideWhenUsed/>
    <w:uiPriority w:val="99"/>
    <w:rPr>
      <w:color w:val="0000FF"/>
      <w:u w:val="single"/>
    </w:rPr>
  </w:style>
  <w:style w:type="character" w:styleId="10">
    <w:name w:val="annotation reference"/>
    <w:basedOn w:val="8"/>
    <w:semiHidden/>
    <w:unhideWhenUsed/>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paragraph" w:customStyle="1" w:styleId="13">
    <w:name w:val="制度标题"/>
    <w:basedOn w:val="6"/>
    <w:next w:val="1"/>
    <w:qFormat/>
    <w:uiPriority w:val="0"/>
    <w:pPr>
      <w:spacing w:before="100" w:beforeAutospacing="1" w:after="100" w:afterAutospacing="1" w:line="720" w:lineRule="auto"/>
      <w:ind w:left="1050" w:hanging="420"/>
    </w:pPr>
    <w:rPr>
      <w:rFonts w:ascii="黑体" w:hAnsi="宋体" w:eastAsia="黑体" w:cs="Arial"/>
      <w:b w:val="0"/>
      <w:sz w:val="36"/>
      <w:szCs w:val="36"/>
    </w:rPr>
  </w:style>
  <w:style w:type="character" w:customStyle="1" w:styleId="14">
    <w:name w:val="批注文字 字符"/>
    <w:basedOn w:val="8"/>
    <w:link w:val="2"/>
    <w:semiHidden/>
    <w:qFormat/>
    <w:uiPriority w:val="99"/>
    <w:rPr>
      <w:rFonts w:ascii="Times New Roman" w:hAnsi="Times New Roman" w:eastAsia="宋体" w:cs="Times New Roman"/>
      <w:szCs w:val="20"/>
    </w:rPr>
  </w:style>
  <w:style w:type="character" w:customStyle="1" w:styleId="15">
    <w:name w:val="标题 字符"/>
    <w:basedOn w:val="8"/>
    <w:link w:val="6"/>
    <w:uiPriority w:val="10"/>
    <w:rPr>
      <w:rFonts w:eastAsia="宋体" w:asciiTheme="majorHAnsi" w:hAnsiTheme="majorHAnsi" w:cstheme="majorBidi"/>
      <w:b/>
      <w:bCs/>
      <w:sz w:val="32"/>
      <w:szCs w:val="32"/>
    </w:rPr>
  </w:style>
  <w:style w:type="character" w:customStyle="1" w:styleId="16">
    <w:name w:val="批注框文本 字符"/>
    <w:basedOn w:val="8"/>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363</Words>
  <Characters>378</Characters>
  <Lines>3</Lines>
  <Paragraphs>1</Paragraphs>
  <TotalTime>21</TotalTime>
  <ScaleCrop>false</ScaleCrop>
  <LinksUpToDate>false</LinksUpToDate>
  <CharactersWithSpaces>454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2019-01-02T00:37:00Z</dcterms:created>
  <dc:creator>Windows 用户</dc:creator>
  <cp:lastModifiedBy>张海亮</cp:lastModifiedBy>
  <dcterms:modified xsi:type="dcterms:W3CDTF">2023-07-20T03:10:29Z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D83C14205B3246D995120F963034FBFD_12</vt:lpwstr>
  </property>
</Properties>
</file>