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44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2469"/>
        <w:gridCol w:w="1816"/>
        <w:gridCol w:w="1546"/>
        <w:gridCol w:w="216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000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spacing w:line="375" w:lineRule="atLeast"/>
              <w:jc w:val="center"/>
              <w:rPr>
                <w:sz w:val="20"/>
                <w:szCs w:val="20"/>
              </w:rPr>
            </w:pPr>
            <w:r>
              <w:rPr>
                <w:rStyle w:val="5"/>
              </w:rPr>
              <w:t>e</w:t>
            </w:r>
            <w:r>
              <w:rPr>
                <w:rStyle w:val="5"/>
                <w:rFonts w:hint="eastAsia"/>
              </w:rPr>
              <w:t>货融通借款企业情况调查表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spacing w:line="375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1、客户基本情况</w:t>
            </w:r>
          </w:p>
        </w:tc>
        <w:tc>
          <w:tcPr>
            <w:tcW w:w="146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spacing w:line="375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注册时间</w:t>
            </w:r>
          </w:p>
        </w:tc>
        <w:tc>
          <w:tcPr>
            <w:tcW w:w="107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spacing w:line="375" w:lineRule="atLeast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2018/01/31</w:t>
            </w:r>
          </w:p>
        </w:tc>
        <w:tc>
          <w:tcPr>
            <w:tcW w:w="91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spacing w:line="375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组织机构代码</w:t>
            </w:r>
          </w:p>
        </w:tc>
        <w:tc>
          <w:tcPr>
            <w:tcW w:w="128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spacing w:line="375" w:lineRule="atLeast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Style w:val="6"/>
                <w:rFonts w:hint="eastAsia" w:ascii="微软雅黑" w:hAnsi="微软雅黑" w:eastAsia="微软雅黑"/>
                <w:color w:val="000000"/>
                <w:sz w:val="18"/>
                <w:szCs w:val="18"/>
                <w:lang w:val="en-US" w:eastAsia="zh-CN"/>
              </w:rPr>
              <w:t>91510112MA6CA2CX5F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59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6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spacing w:line="375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注册资本（万）</w:t>
            </w:r>
          </w:p>
        </w:tc>
        <w:tc>
          <w:tcPr>
            <w:tcW w:w="107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spacing w:line="375" w:lineRule="atLeast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1500万</w:t>
            </w:r>
          </w:p>
        </w:tc>
        <w:tc>
          <w:tcPr>
            <w:tcW w:w="91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spacing w:line="375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币种</w:t>
            </w:r>
          </w:p>
        </w:tc>
        <w:tc>
          <w:tcPr>
            <w:tcW w:w="128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spacing w:line="375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人民币元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  <w:jc w:val="center"/>
        </w:trPr>
        <w:tc>
          <w:tcPr>
            <w:tcW w:w="259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6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spacing w:line="375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实际经营所在地</w:t>
            </w:r>
          </w:p>
        </w:tc>
        <w:tc>
          <w:tcPr>
            <w:tcW w:w="3276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spacing w:line="375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四川省成都经济技术开发区（龙泉驿区）车城东五路272号1-7#车间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59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spacing w:line="375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2、企业生产经营能力</w:t>
            </w:r>
          </w:p>
        </w:tc>
        <w:tc>
          <w:tcPr>
            <w:tcW w:w="3458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spacing w:line="375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上年度销售收入（万元）</w:t>
            </w:r>
          </w:p>
        </w:tc>
        <w:tc>
          <w:tcPr>
            <w:tcW w:w="128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spacing w:line="375" w:lineRule="atLeast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2496万元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59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458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spacing w:line="375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前年度销售收入（万元）</w:t>
            </w:r>
          </w:p>
        </w:tc>
        <w:tc>
          <w:tcPr>
            <w:tcW w:w="128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spacing w:line="375" w:lineRule="atLeast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2905万元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59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458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spacing w:line="375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截至上年底企业现金及其等价物（万元）</w:t>
            </w:r>
          </w:p>
        </w:tc>
        <w:tc>
          <w:tcPr>
            <w:tcW w:w="128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spacing w:line="375" w:lineRule="atLeast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14万元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59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458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spacing w:line="375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截至上年底企业总资产（万元）</w:t>
            </w:r>
          </w:p>
        </w:tc>
        <w:tc>
          <w:tcPr>
            <w:tcW w:w="128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spacing w:line="375" w:lineRule="atLeast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1017万元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59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458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spacing w:line="375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截至上年底企业总负债（万元）</w:t>
            </w:r>
          </w:p>
        </w:tc>
        <w:tc>
          <w:tcPr>
            <w:tcW w:w="128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spacing w:line="375" w:lineRule="atLeast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2500万元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59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458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spacing w:line="375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销售收入增长率</w:t>
            </w:r>
          </w:p>
        </w:tc>
        <w:tc>
          <w:tcPr>
            <w:tcW w:w="128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spacing w:line="375" w:lineRule="atLeast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59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458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spacing w:line="375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拟申请贷款额度（万元）</w:t>
            </w:r>
          </w:p>
        </w:tc>
        <w:tc>
          <w:tcPr>
            <w:tcW w:w="128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spacing w:line="375" w:lineRule="atLeast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59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458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spacing w:line="375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企业信用记录</w:t>
            </w:r>
          </w:p>
        </w:tc>
        <w:tc>
          <w:tcPr>
            <w:tcW w:w="128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spacing w:line="375" w:lineRule="atLeast"/>
              <w:ind w:firstLine="100" w:firstLineChars="5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次以上贷款经历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59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74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彩虹粗仿宋" w:eastAsia="彩虹粗仿宋"/>
                <w:b/>
              </w:rPr>
            </w:pPr>
            <w:r>
              <w:rPr>
                <w:rFonts w:hint="eastAsia" w:ascii="彩虹粗仿宋" w:eastAsia="彩虹粗仿宋"/>
                <w:b/>
              </w:rPr>
              <w:t>补充说明（企业情况、当前是否有法律纠纷，以及在各家银行的贷款余额等）： </w:t>
            </w:r>
          </w:p>
          <w:p>
            <w:pPr>
              <w:pStyle w:val="4"/>
              <w:numPr>
                <w:ilvl w:val="0"/>
                <w:numId w:val="1"/>
              </w:numPr>
              <w:ind w:firstLineChars="0"/>
              <w:rPr>
                <w:rFonts w:ascii="彩虹粗仿宋" w:eastAsia="彩虹粗仿宋"/>
                <w:b/>
              </w:rPr>
            </w:pPr>
            <w:r>
              <w:rPr>
                <w:rFonts w:hint="eastAsia" w:ascii="彩虹粗仿宋" w:eastAsia="彩虹粗仿宋"/>
                <w:b/>
              </w:rPr>
              <w:t>客户基本情况（基本情况、股权结构、主营业务等）：</w:t>
            </w:r>
          </w:p>
          <w:p>
            <w:pPr>
              <w:pStyle w:val="4"/>
              <w:ind w:left="360" w:firstLine="480"/>
              <w:rPr>
                <w:rFonts w:hint="eastAsia" w:ascii="彩虹粗仿宋" w:eastAsia="彩虹粗仿宋"/>
              </w:rPr>
            </w:pPr>
            <w:r>
              <w:rPr>
                <w:rFonts w:hint="eastAsia" w:ascii="彩虹粗仿宋" w:eastAsia="彩虹粗仿宋"/>
              </w:rPr>
              <w:t xml:space="preserve">公司成立于 </w:t>
            </w:r>
            <w:r>
              <w:rPr>
                <w:rFonts w:hint="eastAsia" w:ascii="彩虹粗仿宋" w:eastAsia="彩虹粗仿宋"/>
                <w:lang w:val="en-US" w:eastAsia="zh-CN"/>
              </w:rPr>
              <w:t>2018</w:t>
            </w:r>
            <w:r>
              <w:rPr>
                <w:rFonts w:hint="eastAsia" w:ascii="彩虹粗仿宋" w:eastAsia="彩虹粗仿宋"/>
              </w:rPr>
              <w:t xml:space="preserve"> 年 </w:t>
            </w:r>
            <w:r>
              <w:rPr>
                <w:rFonts w:hint="eastAsia" w:ascii="彩虹粗仿宋" w:eastAsia="彩虹粗仿宋"/>
                <w:lang w:val="en-US" w:eastAsia="zh-CN"/>
              </w:rPr>
              <w:t>1</w:t>
            </w:r>
            <w:r>
              <w:rPr>
                <w:rFonts w:hint="eastAsia" w:ascii="彩虹粗仿宋" w:eastAsia="彩虹粗仿宋"/>
              </w:rPr>
              <w:t xml:space="preserve">月 </w:t>
            </w:r>
            <w:r>
              <w:rPr>
                <w:rFonts w:hint="eastAsia" w:ascii="彩虹粗仿宋" w:eastAsia="彩虹粗仿宋"/>
                <w:lang w:val="en-US" w:eastAsia="zh-CN"/>
              </w:rPr>
              <w:t>31</w:t>
            </w:r>
            <w:r>
              <w:rPr>
                <w:rFonts w:hint="eastAsia" w:ascii="彩虹粗仿宋" w:eastAsia="彩虹粗仿宋"/>
              </w:rPr>
              <w:t>日, 位于</w:t>
            </w:r>
            <w:r>
              <w:rPr>
                <w:rFonts w:hint="eastAsia" w:ascii="彩虹粗仿宋" w:eastAsia="彩虹粗仿宋"/>
                <w:lang w:val="en-US" w:eastAsia="zh-CN"/>
              </w:rPr>
              <w:t>四川省成都市龙泉驿区</w:t>
            </w:r>
            <w:r>
              <w:rPr>
                <w:rFonts w:hint="eastAsia" w:ascii="彩虹粗仿宋" w:eastAsia="彩虹粗仿宋"/>
              </w:rPr>
              <w:t xml:space="preserve">    ，法定代表人：</w:t>
            </w:r>
            <w:r>
              <w:rPr>
                <w:rFonts w:hint="eastAsia" w:ascii="彩虹粗仿宋" w:eastAsia="彩虹粗仿宋"/>
                <w:lang w:val="en-US" w:eastAsia="zh-CN"/>
              </w:rPr>
              <w:t>刘东明</w:t>
            </w:r>
            <w:r>
              <w:rPr>
                <w:rFonts w:hint="eastAsia" w:ascii="彩虹粗仿宋" w:eastAsia="彩虹粗仿宋"/>
              </w:rPr>
              <w:t xml:space="preserve">，注册资本金为 </w:t>
            </w:r>
            <w:r>
              <w:rPr>
                <w:rFonts w:hint="eastAsia" w:ascii="彩虹粗仿宋" w:eastAsia="彩虹粗仿宋"/>
                <w:lang w:val="en-US" w:eastAsia="zh-CN"/>
              </w:rPr>
              <w:t>1500</w:t>
            </w:r>
            <w:r>
              <w:rPr>
                <w:rFonts w:hint="eastAsia" w:ascii="彩虹粗仿宋" w:eastAsia="彩虹粗仿宋"/>
              </w:rPr>
              <w:t xml:space="preserve">万元，现有员工人数***人，公司经营范围： </w:t>
            </w:r>
            <w:r>
              <w:rPr>
                <w:rFonts w:hint="eastAsia" w:ascii="彩虹粗仿宋" w:eastAsia="彩虹粗仿宋"/>
                <w:lang w:val="en-US" w:eastAsia="zh-CN"/>
              </w:rPr>
              <w:t>生产、销售汽车零部件;汽车零部件的技术开发、技术咨询、技术服务;仓储服务（不含危险化学品）、物流辅助服务（依法须经批准的项目，经相关部门批准后方可开展经营活动）</w:t>
            </w:r>
            <w:r>
              <w:rPr>
                <w:rFonts w:hint="eastAsia" w:ascii="彩虹粗仿宋" w:eastAsia="彩虹粗仿宋"/>
              </w:rPr>
              <w:t xml:space="preserve"> 。</w:t>
            </w:r>
          </w:p>
          <w:p>
            <w:pPr>
              <w:pStyle w:val="4"/>
              <w:ind w:left="360" w:firstLine="480"/>
              <w:rPr>
                <w:rFonts w:ascii="彩虹粗仿宋" w:eastAsia="彩虹粗仿宋"/>
              </w:rPr>
            </w:pPr>
          </w:p>
          <w:p>
            <w:pPr>
              <w:pStyle w:val="4"/>
              <w:numPr>
                <w:ilvl w:val="0"/>
                <w:numId w:val="1"/>
              </w:numPr>
              <w:ind w:firstLineChars="0"/>
              <w:rPr>
                <w:rFonts w:ascii="彩虹粗仿宋" w:eastAsia="彩虹粗仿宋"/>
                <w:b/>
              </w:rPr>
            </w:pPr>
            <w:r>
              <w:rPr>
                <w:rFonts w:hint="eastAsia" w:ascii="彩虹粗仿宋" w:eastAsia="彩虹粗仿宋"/>
                <w:b/>
              </w:rPr>
              <w:t>客户经营情况（销售情况，主要客户情况和相应销售收入占比）：</w:t>
            </w:r>
          </w:p>
          <w:p>
            <w:pPr>
              <w:pStyle w:val="4"/>
              <w:ind w:left="360" w:firstLine="480"/>
              <w:rPr>
                <w:rFonts w:ascii="彩虹粗仿宋" w:eastAsia="彩虹粗仿宋"/>
              </w:rPr>
            </w:pPr>
          </w:p>
          <w:p>
            <w:pPr>
              <w:pStyle w:val="4"/>
              <w:ind w:left="360" w:firstLine="480"/>
              <w:rPr>
                <w:rFonts w:ascii="彩虹粗仿宋" w:eastAsia="彩虹粗仿宋"/>
              </w:rPr>
            </w:pPr>
          </w:p>
          <w:p>
            <w:pPr>
              <w:ind w:left="292" w:hanging="291" w:hangingChars="121"/>
              <w:rPr>
                <w:rFonts w:ascii="彩虹粗仿宋" w:eastAsia="彩虹粗仿宋"/>
                <w:b/>
              </w:rPr>
            </w:pPr>
            <w:r>
              <w:rPr>
                <w:rFonts w:hint="eastAsia" w:ascii="彩虹粗仿宋" w:eastAsia="彩虹粗仿宋"/>
                <w:b/>
              </w:rPr>
              <w:t>3.客户财务状况（客户近期主要财务数据，包括总资产、总负债、资产负债率、流动比率、销售收入、净利润等，如主要财务数据异常应予以说明）；</w:t>
            </w:r>
          </w:p>
          <w:p>
            <w:pPr>
              <w:ind w:firstLine="480" w:firstLineChars="200"/>
              <w:rPr>
                <w:rFonts w:ascii="彩虹粗仿宋" w:eastAsia="彩虹粗仿宋"/>
              </w:rPr>
            </w:pPr>
            <w:r>
              <w:rPr>
                <w:rFonts w:hint="eastAsia" w:ascii="彩虹粗仿宋" w:eastAsia="彩虹粗仿宋"/>
              </w:rPr>
              <w:t>截止2020年12月31日该公司总资产</w:t>
            </w:r>
            <w:r>
              <w:rPr>
                <w:rFonts w:hint="eastAsia" w:ascii="彩虹粗仿宋" w:eastAsia="彩虹粗仿宋"/>
                <w:lang w:val="en-US" w:eastAsia="zh-CN"/>
              </w:rPr>
              <w:t>1756</w:t>
            </w:r>
            <w:r>
              <w:rPr>
                <w:rFonts w:hint="eastAsia" w:ascii="彩虹粗仿宋" w:eastAsia="彩虹粗仿宋"/>
              </w:rPr>
              <w:t xml:space="preserve"> 万元，净资产</w:t>
            </w:r>
            <w:r>
              <w:rPr>
                <w:rFonts w:hint="eastAsia" w:ascii="彩虹粗仿宋" w:eastAsia="彩虹粗仿宋"/>
                <w:lang w:val="en-US" w:eastAsia="zh-CN"/>
              </w:rPr>
              <w:t>-768</w:t>
            </w:r>
            <w:r>
              <w:rPr>
                <w:rFonts w:hint="eastAsia" w:ascii="彩虹粗仿宋" w:eastAsia="彩虹粗仿宋"/>
              </w:rPr>
              <w:t>万元，负债合计</w:t>
            </w:r>
            <w:r>
              <w:rPr>
                <w:rFonts w:hint="eastAsia" w:ascii="彩虹粗仿宋" w:eastAsia="彩虹粗仿宋"/>
                <w:lang w:val="en-US" w:eastAsia="zh-CN"/>
              </w:rPr>
              <w:t>2424万元</w:t>
            </w:r>
            <w:r>
              <w:rPr>
                <w:rFonts w:hint="eastAsia" w:ascii="彩虹粗仿宋" w:eastAsia="彩虹粗仿宋"/>
              </w:rPr>
              <w:t xml:space="preserve"> ，累计实现销售收入</w:t>
            </w:r>
            <w:r>
              <w:rPr>
                <w:rFonts w:hint="eastAsia" w:ascii="彩虹粗仿宋" w:eastAsia="彩虹粗仿宋"/>
                <w:lang w:val="en-US" w:eastAsia="zh-CN"/>
              </w:rPr>
              <w:t>4720</w:t>
            </w:r>
            <w:r>
              <w:rPr>
                <w:rFonts w:hint="eastAsia" w:ascii="彩虹粗仿宋" w:eastAsia="彩虹粗仿宋"/>
              </w:rPr>
              <w:t xml:space="preserve"> 万元，净利润 </w:t>
            </w:r>
            <w:r>
              <w:rPr>
                <w:rFonts w:hint="eastAsia" w:ascii="彩虹粗仿宋" w:eastAsia="彩虹粗仿宋"/>
                <w:lang w:val="en-US" w:eastAsia="zh-CN"/>
              </w:rPr>
              <w:t>-718</w:t>
            </w:r>
            <w:r>
              <w:rPr>
                <w:rFonts w:hint="eastAsia" w:ascii="彩虹粗仿宋" w:eastAsia="彩虹粗仿宋"/>
              </w:rPr>
              <w:t xml:space="preserve">万元，资产负债率 </w:t>
            </w:r>
            <w:r>
              <w:rPr>
                <w:rFonts w:hint="eastAsia" w:ascii="彩虹粗仿宋" w:eastAsia="彩虹粗仿宋"/>
                <w:lang w:val="en-US" w:eastAsia="zh-CN"/>
              </w:rPr>
              <w:t>138</w:t>
            </w:r>
            <w:r>
              <w:rPr>
                <w:rFonts w:hint="eastAsia" w:ascii="彩虹粗仿宋" w:eastAsia="彩虹粗仿宋"/>
              </w:rPr>
              <w:t>%。</w:t>
            </w:r>
          </w:p>
          <w:p>
            <w:pPr>
              <w:ind w:firstLine="480" w:firstLineChars="200"/>
              <w:rPr>
                <w:rFonts w:ascii="彩虹粗仿宋" w:eastAsia="彩虹粗仿宋"/>
              </w:rPr>
            </w:pPr>
            <w:r>
              <w:rPr>
                <w:rFonts w:hint="eastAsia" w:ascii="彩虹粗仿宋" w:eastAsia="彩虹粗仿宋"/>
              </w:rPr>
              <w:t>截止2021年12月31日该公司总资产</w:t>
            </w:r>
            <w:r>
              <w:rPr>
                <w:rFonts w:hint="eastAsia" w:ascii="彩虹粗仿宋" w:eastAsia="彩虹粗仿宋"/>
                <w:lang w:val="en-US" w:eastAsia="zh-CN"/>
              </w:rPr>
              <w:t>1769</w:t>
            </w:r>
            <w:r>
              <w:rPr>
                <w:rFonts w:hint="eastAsia" w:ascii="彩虹粗仿宋" w:eastAsia="彩虹粗仿宋"/>
              </w:rPr>
              <w:t xml:space="preserve"> 万元，净资产</w:t>
            </w:r>
            <w:r>
              <w:rPr>
                <w:rFonts w:hint="eastAsia" w:ascii="彩虹粗仿宋" w:eastAsia="彩虹粗仿宋"/>
                <w:lang w:val="en-US" w:eastAsia="zh-CN"/>
              </w:rPr>
              <w:t>-1039</w:t>
            </w:r>
            <w:r>
              <w:rPr>
                <w:rFonts w:hint="eastAsia" w:ascii="彩虹粗仿宋" w:eastAsia="彩虹粗仿宋"/>
              </w:rPr>
              <w:t>万元，负债合计</w:t>
            </w:r>
            <w:r>
              <w:rPr>
                <w:rFonts w:hint="eastAsia" w:ascii="彩虹粗仿宋" w:eastAsia="彩虹粗仿宋"/>
                <w:lang w:val="en-US" w:eastAsia="zh-CN"/>
              </w:rPr>
              <w:t>2809万元</w:t>
            </w:r>
            <w:r>
              <w:rPr>
                <w:rFonts w:hint="eastAsia" w:ascii="彩虹粗仿宋" w:eastAsia="彩虹粗仿宋"/>
              </w:rPr>
              <w:t xml:space="preserve"> ，累计实现销售收入</w:t>
            </w:r>
            <w:r>
              <w:rPr>
                <w:rFonts w:hint="eastAsia" w:ascii="彩虹粗仿宋" w:eastAsia="彩虹粗仿宋"/>
                <w:lang w:val="en-US" w:eastAsia="zh-CN"/>
              </w:rPr>
              <w:t>2905</w:t>
            </w:r>
            <w:r>
              <w:rPr>
                <w:rFonts w:hint="eastAsia" w:ascii="彩虹粗仿宋" w:eastAsia="彩虹粗仿宋"/>
              </w:rPr>
              <w:t xml:space="preserve"> 万元，净利润</w:t>
            </w:r>
            <w:r>
              <w:rPr>
                <w:rFonts w:hint="eastAsia" w:ascii="彩虹粗仿宋" w:eastAsia="彩虹粗仿宋"/>
                <w:lang w:val="en-US" w:eastAsia="zh-CN"/>
              </w:rPr>
              <w:t>-436</w:t>
            </w:r>
            <w:r>
              <w:rPr>
                <w:rFonts w:hint="eastAsia" w:ascii="彩虹粗仿宋" w:eastAsia="彩虹粗仿宋"/>
              </w:rPr>
              <w:t xml:space="preserve"> 万元，资产负债率 </w:t>
            </w:r>
            <w:r>
              <w:rPr>
                <w:rFonts w:hint="eastAsia" w:ascii="彩虹粗仿宋" w:eastAsia="彩虹粗仿宋"/>
                <w:lang w:val="en-US" w:eastAsia="zh-CN"/>
              </w:rPr>
              <w:t>159</w:t>
            </w:r>
            <w:r>
              <w:rPr>
                <w:rFonts w:hint="eastAsia" w:ascii="彩虹粗仿宋" w:eastAsia="彩虹粗仿宋"/>
              </w:rPr>
              <w:t>%。</w:t>
            </w:r>
          </w:p>
          <w:p>
            <w:pPr>
              <w:ind w:firstLine="480" w:firstLineChars="200"/>
              <w:rPr>
                <w:rFonts w:ascii="彩虹粗仿宋" w:eastAsia="彩虹粗仿宋"/>
              </w:rPr>
            </w:pPr>
            <w:r>
              <w:rPr>
                <w:rFonts w:hint="eastAsia" w:ascii="彩虹粗仿宋" w:eastAsia="彩虹粗仿宋"/>
              </w:rPr>
              <w:t xml:space="preserve">截止2022年12月31日该公司总资产 </w:t>
            </w:r>
            <w:r>
              <w:rPr>
                <w:rFonts w:hint="eastAsia" w:ascii="彩虹粗仿宋" w:eastAsia="彩虹粗仿宋"/>
                <w:lang w:val="en-US" w:eastAsia="zh-CN"/>
              </w:rPr>
              <w:t>1017</w:t>
            </w:r>
            <w:r>
              <w:rPr>
                <w:rFonts w:hint="eastAsia" w:ascii="彩虹粗仿宋" w:eastAsia="彩虹粗仿宋"/>
              </w:rPr>
              <w:t>万元，净资产</w:t>
            </w:r>
            <w:r>
              <w:rPr>
                <w:rFonts w:hint="eastAsia" w:ascii="彩虹粗仿宋" w:eastAsia="彩虹粗仿宋"/>
                <w:lang w:val="en-US" w:eastAsia="zh-CN"/>
              </w:rPr>
              <w:t>-1483</w:t>
            </w:r>
            <w:r>
              <w:rPr>
                <w:rFonts w:hint="eastAsia" w:ascii="彩虹粗仿宋" w:eastAsia="彩虹粗仿宋"/>
              </w:rPr>
              <w:t>万元，负债合计</w:t>
            </w:r>
            <w:r>
              <w:rPr>
                <w:rFonts w:hint="eastAsia" w:ascii="彩虹粗仿宋" w:eastAsia="彩虹粗仿宋"/>
                <w:lang w:val="en-US" w:eastAsia="zh-CN"/>
              </w:rPr>
              <w:t>2500万元</w:t>
            </w:r>
            <w:r>
              <w:rPr>
                <w:rFonts w:hint="eastAsia" w:ascii="彩虹粗仿宋" w:eastAsia="彩虹粗仿宋"/>
              </w:rPr>
              <w:t xml:space="preserve"> ，累计实现销售收入 </w:t>
            </w:r>
            <w:r>
              <w:rPr>
                <w:rFonts w:hint="eastAsia" w:ascii="彩虹粗仿宋" w:eastAsia="彩虹粗仿宋"/>
                <w:lang w:val="en-US" w:eastAsia="zh-CN"/>
              </w:rPr>
              <w:t>2496</w:t>
            </w:r>
            <w:r>
              <w:rPr>
                <w:rFonts w:hint="eastAsia" w:ascii="彩虹粗仿宋" w:eastAsia="彩虹粗仿宋"/>
              </w:rPr>
              <w:t>万元，净利润</w:t>
            </w:r>
            <w:r>
              <w:rPr>
                <w:rFonts w:hint="eastAsia" w:ascii="彩虹粗仿宋" w:eastAsia="彩虹粗仿宋"/>
                <w:lang w:val="en-US" w:eastAsia="zh-CN"/>
              </w:rPr>
              <w:t>-554</w:t>
            </w:r>
            <w:r>
              <w:rPr>
                <w:rFonts w:hint="eastAsia" w:ascii="彩虹粗仿宋" w:eastAsia="彩虹粗仿宋"/>
              </w:rPr>
              <w:t xml:space="preserve"> 万元，资产负债率 </w:t>
            </w:r>
            <w:r>
              <w:rPr>
                <w:rFonts w:hint="eastAsia" w:ascii="彩虹粗仿宋" w:eastAsia="彩虹粗仿宋"/>
                <w:lang w:val="en-US" w:eastAsia="zh-CN"/>
              </w:rPr>
              <w:t>245</w:t>
            </w:r>
            <w:r>
              <w:rPr>
                <w:rFonts w:hint="eastAsia" w:ascii="彩虹粗仿宋" w:eastAsia="彩虹粗仿宋"/>
              </w:rPr>
              <w:t>%。</w:t>
            </w:r>
          </w:p>
          <w:p>
            <w:pPr>
              <w:ind w:firstLine="480" w:firstLineChars="200"/>
              <w:rPr>
                <w:rFonts w:hint="default" w:ascii="彩虹粗仿宋" w:eastAsia="彩虹粗仿宋"/>
                <w:lang w:val="en-US" w:eastAsia="zh-CN"/>
              </w:rPr>
            </w:pPr>
            <w:r>
              <w:rPr>
                <w:rFonts w:hint="eastAsia" w:ascii="彩虹粗仿宋" w:eastAsia="彩虹粗仿宋"/>
              </w:rPr>
              <w:t>截至最近一个季度或一个月的财务数据</w:t>
            </w:r>
            <w:r>
              <w:rPr>
                <w:rFonts w:hint="eastAsia" w:ascii="彩虹粗仿宋" w:eastAsia="彩虹粗仿宋"/>
                <w:lang w:eastAsia="zh-CN"/>
              </w:rPr>
              <w:t>：</w:t>
            </w:r>
          </w:p>
          <w:p>
            <w:pPr>
              <w:ind w:firstLine="480" w:firstLineChars="200"/>
              <w:rPr>
                <w:rFonts w:ascii="彩虹粗仿宋" w:eastAsia="彩虹粗仿宋"/>
              </w:rPr>
            </w:pPr>
            <w:r>
              <w:rPr>
                <w:rFonts w:hint="eastAsia" w:ascii="彩虹粗仿宋" w:eastAsia="彩虹粗仿宋"/>
              </w:rPr>
              <w:t>截止202</w:t>
            </w:r>
            <w:r>
              <w:rPr>
                <w:rFonts w:hint="eastAsia" w:ascii="彩虹粗仿宋" w:eastAsia="彩虹粗仿宋"/>
                <w:lang w:val="en-US" w:eastAsia="zh-CN"/>
              </w:rPr>
              <w:t>3</w:t>
            </w:r>
            <w:r>
              <w:rPr>
                <w:rFonts w:hint="eastAsia" w:ascii="彩虹粗仿宋" w:eastAsia="彩虹粗仿宋"/>
              </w:rPr>
              <w:t>年</w:t>
            </w:r>
            <w:r>
              <w:rPr>
                <w:rFonts w:hint="eastAsia" w:ascii="彩虹粗仿宋" w:eastAsia="彩虹粗仿宋"/>
                <w:lang w:val="en-US" w:eastAsia="zh-CN"/>
              </w:rPr>
              <w:t>6</w:t>
            </w:r>
            <w:r>
              <w:rPr>
                <w:rFonts w:hint="eastAsia" w:ascii="彩虹粗仿宋" w:eastAsia="彩虹粗仿宋"/>
              </w:rPr>
              <w:t>月3</w:t>
            </w:r>
            <w:r>
              <w:rPr>
                <w:rFonts w:hint="eastAsia" w:ascii="彩虹粗仿宋" w:eastAsia="彩虹粗仿宋"/>
                <w:lang w:val="en-US" w:eastAsia="zh-CN"/>
              </w:rPr>
              <w:t>0</w:t>
            </w:r>
            <w:r>
              <w:rPr>
                <w:rFonts w:hint="eastAsia" w:ascii="彩虹粗仿宋" w:eastAsia="彩虹粗仿宋"/>
              </w:rPr>
              <w:t xml:space="preserve">日该公司总资产 </w:t>
            </w:r>
            <w:r>
              <w:rPr>
                <w:rFonts w:hint="eastAsia" w:ascii="彩虹粗仿宋" w:eastAsia="彩虹粗仿宋"/>
                <w:lang w:val="en-US" w:eastAsia="zh-CN"/>
              </w:rPr>
              <w:t>1312</w:t>
            </w:r>
            <w:r>
              <w:rPr>
                <w:rFonts w:hint="eastAsia" w:ascii="彩虹粗仿宋" w:eastAsia="彩虹粗仿宋"/>
              </w:rPr>
              <w:t>万元，净资产</w:t>
            </w:r>
            <w:r>
              <w:rPr>
                <w:rFonts w:hint="eastAsia" w:ascii="彩虹粗仿宋" w:eastAsia="彩虹粗仿宋"/>
                <w:lang w:val="en-US" w:eastAsia="zh-CN"/>
              </w:rPr>
              <w:t>-1651</w:t>
            </w:r>
            <w:r>
              <w:rPr>
                <w:rFonts w:hint="eastAsia" w:ascii="彩虹粗仿宋" w:eastAsia="彩虹粗仿宋"/>
              </w:rPr>
              <w:t>万元，负债合计</w:t>
            </w:r>
            <w:r>
              <w:rPr>
                <w:rFonts w:hint="eastAsia" w:ascii="彩虹粗仿宋" w:eastAsia="彩虹粗仿宋"/>
                <w:lang w:val="en-US" w:eastAsia="zh-CN"/>
              </w:rPr>
              <w:t>2963万元</w:t>
            </w:r>
            <w:r>
              <w:rPr>
                <w:rFonts w:hint="eastAsia" w:ascii="彩虹粗仿宋" w:eastAsia="彩虹粗仿宋"/>
              </w:rPr>
              <w:t xml:space="preserve"> ，累计实现销售收入 </w:t>
            </w:r>
            <w:r>
              <w:rPr>
                <w:rFonts w:hint="eastAsia" w:ascii="彩虹粗仿宋" w:eastAsia="彩虹粗仿宋"/>
                <w:lang w:val="en-US" w:eastAsia="zh-CN"/>
              </w:rPr>
              <w:t>1374</w:t>
            </w:r>
            <w:r>
              <w:rPr>
                <w:rFonts w:hint="eastAsia" w:ascii="彩虹粗仿宋" w:eastAsia="彩虹粗仿宋"/>
              </w:rPr>
              <w:t>万元，净利润</w:t>
            </w:r>
            <w:r>
              <w:rPr>
                <w:rFonts w:hint="eastAsia" w:ascii="彩虹粗仿宋" w:eastAsia="彩虹粗仿宋"/>
                <w:lang w:val="en-US" w:eastAsia="zh-CN"/>
              </w:rPr>
              <w:t>-167</w:t>
            </w:r>
            <w:r>
              <w:rPr>
                <w:rFonts w:hint="eastAsia" w:ascii="彩虹粗仿宋" w:eastAsia="彩虹粗仿宋"/>
              </w:rPr>
              <w:t xml:space="preserve"> 万元，资产负债率 </w:t>
            </w:r>
            <w:r>
              <w:rPr>
                <w:rFonts w:hint="eastAsia" w:ascii="彩虹粗仿宋" w:eastAsia="彩虹粗仿宋"/>
                <w:lang w:val="en-US" w:eastAsia="zh-CN"/>
              </w:rPr>
              <w:t>225</w:t>
            </w:r>
            <w:r>
              <w:rPr>
                <w:rFonts w:hint="eastAsia" w:ascii="彩虹粗仿宋" w:eastAsia="彩虹粗仿宋"/>
              </w:rPr>
              <w:t>%。</w:t>
            </w:r>
          </w:p>
          <w:p>
            <w:pPr>
              <w:ind w:left="1325" w:leftChars="552" w:firstLine="244" w:firstLineChars="102"/>
              <w:rPr>
                <w:rFonts w:ascii="彩虹粗仿宋" w:eastAsia="彩虹粗仿宋"/>
              </w:rPr>
            </w:pPr>
          </w:p>
          <w:p>
            <w:pPr>
              <w:rPr>
                <w:rFonts w:ascii="彩虹粗仿宋" w:eastAsia="彩虹粗仿宋"/>
              </w:rPr>
            </w:pPr>
            <w:r>
              <w:rPr>
                <w:rFonts w:hint="eastAsia" w:ascii="彩虹粗仿宋" w:eastAsia="彩虹粗仿宋"/>
                <w:b/>
              </w:rPr>
              <w:t>4.所属集团情况（如有）；</w:t>
            </w:r>
            <w:r>
              <w:rPr>
                <w:rFonts w:hint="eastAsia" w:ascii="彩虹粗仿宋" w:eastAsia="彩虹粗仿宋"/>
              </w:rPr>
              <w:t xml:space="preserve"> </w:t>
            </w:r>
          </w:p>
          <w:p>
            <w:pPr>
              <w:rPr>
                <w:rFonts w:ascii="彩虹粗仿宋" w:eastAsia="彩虹粗仿宋"/>
              </w:rPr>
            </w:pPr>
          </w:p>
          <w:p>
            <w:pPr>
              <w:rPr>
                <w:rFonts w:ascii="彩虹粗仿宋" w:eastAsia="彩虹粗仿宋"/>
                <w:b/>
              </w:rPr>
            </w:pPr>
            <w:r>
              <w:rPr>
                <w:rFonts w:hint="eastAsia" w:ascii="彩虹粗仿宋" w:eastAsia="彩虹粗仿宋"/>
                <w:b/>
              </w:rPr>
              <w:t>5.贷款情况（如有）；</w:t>
            </w:r>
          </w:p>
          <w:p>
            <w:pPr>
              <w:rPr>
                <w:rFonts w:ascii="彩虹粗仿宋" w:eastAsia="彩虹粗仿宋"/>
                <w:b/>
              </w:rPr>
            </w:pPr>
          </w:p>
          <w:p>
            <w:pPr>
              <w:rPr>
                <w:rFonts w:ascii="彩虹粗仿宋" w:eastAsia="彩虹粗仿宋"/>
              </w:rPr>
            </w:pPr>
          </w:p>
          <w:p>
            <w:pPr>
              <w:rPr>
                <w:rFonts w:ascii="彩虹粗仿宋" w:eastAsia="彩虹粗仿宋"/>
              </w:rPr>
            </w:pPr>
            <w:r>
              <w:rPr>
                <w:rFonts w:hint="eastAsia" w:ascii="彩虹粗仿宋" w:eastAsia="彩虹粗仿宋"/>
              </w:rPr>
              <w:t>贷款明细如下：</w:t>
            </w:r>
          </w:p>
          <w:tbl>
            <w:tblPr>
              <w:tblStyle w:val="2"/>
              <w:tblW w:w="7866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50"/>
              <w:gridCol w:w="1349"/>
              <w:gridCol w:w="1171"/>
              <w:gridCol w:w="2123"/>
              <w:gridCol w:w="610"/>
              <w:gridCol w:w="1012"/>
              <w:gridCol w:w="1151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0" w:hRule="atLeast"/>
              </w:trPr>
              <w:tc>
                <w:tcPr>
                  <w:tcW w:w="4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彩虹粗仿宋" w:eastAsia="彩虹粗仿宋"/>
                      <w:color w:val="000000"/>
                    </w:rPr>
                  </w:pPr>
                  <w:r>
                    <w:rPr>
                      <w:rFonts w:hint="eastAsia" w:ascii="彩虹粗仿宋" w:eastAsia="彩虹粗仿宋"/>
                      <w:color w:val="000000"/>
                    </w:rPr>
                    <w:t>序号</w:t>
                  </w:r>
                </w:p>
              </w:tc>
              <w:tc>
                <w:tcPr>
                  <w:tcW w:w="134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jc w:val="center"/>
                    <w:rPr>
                      <w:rFonts w:ascii="彩虹粗仿宋" w:eastAsia="彩虹粗仿宋"/>
                      <w:color w:val="000000"/>
                    </w:rPr>
                  </w:pPr>
                  <w:r>
                    <w:rPr>
                      <w:rFonts w:hint="eastAsia" w:ascii="彩虹粗仿宋" w:eastAsia="彩虹粗仿宋"/>
                      <w:color w:val="000000"/>
                    </w:rPr>
                    <w:t>授信金额</w:t>
                  </w:r>
                </w:p>
              </w:tc>
              <w:tc>
                <w:tcPr>
                  <w:tcW w:w="117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jc w:val="center"/>
                    <w:rPr>
                      <w:rFonts w:ascii="彩虹粗仿宋" w:eastAsia="彩虹粗仿宋"/>
                      <w:color w:val="000000"/>
                    </w:rPr>
                  </w:pPr>
                  <w:r>
                    <w:rPr>
                      <w:rFonts w:hint="eastAsia" w:ascii="彩虹粗仿宋" w:eastAsia="彩虹粗仿宋"/>
                      <w:color w:val="000000"/>
                    </w:rPr>
                    <w:t>余额</w:t>
                  </w:r>
                </w:p>
              </w:tc>
              <w:tc>
                <w:tcPr>
                  <w:tcW w:w="212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jc w:val="center"/>
                    <w:rPr>
                      <w:rFonts w:ascii="彩虹粗仿宋" w:eastAsia="彩虹粗仿宋"/>
                      <w:color w:val="000000"/>
                    </w:rPr>
                  </w:pPr>
                  <w:r>
                    <w:rPr>
                      <w:rFonts w:hint="eastAsia" w:ascii="彩虹粗仿宋" w:eastAsia="彩虹粗仿宋"/>
                      <w:color w:val="000000"/>
                    </w:rPr>
                    <w:t>期限</w:t>
                  </w:r>
                </w:p>
              </w:tc>
              <w:tc>
                <w:tcPr>
                  <w:tcW w:w="61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彩虹粗仿宋" w:eastAsia="彩虹粗仿宋"/>
                      <w:color w:val="000000"/>
                    </w:rPr>
                  </w:pPr>
                  <w:r>
                    <w:rPr>
                      <w:rFonts w:hint="eastAsia" w:ascii="彩虹粗仿宋" w:eastAsia="彩虹粗仿宋"/>
                      <w:color w:val="000000"/>
                    </w:rPr>
                    <w:t>银行</w:t>
                  </w:r>
                </w:p>
              </w:tc>
              <w:tc>
                <w:tcPr>
                  <w:tcW w:w="101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jc w:val="center"/>
                    <w:rPr>
                      <w:rFonts w:ascii="彩虹粗仿宋" w:eastAsia="彩虹粗仿宋"/>
                      <w:color w:val="000000"/>
                    </w:rPr>
                  </w:pPr>
                  <w:r>
                    <w:rPr>
                      <w:rFonts w:hint="eastAsia" w:ascii="彩虹粗仿宋" w:eastAsia="彩虹粗仿宋"/>
                      <w:color w:val="000000"/>
                    </w:rPr>
                    <w:t>贷种</w:t>
                  </w:r>
                </w:p>
              </w:tc>
              <w:tc>
                <w:tcPr>
                  <w:tcW w:w="11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jc w:val="center"/>
                    <w:rPr>
                      <w:rFonts w:ascii="彩虹粗仿宋" w:eastAsia="彩虹粗仿宋"/>
                      <w:color w:val="000000"/>
                    </w:rPr>
                  </w:pPr>
                  <w:r>
                    <w:rPr>
                      <w:rFonts w:hint="eastAsia" w:ascii="彩虹粗仿宋" w:eastAsia="彩虹粗仿宋"/>
                      <w:color w:val="000000"/>
                    </w:rPr>
                    <w:t>担保方式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0" w:hRule="atLeast"/>
              </w:trPr>
              <w:tc>
                <w:tcPr>
                  <w:tcW w:w="45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彩虹粗仿宋" w:eastAsia="彩虹粗仿宋"/>
                      <w:color w:val="000000"/>
                    </w:rPr>
                  </w:pPr>
                  <w:r>
                    <w:rPr>
                      <w:rFonts w:hint="eastAsia" w:ascii="彩虹粗仿宋" w:eastAsia="彩虹粗仿宋"/>
                      <w:color w:val="000000"/>
                    </w:rPr>
                    <w:t>1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jc w:val="center"/>
                    <w:rPr>
                      <w:rFonts w:ascii="彩虹粗仿宋" w:eastAsia="彩虹粗仿宋"/>
                      <w:color w:val="000000"/>
                    </w:rPr>
                  </w:pP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jc w:val="center"/>
                    <w:rPr>
                      <w:rFonts w:ascii="彩虹粗仿宋" w:eastAsia="彩虹粗仿宋"/>
                      <w:color w:val="000000"/>
                    </w:rPr>
                  </w:pPr>
                </w:p>
              </w:tc>
              <w:tc>
                <w:tcPr>
                  <w:tcW w:w="212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jc w:val="center"/>
                    <w:rPr>
                      <w:rFonts w:ascii="彩虹粗仿宋" w:eastAsia="彩虹粗仿宋"/>
                      <w:color w:val="000000"/>
                    </w:rPr>
                  </w:pPr>
                  <w:r>
                    <w:rPr>
                      <w:rFonts w:hint="eastAsia" w:ascii="彩虹粗仿宋" w:eastAsia="彩虹粗仿宋"/>
                      <w:color w:val="000000"/>
                    </w:rPr>
                    <w:t>*年*月-*年*月</w:t>
                  </w:r>
                </w:p>
              </w:tc>
              <w:tc>
                <w:tcPr>
                  <w:tcW w:w="61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01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0" w:hRule="atLeast"/>
              </w:trPr>
              <w:tc>
                <w:tcPr>
                  <w:tcW w:w="45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彩虹粗仿宋" w:eastAsia="彩虹粗仿宋"/>
                      <w:color w:val="000000"/>
                    </w:rPr>
                  </w:pPr>
                  <w:r>
                    <w:rPr>
                      <w:rFonts w:hint="eastAsia" w:ascii="彩虹粗仿宋" w:eastAsia="彩虹粗仿宋"/>
                      <w:color w:val="000000"/>
                    </w:rPr>
                    <w:t>2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jc w:val="center"/>
                    <w:rPr>
                      <w:rFonts w:ascii="彩虹粗仿宋" w:eastAsia="彩虹粗仿宋"/>
                      <w:color w:val="000000"/>
                    </w:rPr>
                  </w:pP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jc w:val="center"/>
                    <w:rPr>
                      <w:rFonts w:ascii="彩虹粗仿宋" w:eastAsia="彩虹粗仿宋"/>
                      <w:color w:val="000000"/>
                    </w:rPr>
                  </w:pPr>
                </w:p>
              </w:tc>
              <w:tc>
                <w:tcPr>
                  <w:tcW w:w="212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jc w:val="center"/>
                    <w:rPr>
                      <w:rFonts w:ascii="彩虹粗仿宋" w:eastAsia="彩虹粗仿宋"/>
                      <w:color w:val="000000"/>
                    </w:rPr>
                  </w:pPr>
                </w:p>
              </w:tc>
              <w:tc>
                <w:tcPr>
                  <w:tcW w:w="61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01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0" w:hRule="atLeast"/>
              </w:trPr>
              <w:tc>
                <w:tcPr>
                  <w:tcW w:w="45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彩虹粗仿宋" w:eastAsia="彩虹粗仿宋"/>
                      <w:color w:val="000000"/>
                    </w:rPr>
                  </w:pPr>
                  <w:r>
                    <w:rPr>
                      <w:rFonts w:hint="eastAsia" w:ascii="彩虹粗仿宋" w:eastAsia="彩虹粗仿宋"/>
                      <w:color w:val="000000"/>
                    </w:rPr>
                    <w:t>3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jc w:val="center"/>
                    <w:rPr>
                      <w:rFonts w:ascii="彩虹粗仿宋" w:eastAsia="彩虹粗仿宋"/>
                      <w:color w:val="000000"/>
                    </w:rPr>
                  </w:pP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jc w:val="center"/>
                    <w:rPr>
                      <w:rFonts w:ascii="彩虹粗仿宋" w:eastAsia="彩虹粗仿宋"/>
                      <w:color w:val="000000"/>
                    </w:rPr>
                  </w:pPr>
                </w:p>
              </w:tc>
              <w:tc>
                <w:tcPr>
                  <w:tcW w:w="212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jc w:val="center"/>
                    <w:rPr>
                      <w:rFonts w:ascii="彩虹粗仿宋" w:eastAsia="彩虹粗仿宋"/>
                      <w:color w:val="000000"/>
                    </w:rPr>
                  </w:pPr>
                </w:p>
              </w:tc>
              <w:tc>
                <w:tcPr>
                  <w:tcW w:w="61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01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0" w:hRule="atLeast"/>
              </w:trPr>
              <w:tc>
                <w:tcPr>
                  <w:tcW w:w="45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彩虹粗仿宋" w:eastAsia="彩虹粗仿宋"/>
                      <w:color w:val="000000"/>
                    </w:rPr>
                  </w:pPr>
                  <w:r>
                    <w:rPr>
                      <w:rFonts w:ascii="彩虹粗仿宋" w:eastAsia="彩虹粗仿宋"/>
                      <w:color w:val="000000"/>
                    </w:rPr>
                    <w:t>合计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jc w:val="center"/>
                    <w:rPr>
                      <w:rFonts w:ascii="彩虹粗仿宋" w:eastAsia="彩虹粗仿宋"/>
                      <w:color w:val="000000"/>
                    </w:rPr>
                  </w:pP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jc w:val="center"/>
                    <w:rPr>
                      <w:rFonts w:ascii="彩虹粗仿宋" w:eastAsia="彩虹粗仿宋"/>
                      <w:color w:val="000000"/>
                    </w:rPr>
                  </w:pPr>
                </w:p>
              </w:tc>
              <w:tc>
                <w:tcPr>
                  <w:tcW w:w="212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jc w:val="center"/>
                    <w:rPr>
                      <w:rFonts w:ascii="彩虹粗仿宋" w:eastAsia="彩虹粗仿宋"/>
                      <w:color w:val="000000"/>
                    </w:rPr>
                  </w:pPr>
                </w:p>
              </w:tc>
              <w:tc>
                <w:tcPr>
                  <w:tcW w:w="61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01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</w:p>
              </w:tc>
            </w:tr>
          </w:tbl>
          <w:p>
            <w:pPr>
              <w:spacing w:line="375" w:lineRule="atLeast"/>
              <w:ind w:left="482" w:leftChars="201"/>
              <w:rPr>
                <w:rFonts w:ascii="彩虹粗仿宋" w:eastAsia="彩虹粗仿宋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spacing w:line="375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3、企业主（企业实际控制人或企业法定代表人）基本情况</w:t>
            </w:r>
          </w:p>
        </w:tc>
        <w:tc>
          <w:tcPr>
            <w:tcW w:w="146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spacing w:line="375" w:lineRule="atLeast"/>
              <w:jc w:val="center"/>
            </w:pPr>
            <w:r>
              <w:rPr>
                <w:rFonts w:hint="eastAsia"/>
              </w:rPr>
              <w:t>企业主姓名</w:t>
            </w:r>
          </w:p>
        </w:tc>
        <w:tc>
          <w:tcPr>
            <w:tcW w:w="107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spacing w:line="375" w:lineRule="atLeas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刘东明</w:t>
            </w:r>
          </w:p>
        </w:tc>
        <w:tc>
          <w:tcPr>
            <w:tcW w:w="91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spacing w:line="375" w:lineRule="atLeast"/>
              <w:jc w:val="center"/>
            </w:pPr>
            <w:r>
              <w:rPr>
                <w:rFonts w:hint="eastAsia"/>
              </w:rPr>
              <w:t>企业主身份证号</w:t>
            </w:r>
          </w:p>
        </w:tc>
        <w:tc>
          <w:tcPr>
            <w:tcW w:w="128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spacing w:line="375" w:lineRule="atLeas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132526198111090538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59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6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spacing w:line="375" w:lineRule="atLeast"/>
              <w:jc w:val="center"/>
            </w:pPr>
            <w:r>
              <w:rPr>
                <w:rFonts w:hint="eastAsia"/>
              </w:rPr>
              <w:t>企业主信用记录</w:t>
            </w:r>
          </w:p>
        </w:tc>
        <w:tc>
          <w:tcPr>
            <w:tcW w:w="3276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spacing w:line="375" w:lineRule="atLeast"/>
            </w:pPr>
            <w:r>
              <w:rPr>
                <w:rFonts w:hint="eastAsia"/>
              </w:rPr>
              <w:t>信用记录良好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59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74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spacing w:line="375" w:lineRule="atLeast"/>
              <w:rPr>
                <w:rFonts w:ascii="彩虹粗仿宋" w:eastAsia="彩虹粗仿宋"/>
                <w:b/>
              </w:rPr>
            </w:pPr>
            <w:bookmarkStart w:id="0" w:name="_GoBack"/>
            <w:bookmarkEnd w:id="0"/>
            <w:r>
              <w:rPr>
                <w:rFonts w:hint="eastAsia" w:ascii="彩虹粗仿宋" w:eastAsia="彩虹粗仿宋"/>
                <w:b/>
              </w:rPr>
              <w:t>补充说明（个人情况介绍、个人贷款情况等）：</w:t>
            </w:r>
          </w:p>
          <w:p>
            <w:pPr>
              <w:rPr>
                <w:rFonts w:ascii="彩虹粗仿宋" w:eastAsia="彩虹粗仿宋"/>
              </w:rPr>
            </w:pPr>
            <w:r>
              <w:rPr>
                <w:rFonts w:hint="eastAsia" w:ascii="彩虹粗仿宋" w:eastAsia="彩虹粗仿宋"/>
                <w:b/>
              </w:rPr>
              <w:t>1.企业主从业经验情况介绍</w:t>
            </w:r>
            <w:r>
              <w:rPr>
                <w:rFonts w:hint="eastAsia" w:ascii="彩虹粗仿宋" w:eastAsia="彩虹粗仿宋"/>
                <w:b/>
                <w:lang w:eastAsia="zh-CN"/>
              </w:rPr>
              <w:t>：</w:t>
            </w:r>
            <w:r>
              <w:rPr>
                <w:rFonts w:hint="eastAsia" w:ascii="彩虹粗仿宋" w:eastAsia="彩虹粗仿宋"/>
                <w:b w:val="0"/>
                <w:bCs/>
                <w:lang w:eastAsia="zh-CN"/>
              </w:rPr>
              <w:t>从事汽车零部件行业20余年，自主经营5年以上</w:t>
            </w:r>
          </w:p>
          <w:p>
            <w:pPr>
              <w:spacing w:line="375" w:lineRule="atLeast"/>
              <w:rPr>
                <w:rFonts w:hint="eastAsia" w:ascii="彩虹粗仿宋" w:eastAsia="彩虹粗仿宋"/>
                <w:lang w:val="en-US" w:eastAsia="zh-CN"/>
              </w:rPr>
            </w:pPr>
            <w:r>
              <w:rPr>
                <w:rFonts w:hint="eastAsia" w:ascii="彩虹粗仿宋" w:eastAsia="彩虹粗仿宋"/>
                <w:b/>
              </w:rPr>
              <w:t>2.企业主投资控制的其它企业情况；</w:t>
            </w:r>
            <w:r>
              <w:rPr>
                <w:rFonts w:hint="eastAsia" w:ascii="彩虹粗仿宋" w:eastAsia="彩虹粗仿宋"/>
                <w:b w:val="0"/>
                <w:bCs/>
                <w:lang w:val="en-US" w:eastAsia="zh-CN"/>
              </w:rPr>
              <w:t>无</w:t>
            </w:r>
          </w:p>
          <w:p>
            <w:pPr>
              <w:spacing w:line="375" w:lineRule="atLeast"/>
              <w:rPr>
                <w:rFonts w:ascii="彩虹粗仿宋" w:eastAsia="彩虹粗仿宋"/>
              </w:rPr>
            </w:pPr>
            <w:r>
              <w:rPr>
                <w:rFonts w:hint="eastAsia" w:ascii="彩虹粗仿宋" w:eastAsia="彩虹粗仿宋"/>
              </w:rPr>
              <w:t xml:space="preserve"> </w:t>
            </w:r>
          </w:p>
          <w:p>
            <w:pPr>
              <w:spacing w:line="375" w:lineRule="atLeast"/>
              <w:rPr>
                <w:rFonts w:ascii="彩虹粗仿宋" w:eastAsia="彩虹粗仿宋"/>
              </w:rPr>
            </w:pPr>
            <w:r>
              <w:rPr>
                <w:rFonts w:hint="eastAsia" w:ascii="彩虹粗仿宋" w:eastAsia="彩虹粗仿宋"/>
                <w:b/>
              </w:rPr>
              <w:t>3.企业主家庭状况；</w:t>
            </w:r>
            <w:r>
              <w:rPr>
                <w:rFonts w:hint="eastAsia" w:ascii="彩虹粗仿宋" w:eastAsia="彩虹粗仿宋"/>
                <w:color w:val="FF0000"/>
              </w:rPr>
              <w:t>已婚，有子女</w:t>
            </w:r>
          </w:p>
          <w:p>
            <w:pPr>
              <w:spacing w:line="375" w:lineRule="atLeast"/>
              <w:rPr>
                <w:rFonts w:hint="eastAsia" w:ascii="彩虹粗仿宋" w:eastAsia="彩虹粗仿宋"/>
                <w:lang w:val="en-US" w:eastAsia="zh-CN"/>
              </w:rPr>
            </w:pPr>
            <w:r>
              <w:rPr>
                <w:rFonts w:hint="eastAsia" w:ascii="彩虹粗仿宋" w:eastAsia="彩虹粗仿宋"/>
                <w:b/>
              </w:rPr>
              <w:t>4.企业主个人贷款情况；</w:t>
            </w:r>
            <w:r>
              <w:rPr>
                <w:rFonts w:hint="eastAsia" w:ascii="彩虹粗仿宋" w:eastAsia="彩虹粗仿宋"/>
                <w:b/>
                <w:lang w:val="en-US" w:eastAsia="zh-CN"/>
              </w:rPr>
              <w:t>无</w:t>
            </w:r>
          </w:p>
          <w:p>
            <w:pPr>
              <w:spacing w:line="375" w:lineRule="atLeast"/>
              <w:rPr>
                <w:rFonts w:hint="eastAsia" w:eastAsia="彩虹粗仿宋"/>
                <w:lang w:val="en-US" w:eastAsia="zh-CN"/>
              </w:rPr>
            </w:pPr>
            <w:r>
              <w:rPr>
                <w:rFonts w:hint="eastAsia" w:ascii="彩虹粗仿宋" w:eastAsia="彩虹粗仿宋"/>
                <w:b/>
              </w:rPr>
              <w:t>5.企业主有无违约记录。</w:t>
            </w:r>
            <w:r>
              <w:rPr>
                <w:rFonts w:hint="eastAsia" w:ascii="彩虹粗仿宋" w:eastAsia="彩虹粗仿宋"/>
                <w:b/>
                <w:lang w:val="en-US" w:eastAsia="zh-CN"/>
              </w:rPr>
              <w:t>无</w:t>
            </w:r>
          </w:p>
        </w:tc>
      </w:tr>
    </w:tbl>
    <w:p/>
    <w:p/>
    <w:p>
      <w:pPr>
        <w:ind w:firstLine="3600" w:firstLineChars="1500"/>
      </w:pPr>
      <w:r>
        <w:rPr>
          <w:rFonts w:hint="eastAsia"/>
        </w:rPr>
        <w:t>借款人企业盖章（公章或财务章）</w:t>
      </w:r>
    </w:p>
    <w:p/>
    <w:p/>
    <w:p>
      <w:pPr>
        <w:ind w:firstLine="3600" w:firstLineChars="1500"/>
      </w:pPr>
      <w:r>
        <w:rPr>
          <w:rFonts w:hint="eastAsia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彩虹粗仿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90744F"/>
    <w:multiLevelType w:val="multilevel"/>
    <w:tmpl w:val="7C90744F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xMjY1ZGY4ZGFlNjY1YTk0NWI3ZGJkYjcxNzEzNjgifQ=="/>
  </w:docVars>
  <w:rsids>
    <w:rsidRoot w:val="00984DB0"/>
    <w:rsid w:val="00354619"/>
    <w:rsid w:val="003B4D68"/>
    <w:rsid w:val="005C099E"/>
    <w:rsid w:val="00684CE1"/>
    <w:rsid w:val="007323DE"/>
    <w:rsid w:val="00984DB0"/>
    <w:rsid w:val="00A81E6C"/>
    <w:rsid w:val="05A64739"/>
    <w:rsid w:val="1EC11600"/>
    <w:rsid w:val="31DC235A"/>
    <w:rsid w:val="6F312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  <w:style w:type="character" w:customStyle="1" w:styleId="5">
    <w:name w:val="h21"/>
    <w:basedOn w:val="3"/>
    <w:uiPriority w:val="0"/>
    <w:rPr>
      <w:b/>
      <w:bCs/>
      <w:sz w:val="24"/>
      <w:szCs w:val="24"/>
    </w:rPr>
  </w:style>
  <w:style w:type="character" w:customStyle="1" w:styleId="6">
    <w:name w:val="apple-style-span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974</Words>
  <Characters>1133</Characters>
  <Lines>6</Lines>
  <Paragraphs>1</Paragraphs>
  <TotalTime>29</TotalTime>
  <ScaleCrop>false</ScaleCrop>
  <LinksUpToDate>false</LinksUpToDate>
  <CharactersWithSpaces>1168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2023-03-30T02:47:00Z</dcterms:created>
  <dc:creator>对公业务经营中心</dc:creator>
  <cp:lastModifiedBy>Administrator</cp:lastModifiedBy>
  <dcterms:modified xsi:type="dcterms:W3CDTF">2023-07-27T05:55:47Z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D550F60C1DED483C9D4E3CDBAF38C91E_13</vt:lpwstr>
  </property>
</Properties>
</file>