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3BC" w:rsidRPr="00721D51" w:rsidRDefault="00B67B0C">
      <w:pPr>
        <w:pStyle w:val="DeedHeading"/>
        <w:wordWrap w:val="0"/>
        <w:spacing w:line="360" w:lineRule="auto"/>
        <w:jc w:val="right"/>
        <w:rPr>
          <w:rFonts w:ascii="Arial" w:hAnsi="Arial"/>
          <w:b w:val="0"/>
          <w:sz w:val="24"/>
          <w:szCs w:val="24"/>
          <w:lang w:eastAsia="zh-CN"/>
        </w:rPr>
      </w:pPr>
      <w:r w:rsidRPr="00721D51">
        <w:rPr>
          <w:rFonts w:ascii="Arial" w:hAnsi="Arial" w:hint="eastAsia"/>
          <w:b w:val="0"/>
          <w:sz w:val="24"/>
          <w:szCs w:val="24"/>
          <w:lang w:eastAsia="zh-CN"/>
        </w:rPr>
        <w:t>合同编号：</w:t>
      </w:r>
      <w:r w:rsidRPr="00721D51">
        <w:rPr>
          <w:rFonts w:ascii="Arial" w:hAnsi="Arial" w:hint="eastAsia"/>
          <w:b w:val="0"/>
          <w:sz w:val="24"/>
          <w:szCs w:val="24"/>
          <w:lang w:eastAsia="zh-CN"/>
        </w:rPr>
        <w:t xml:space="preserve">                  </w:t>
      </w:r>
    </w:p>
    <w:p w:rsidR="004A13BC" w:rsidRPr="00721D51" w:rsidRDefault="00B67B0C">
      <w:pPr>
        <w:pStyle w:val="DeedHeading"/>
        <w:spacing w:line="360" w:lineRule="auto"/>
        <w:rPr>
          <w:rFonts w:ascii="Arial"/>
          <w:lang w:eastAsia="zh-CN"/>
        </w:rPr>
      </w:pPr>
      <w:r w:rsidRPr="00721D51">
        <w:rPr>
          <w:rFonts w:ascii="Arial" w:hint="eastAsia"/>
          <w:b w:val="0"/>
          <w:sz w:val="24"/>
          <w:szCs w:val="24"/>
          <w:lang w:eastAsia="zh-CN"/>
        </w:rPr>
        <w:t xml:space="preserve">                                                                             </w:t>
      </w:r>
    </w:p>
    <w:p w:rsidR="004A13BC" w:rsidRPr="00721D51" w:rsidRDefault="004A13BC">
      <w:pPr>
        <w:pStyle w:val="DeedHeading"/>
        <w:spacing w:line="360" w:lineRule="auto"/>
        <w:rPr>
          <w:rFonts w:ascii="Arial"/>
          <w:lang w:eastAsia="zh-CN"/>
        </w:rPr>
      </w:pPr>
    </w:p>
    <w:p w:rsidR="004A13BC" w:rsidRPr="00721D51" w:rsidRDefault="00B67B0C">
      <w:pPr>
        <w:pStyle w:val="DeedHeading"/>
        <w:spacing w:line="360" w:lineRule="auto"/>
        <w:jc w:val="center"/>
        <w:rPr>
          <w:sz w:val="52"/>
          <w:szCs w:val="52"/>
          <w:lang w:eastAsia="zh-CN"/>
        </w:rPr>
      </w:pPr>
      <w:bookmarkStart w:id="0" w:name="txtSubTitle"/>
      <w:bookmarkStart w:id="1" w:name="txtParty1"/>
      <w:bookmarkEnd w:id="0"/>
      <w:bookmarkEnd w:id="1"/>
      <w:r w:rsidRPr="00721D51">
        <w:rPr>
          <w:rFonts w:hint="eastAsia"/>
          <w:sz w:val="52"/>
          <w:szCs w:val="52"/>
          <w:lang w:eastAsia="zh-CN"/>
        </w:rPr>
        <w:t>加</w:t>
      </w:r>
      <w:r w:rsidRPr="00721D51">
        <w:rPr>
          <w:rFonts w:hint="eastAsia"/>
          <w:sz w:val="52"/>
          <w:szCs w:val="52"/>
          <w:lang w:eastAsia="zh-CN"/>
        </w:rPr>
        <w:t xml:space="preserve"> </w:t>
      </w:r>
      <w:r w:rsidRPr="00721D51">
        <w:rPr>
          <w:rFonts w:hint="eastAsia"/>
          <w:sz w:val="52"/>
          <w:szCs w:val="52"/>
          <w:lang w:eastAsia="zh-CN"/>
        </w:rPr>
        <w:t>工</w:t>
      </w:r>
      <w:r w:rsidRPr="00721D51">
        <w:rPr>
          <w:rFonts w:hint="eastAsia"/>
          <w:sz w:val="52"/>
          <w:szCs w:val="52"/>
          <w:lang w:eastAsia="zh-CN"/>
        </w:rPr>
        <w:t xml:space="preserve"> </w:t>
      </w:r>
      <w:r w:rsidRPr="00721D51">
        <w:rPr>
          <w:rFonts w:hint="eastAsia"/>
          <w:sz w:val="52"/>
          <w:szCs w:val="52"/>
          <w:lang w:eastAsia="zh-CN"/>
        </w:rPr>
        <w:t>承</w:t>
      </w:r>
      <w:r w:rsidRPr="00721D51">
        <w:rPr>
          <w:rFonts w:hint="eastAsia"/>
          <w:sz w:val="52"/>
          <w:szCs w:val="52"/>
          <w:lang w:eastAsia="zh-CN"/>
        </w:rPr>
        <w:t xml:space="preserve"> </w:t>
      </w:r>
      <w:r w:rsidRPr="00721D51">
        <w:rPr>
          <w:rFonts w:hint="eastAsia"/>
          <w:sz w:val="52"/>
          <w:szCs w:val="52"/>
          <w:lang w:eastAsia="zh-CN"/>
        </w:rPr>
        <w:t>揽</w:t>
      </w:r>
      <w:r w:rsidRPr="00721D51">
        <w:rPr>
          <w:rFonts w:hint="eastAsia"/>
          <w:sz w:val="52"/>
          <w:szCs w:val="52"/>
          <w:lang w:eastAsia="zh-CN"/>
        </w:rPr>
        <w:t xml:space="preserve"> </w:t>
      </w:r>
      <w:r w:rsidRPr="00721D51">
        <w:rPr>
          <w:rFonts w:hint="eastAsia"/>
          <w:sz w:val="52"/>
          <w:szCs w:val="52"/>
          <w:lang w:eastAsia="zh-CN"/>
        </w:rPr>
        <w:t>合</w:t>
      </w:r>
      <w:r w:rsidRPr="00721D51">
        <w:rPr>
          <w:rFonts w:hint="eastAsia"/>
          <w:sz w:val="52"/>
          <w:szCs w:val="52"/>
          <w:lang w:eastAsia="zh-CN"/>
        </w:rPr>
        <w:t xml:space="preserve"> </w:t>
      </w:r>
      <w:r w:rsidRPr="00721D51">
        <w:rPr>
          <w:rFonts w:hint="eastAsia"/>
          <w:sz w:val="52"/>
          <w:szCs w:val="52"/>
          <w:lang w:eastAsia="zh-CN"/>
        </w:rPr>
        <w:t>同</w:t>
      </w:r>
    </w:p>
    <w:p w:rsidR="004A13BC" w:rsidRPr="00721D51" w:rsidRDefault="004A13BC">
      <w:pPr>
        <w:pStyle w:val="DeedHeading"/>
        <w:spacing w:line="360" w:lineRule="auto"/>
        <w:rPr>
          <w:rFonts w:ascii="Arial"/>
          <w:lang w:eastAsia="zh-CN"/>
        </w:rPr>
      </w:pPr>
    </w:p>
    <w:p w:rsidR="004A13BC" w:rsidRPr="00721D51" w:rsidRDefault="004A13BC">
      <w:pPr>
        <w:pStyle w:val="DeedHeading"/>
        <w:spacing w:line="360" w:lineRule="auto"/>
        <w:rPr>
          <w:rFonts w:ascii="Arial"/>
          <w:lang w:eastAsia="zh-CN"/>
        </w:rPr>
      </w:pPr>
    </w:p>
    <w:p w:rsidR="004A13BC" w:rsidRPr="00721D51" w:rsidRDefault="004A13BC">
      <w:pPr>
        <w:pStyle w:val="DeedHeading"/>
        <w:spacing w:line="360" w:lineRule="auto"/>
        <w:rPr>
          <w:rFonts w:ascii="Arial"/>
          <w:lang w:eastAsia="zh-CN"/>
        </w:rPr>
      </w:pPr>
    </w:p>
    <w:p w:rsidR="004A13BC" w:rsidRPr="00721D51" w:rsidRDefault="00B67B0C">
      <w:pPr>
        <w:pStyle w:val="DeedHeading"/>
        <w:spacing w:line="360" w:lineRule="auto"/>
        <w:rPr>
          <w:rFonts w:ascii="Arial"/>
          <w:sz w:val="28"/>
          <w:szCs w:val="28"/>
          <w:lang w:eastAsia="zh-CN"/>
        </w:rPr>
      </w:pPr>
      <w:r w:rsidRPr="00721D51">
        <w:rPr>
          <w:rFonts w:ascii="Arial" w:hint="eastAsia"/>
          <w:sz w:val="28"/>
          <w:szCs w:val="28"/>
          <w:lang w:eastAsia="zh-CN"/>
        </w:rPr>
        <w:t>甲方：</w:t>
      </w:r>
      <w:r w:rsidRPr="00721D51">
        <w:rPr>
          <w:rFonts w:ascii="Arial" w:hint="eastAsia"/>
          <w:sz w:val="28"/>
          <w:szCs w:val="28"/>
          <w:lang w:eastAsia="zh-CN"/>
        </w:rPr>
        <w:t xml:space="preserve"> </w:t>
      </w:r>
      <w:r w:rsidRPr="00721D51">
        <w:rPr>
          <w:rFonts w:ascii="Arial" w:hint="eastAsia"/>
          <w:sz w:val="28"/>
          <w:szCs w:val="28"/>
          <w:lang w:eastAsia="zh-CN"/>
        </w:rPr>
        <w:t>北京汽车集团越野车有限公司</w:t>
      </w:r>
    </w:p>
    <w:p w:rsidR="004A13BC" w:rsidRPr="00721D51" w:rsidRDefault="00B67B0C">
      <w:pPr>
        <w:pStyle w:val="DeedHeading"/>
        <w:spacing w:line="360" w:lineRule="auto"/>
        <w:rPr>
          <w:rFonts w:ascii="Arial"/>
          <w:sz w:val="28"/>
          <w:szCs w:val="28"/>
          <w:lang w:eastAsia="zh-CN"/>
        </w:rPr>
      </w:pPr>
      <w:r w:rsidRPr="00721D51">
        <w:rPr>
          <w:rFonts w:ascii="Arial" w:hint="eastAsia"/>
          <w:sz w:val="28"/>
          <w:szCs w:val="28"/>
          <w:lang w:eastAsia="zh-CN"/>
        </w:rPr>
        <w:t>乙方：</w:t>
      </w:r>
      <w:r w:rsidR="00D22F3C" w:rsidRPr="00721D51">
        <w:rPr>
          <w:rFonts w:ascii="Arial" w:hint="eastAsia"/>
          <w:sz w:val="28"/>
          <w:szCs w:val="28"/>
          <w:lang w:eastAsia="zh-CN"/>
        </w:rPr>
        <w:t xml:space="preserve"> </w:t>
      </w:r>
      <w:r w:rsidR="00D22F3C" w:rsidRPr="00721D51">
        <w:rPr>
          <w:rFonts w:ascii="Arial" w:hint="eastAsia"/>
          <w:sz w:val="28"/>
          <w:szCs w:val="28"/>
          <w:lang w:eastAsia="zh-CN"/>
        </w:rPr>
        <w:t>北京光华荣昌汽车部件有限公司</w:t>
      </w:r>
    </w:p>
    <w:p w:rsidR="004A13BC" w:rsidRPr="00721D51" w:rsidRDefault="004A13BC">
      <w:pPr>
        <w:pStyle w:val="DeedHeading"/>
        <w:spacing w:line="360" w:lineRule="auto"/>
        <w:rPr>
          <w:rFonts w:ascii="Arial"/>
          <w:sz w:val="28"/>
          <w:szCs w:val="28"/>
          <w:lang w:eastAsia="zh-CN"/>
        </w:rPr>
      </w:pPr>
    </w:p>
    <w:p w:rsidR="004A13BC" w:rsidRPr="00721D51" w:rsidRDefault="004A13BC">
      <w:pPr>
        <w:pStyle w:val="DeedHeading"/>
        <w:spacing w:line="360" w:lineRule="auto"/>
        <w:rPr>
          <w:rFonts w:ascii="Arial"/>
          <w:b w:val="0"/>
          <w:sz w:val="28"/>
          <w:szCs w:val="28"/>
          <w:u w:val="single"/>
          <w:lang w:eastAsia="zh-CN"/>
        </w:rPr>
      </w:pPr>
    </w:p>
    <w:p w:rsidR="004A13BC" w:rsidRPr="00721D51" w:rsidRDefault="004A13BC">
      <w:pPr>
        <w:pStyle w:val="DeedTOC"/>
        <w:spacing w:line="360" w:lineRule="auto"/>
        <w:rPr>
          <w:lang w:eastAsia="zh-CN"/>
        </w:rPr>
      </w:pPr>
    </w:p>
    <w:p w:rsidR="004A13BC" w:rsidRPr="00721D51" w:rsidRDefault="004A13BC">
      <w:pPr>
        <w:pStyle w:val="DeedTOC"/>
        <w:spacing w:line="360" w:lineRule="auto"/>
        <w:rPr>
          <w:lang w:eastAsia="zh-CN"/>
        </w:rPr>
      </w:pPr>
    </w:p>
    <w:p w:rsidR="004A13BC" w:rsidRPr="00721D51" w:rsidRDefault="00B67B0C">
      <w:pPr>
        <w:spacing w:line="360" w:lineRule="auto"/>
        <w:jc w:val="center"/>
        <w:rPr>
          <w:rFonts w:ascii="宋体" w:hAnsi="宋体"/>
          <w:b/>
          <w:bCs/>
          <w:sz w:val="48"/>
        </w:rPr>
      </w:pPr>
      <w:r w:rsidRPr="00721D51">
        <w:br w:type="page"/>
      </w:r>
      <w:r w:rsidRPr="00721D51">
        <w:rPr>
          <w:rFonts w:ascii="宋体" w:hAnsi="宋体" w:hint="eastAsia"/>
          <w:b/>
          <w:bCs/>
          <w:sz w:val="48"/>
        </w:rPr>
        <w:lastRenderedPageBreak/>
        <w:t>加 工 承 揽 合 同</w:t>
      </w:r>
    </w:p>
    <w:p w:rsidR="004A13BC" w:rsidRPr="00721D51" w:rsidRDefault="004A13BC">
      <w:pPr>
        <w:spacing w:line="360" w:lineRule="auto"/>
        <w:rPr>
          <w:rFonts w:ascii="宋体" w:hAnsi="宋体"/>
          <w:sz w:val="28"/>
        </w:rPr>
      </w:pPr>
    </w:p>
    <w:p w:rsidR="004A13BC" w:rsidRPr="00721D51" w:rsidRDefault="00B67B0C">
      <w:pPr>
        <w:spacing w:line="360" w:lineRule="auto"/>
        <w:rPr>
          <w:rFonts w:ascii="宋体" w:hAnsi="宋体"/>
          <w:sz w:val="24"/>
          <w:szCs w:val="24"/>
        </w:rPr>
      </w:pPr>
      <w:r w:rsidRPr="00721D51">
        <w:rPr>
          <w:rFonts w:ascii="宋体" w:hAnsi="宋体" w:hint="eastAsia"/>
          <w:sz w:val="24"/>
          <w:szCs w:val="24"/>
        </w:rPr>
        <w:t>甲方：</w:t>
      </w:r>
      <w:r w:rsidRPr="00721D51">
        <w:rPr>
          <w:rFonts w:ascii="宋体" w:hAnsi="宋体" w:hint="eastAsia"/>
          <w:sz w:val="24"/>
          <w:szCs w:val="24"/>
          <w:u w:val="single"/>
        </w:rPr>
        <w:t xml:space="preserve"> 北京汽车集团越野车有限公司</w:t>
      </w:r>
    </w:p>
    <w:p w:rsidR="004A13BC" w:rsidRPr="00721D51" w:rsidRDefault="00B67B0C">
      <w:pPr>
        <w:spacing w:line="360" w:lineRule="auto"/>
        <w:rPr>
          <w:rFonts w:ascii="宋体" w:hAnsi="宋体"/>
          <w:sz w:val="24"/>
          <w:szCs w:val="24"/>
        </w:rPr>
      </w:pPr>
      <w:r w:rsidRPr="00721D51">
        <w:rPr>
          <w:rFonts w:ascii="宋体" w:hAnsi="宋体" w:hint="eastAsia"/>
          <w:sz w:val="24"/>
          <w:szCs w:val="24"/>
        </w:rPr>
        <w:t>住所：</w:t>
      </w:r>
      <w:r w:rsidRPr="00721D51">
        <w:rPr>
          <w:rFonts w:ascii="宋体" w:hAnsi="宋体" w:hint="eastAsia"/>
          <w:sz w:val="24"/>
          <w:szCs w:val="24"/>
          <w:u w:val="single"/>
        </w:rPr>
        <w:t>北京市顺义区赵全营镇兆丰产业基地同心路1号</w:t>
      </w:r>
    </w:p>
    <w:p w:rsidR="004A13BC" w:rsidRPr="00721D51" w:rsidRDefault="00B67B0C">
      <w:pPr>
        <w:spacing w:line="360" w:lineRule="auto"/>
        <w:rPr>
          <w:rFonts w:ascii="宋体" w:hAnsi="宋体"/>
          <w:sz w:val="24"/>
          <w:szCs w:val="24"/>
          <w:u w:val="single"/>
        </w:rPr>
      </w:pPr>
      <w:r w:rsidRPr="00721D51">
        <w:rPr>
          <w:rFonts w:ascii="宋体" w:hAnsi="宋体" w:hint="eastAsia"/>
          <w:sz w:val="24"/>
          <w:szCs w:val="24"/>
        </w:rPr>
        <w:t>法定代表人：</w:t>
      </w:r>
      <w:r w:rsidRPr="00721D51">
        <w:rPr>
          <w:rFonts w:ascii="宋体" w:hAnsi="宋体" w:hint="eastAsia"/>
          <w:sz w:val="24"/>
          <w:szCs w:val="24"/>
          <w:u w:val="single"/>
        </w:rPr>
        <w:t xml:space="preserve">陈巍 </w:t>
      </w:r>
    </w:p>
    <w:p w:rsidR="004A13BC" w:rsidRPr="00721D51" w:rsidRDefault="004A13BC">
      <w:pPr>
        <w:spacing w:line="360" w:lineRule="auto"/>
        <w:rPr>
          <w:rFonts w:ascii="宋体" w:hAnsi="宋体"/>
          <w:sz w:val="24"/>
          <w:szCs w:val="24"/>
        </w:rPr>
      </w:pPr>
    </w:p>
    <w:p w:rsidR="004A13BC" w:rsidRPr="00721D51" w:rsidRDefault="00B67B0C">
      <w:pPr>
        <w:spacing w:line="360" w:lineRule="auto"/>
        <w:rPr>
          <w:sz w:val="24"/>
          <w:szCs w:val="24"/>
        </w:rPr>
      </w:pPr>
      <w:r w:rsidRPr="00721D51">
        <w:rPr>
          <w:rFonts w:ascii="宋体" w:hAnsi="宋体" w:hint="eastAsia"/>
          <w:sz w:val="24"/>
          <w:szCs w:val="24"/>
        </w:rPr>
        <w:t>乙方</w:t>
      </w:r>
      <w:r w:rsidR="0004097E" w:rsidRPr="00721D51">
        <w:rPr>
          <w:rFonts w:ascii="宋体" w:hAnsi="宋体" w:hint="eastAsia"/>
          <w:sz w:val="24"/>
          <w:szCs w:val="24"/>
        </w:rPr>
        <w:t>:</w:t>
      </w:r>
      <w:r w:rsidRPr="00721D51">
        <w:rPr>
          <w:sz w:val="24"/>
          <w:szCs w:val="24"/>
        </w:rPr>
        <w:t xml:space="preserve"> </w:t>
      </w:r>
      <w:r w:rsidR="00D21F14" w:rsidRPr="00721D51">
        <w:rPr>
          <w:rFonts w:ascii="宋体" w:hAnsi="宋体" w:hint="eastAsia"/>
          <w:sz w:val="24"/>
          <w:szCs w:val="24"/>
          <w:u w:val="single"/>
        </w:rPr>
        <w:t>北京光华荣昌汽车部件有限公司</w:t>
      </w:r>
    </w:p>
    <w:p w:rsidR="004A13BC" w:rsidRPr="00721D51" w:rsidRDefault="00B67B0C">
      <w:pPr>
        <w:spacing w:line="360" w:lineRule="auto"/>
        <w:rPr>
          <w:rFonts w:ascii="宋体" w:hAnsi="宋体"/>
          <w:sz w:val="24"/>
          <w:szCs w:val="24"/>
        </w:rPr>
      </w:pPr>
      <w:r w:rsidRPr="00721D51">
        <w:rPr>
          <w:rFonts w:ascii="宋体" w:hAnsi="宋体" w:hint="eastAsia"/>
          <w:sz w:val="24"/>
          <w:szCs w:val="24"/>
        </w:rPr>
        <w:t>住所：</w:t>
      </w:r>
      <w:r w:rsidR="0089082C" w:rsidRPr="00721D51">
        <w:rPr>
          <w:rFonts w:ascii="宋体" w:hAnsi="宋体" w:hint="eastAsia"/>
          <w:sz w:val="24"/>
          <w:szCs w:val="24"/>
          <w:u w:val="single"/>
        </w:rPr>
        <w:t>北京市昌平区北流村600号院9号楼1至3层101</w:t>
      </w:r>
    </w:p>
    <w:p w:rsidR="004A13BC" w:rsidRPr="00721D51" w:rsidRDefault="00B67B0C">
      <w:pPr>
        <w:spacing w:line="360" w:lineRule="auto"/>
        <w:rPr>
          <w:rFonts w:ascii="宋体" w:hAnsi="宋体"/>
          <w:sz w:val="24"/>
          <w:szCs w:val="24"/>
          <w:u w:val="single"/>
        </w:rPr>
      </w:pPr>
      <w:r w:rsidRPr="00721D51">
        <w:rPr>
          <w:rFonts w:ascii="宋体" w:hAnsi="宋体" w:hint="eastAsia"/>
          <w:sz w:val="24"/>
          <w:szCs w:val="24"/>
        </w:rPr>
        <w:t>法定代表人：</w:t>
      </w:r>
      <w:r w:rsidR="0089082C" w:rsidRPr="00721D51">
        <w:rPr>
          <w:rFonts w:ascii="宋体" w:hAnsi="宋体" w:hint="eastAsia"/>
          <w:sz w:val="24"/>
          <w:szCs w:val="24"/>
          <w:u w:val="single"/>
        </w:rPr>
        <w:t>赵月</w:t>
      </w:r>
      <w:r w:rsidR="0089082C" w:rsidRPr="00721D51">
        <w:rPr>
          <w:rFonts w:ascii="宋体" w:hAnsi="宋体"/>
          <w:sz w:val="24"/>
          <w:szCs w:val="24"/>
          <w:u w:val="single"/>
        </w:rPr>
        <w:t>强</w:t>
      </w:r>
    </w:p>
    <w:p w:rsidR="004A13BC" w:rsidRPr="00721D51" w:rsidRDefault="004A13BC">
      <w:pPr>
        <w:spacing w:line="360" w:lineRule="auto"/>
        <w:rPr>
          <w:rFonts w:ascii="宋体" w:hAnsi="宋体"/>
          <w:sz w:val="24"/>
          <w:szCs w:val="24"/>
        </w:rPr>
      </w:pPr>
    </w:p>
    <w:p w:rsidR="004A13BC" w:rsidRPr="00721D51" w:rsidRDefault="00B67B0C">
      <w:pPr>
        <w:spacing w:line="360" w:lineRule="auto"/>
        <w:ind w:firstLine="420"/>
        <w:rPr>
          <w:rFonts w:ascii="宋体" w:hAnsi="宋体"/>
          <w:sz w:val="24"/>
          <w:szCs w:val="24"/>
        </w:rPr>
      </w:pPr>
      <w:r w:rsidRPr="00721D51">
        <w:rPr>
          <w:rFonts w:ascii="宋体" w:hAnsi="宋体" w:hint="eastAsia"/>
          <w:sz w:val="24"/>
          <w:szCs w:val="24"/>
        </w:rPr>
        <w:t>甲、乙双方根据《中华人民共和国民法典》和有关法律法规的规定，就甲方委托乙方加工产品事宜，本着自愿、平等、互利的原则，经友好协商，签订本合同，以供双方共同遵照执行。</w:t>
      </w:r>
    </w:p>
    <w:p w:rsidR="004A13BC" w:rsidRPr="00721D51" w:rsidRDefault="004A13BC">
      <w:pPr>
        <w:spacing w:line="360" w:lineRule="auto"/>
        <w:ind w:firstLine="420"/>
        <w:rPr>
          <w:rFonts w:ascii="宋体" w:hAnsi="宋体"/>
          <w:sz w:val="24"/>
          <w:szCs w:val="24"/>
        </w:rPr>
      </w:pPr>
    </w:p>
    <w:p w:rsidR="004A13BC" w:rsidRPr="00721D51" w:rsidRDefault="00B67B0C">
      <w:pPr>
        <w:pStyle w:val="2"/>
        <w:tabs>
          <w:tab w:val="left" w:pos="180"/>
          <w:tab w:val="left" w:pos="360"/>
        </w:tabs>
        <w:spacing w:line="360" w:lineRule="auto"/>
        <w:rPr>
          <w:rFonts w:ascii="宋体" w:hAnsi="宋体"/>
          <w:bCs w:val="0"/>
          <w:kern w:val="0"/>
          <w:sz w:val="24"/>
          <w:szCs w:val="24"/>
        </w:rPr>
      </w:pPr>
      <w:r w:rsidRPr="00721D51">
        <w:rPr>
          <w:rFonts w:ascii="宋体" w:hAnsi="宋体" w:hint="eastAsia"/>
          <w:bCs w:val="0"/>
          <w:kern w:val="0"/>
          <w:sz w:val="24"/>
          <w:szCs w:val="24"/>
        </w:rPr>
        <w:t>1.合同标的</w:t>
      </w:r>
    </w:p>
    <w:p w:rsidR="004A13BC" w:rsidRPr="00721D51" w:rsidRDefault="00B67B0C">
      <w:pPr>
        <w:pStyle w:val="af"/>
        <w:spacing w:line="360" w:lineRule="auto"/>
        <w:ind w:leftChars="100" w:left="210" w:firstLineChars="0" w:firstLine="0"/>
        <w:rPr>
          <w:rFonts w:ascii="宋体" w:hAnsi="宋体"/>
          <w:kern w:val="0"/>
          <w:sz w:val="24"/>
        </w:rPr>
      </w:pPr>
      <w:r w:rsidRPr="00721D51">
        <w:rPr>
          <w:rFonts w:ascii="宋体" w:hAnsi="宋体" w:hint="eastAsia"/>
          <w:kern w:val="0"/>
          <w:sz w:val="24"/>
        </w:rPr>
        <w:t>甲方委托乙方加工所列产品（以下简称“</w:t>
      </w:r>
      <w:r w:rsidRPr="00721D51">
        <w:rPr>
          <w:rFonts w:ascii="宋体" w:hAnsi="宋体" w:hint="eastAsia"/>
          <w:b/>
          <w:kern w:val="0"/>
          <w:sz w:val="24"/>
        </w:rPr>
        <w:t>定作物</w:t>
      </w:r>
      <w:r w:rsidRPr="00721D51">
        <w:rPr>
          <w:rFonts w:ascii="宋体" w:hAnsi="宋体" w:hint="eastAsia"/>
          <w:kern w:val="0"/>
          <w:sz w:val="24"/>
        </w:rPr>
        <w:t>”）：</w:t>
      </w:r>
    </w:p>
    <w:tbl>
      <w:tblPr>
        <w:tblW w:w="10407" w:type="dxa"/>
        <w:tblLook w:val="04A0" w:firstRow="1" w:lastRow="0" w:firstColumn="1" w:lastColumn="0" w:noHBand="0" w:noVBand="1"/>
      </w:tblPr>
      <w:tblGrid>
        <w:gridCol w:w="822"/>
        <w:gridCol w:w="1954"/>
        <w:gridCol w:w="2241"/>
        <w:gridCol w:w="774"/>
        <w:gridCol w:w="1921"/>
        <w:gridCol w:w="1921"/>
        <w:gridCol w:w="774"/>
      </w:tblGrid>
      <w:tr w:rsidR="00721D51" w:rsidRPr="00721D51" w:rsidTr="00C75D55">
        <w:trPr>
          <w:trHeight w:val="53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序号</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75D55" w:rsidRPr="00721D51" w:rsidRDefault="00C75D55" w:rsidP="00C75D55">
            <w:pPr>
              <w:widowControl/>
              <w:jc w:val="center"/>
              <w:rPr>
                <w:rFonts w:ascii="微软雅黑" w:eastAsia="微软雅黑" w:hAnsi="微软雅黑" w:cs="宋体"/>
                <w:b/>
                <w:bCs/>
                <w:kern w:val="0"/>
                <w:sz w:val="22"/>
              </w:rPr>
            </w:pPr>
            <w:r w:rsidRPr="00721D51">
              <w:rPr>
                <w:rFonts w:ascii="微软雅黑" w:eastAsia="微软雅黑" w:hAnsi="微软雅黑" w:cs="宋体" w:hint="eastAsia"/>
                <w:b/>
                <w:bCs/>
                <w:kern w:val="0"/>
                <w:sz w:val="22"/>
              </w:rPr>
              <w:t>名称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75D55" w:rsidRPr="00721D51" w:rsidRDefault="00C75D55" w:rsidP="00C75D55">
            <w:pPr>
              <w:widowControl/>
              <w:jc w:val="center"/>
              <w:rPr>
                <w:rFonts w:ascii="微软雅黑" w:eastAsia="微软雅黑" w:hAnsi="微软雅黑" w:cs="宋体"/>
                <w:b/>
                <w:bCs/>
                <w:kern w:val="0"/>
                <w:sz w:val="22"/>
              </w:rPr>
            </w:pPr>
            <w:r w:rsidRPr="00721D51">
              <w:rPr>
                <w:rFonts w:ascii="微软雅黑" w:eastAsia="微软雅黑" w:hAnsi="微软雅黑" w:cs="宋体" w:hint="eastAsia"/>
                <w:b/>
                <w:bCs/>
                <w:kern w:val="0"/>
                <w:sz w:val="22"/>
              </w:rPr>
              <w:t>车型及状态</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75D55" w:rsidRPr="00721D51" w:rsidRDefault="00C75D55" w:rsidP="00C75D55">
            <w:pPr>
              <w:widowControl/>
              <w:jc w:val="center"/>
              <w:rPr>
                <w:rFonts w:ascii="微软雅黑" w:eastAsia="微软雅黑" w:hAnsi="微软雅黑" w:cs="宋体"/>
                <w:b/>
                <w:bCs/>
                <w:kern w:val="0"/>
                <w:sz w:val="22"/>
              </w:rPr>
            </w:pPr>
            <w:r w:rsidRPr="00721D51">
              <w:rPr>
                <w:rFonts w:ascii="微软雅黑" w:eastAsia="微软雅黑" w:hAnsi="微软雅黑" w:cs="宋体" w:hint="eastAsia"/>
                <w:b/>
                <w:bCs/>
                <w:kern w:val="0"/>
                <w:sz w:val="22"/>
              </w:rPr>
              <w:t>数量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75D55" w:rsidRPr="00721D51" w:rsidRDefault="00C75D55" w:rsidP="00C75D55">
            <w:pPr>
              <w:widowControl/>
              <w:jc w:val="center"/>
              <w:rPr>
                <w:rFonts w:ascii="微软雅黑" w:eastAsia="微软雅黑" w:hAnsi="微软雅黑" w:cs="宋体"/>
                <w:b/>
                <w:bCs/>
                <w:kern w:val="0"/>
                <w:sz w:val="22"/>
              </w:rPr>
            </w:pPr>
            <w:r w:rsidRPr="00721D51">
              <w:rPr>
                <w:rFonts w:ascii="微软雅黑" w:eastAsia="微软雅黑" w:hAnsi="微软雅黑" w:cs="宋体" w:hint="eastAsia"/>
                <w:b/>
                <w:bCs/>
                <w:kern w:val="0"/>
                <w:sz w:val="22"/>
              </w:rPr>
              <w:t>单价</w:t>
            </w:r>
            <w:r w:rsidRPr="00721D51">
              <w:rPr>
                <w:rFonts w:ascii="微软雅黑" w:eastAsia="微软雅黑" w:hAnsi="微软雅黑" w:cs="宋体" w:hint="eastAsia"/>
                <w:b/>
                <w:bCs/>
                <w:kern w:val="0"/>
                <w:sz w:val="22"/>
              </w:rPr>
              <w:br/>
              <w:t>（含税13%）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75D55" w:rsidRPr="00721D51" w:rsidRDefault="00C75D55" w:rsidP="00C75D55">
            <w:pPr>
              <w:widowControl/>
              <w:jc w:val="center"/>
              <w:rPr>
                <w:rFonts w:ascii="微软雅黑" w:eastAsia="微软雅黑" w:hAnsi="微软雅黑" w:cs="宋体"/>
                <w:b/>
                <w:bCs/>
                <w:kern w:val="0"/>
                <w:sz w:val="22"/>
              </w:rPr>
            </w:pPr>
            <w:r w:rsidRPr="00721D51">
              <w:rPr>
                <w:rFonts w:ascii="微软雅黑" w:eastAsia="微软雅黑" w:hAnsi="微软雅黑" w:cs="宋体" w:hint="eastAsia"/>
                <w:b/>
                <w:bCs/>
                <w:kern w:val="0"/>
                <w:sz w:val="22"/>
              </w:rPr>
              <w:t>总价</w:t>
            </w:r>
            <w:r w:rsidRPr="00721D51">
              <w:rPr>
                <w:rFonts w:ascii="微软雅黑" w:eastAsia="微软雅黑" w:hAnsi="微软雅黑" w:cs="宋体" w:hint="eastAsia"/>
                <w:b/>
                <w:bCs/>
                <w:kern w:val="0"/>
                <w:sz w:val="22"/>
              </w:rPr>
              <w:br/>
              <w:t>（含税13%）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75D55" w:rsidRPr="00721D51" w:rsidRDefault="00C75D55" w:rsidP="00C75D55">
            <w:pPr>
              <w:widowControl/>
              <w:jc w:val="center"/>
              <w:rPr>
                <w:rFonts w:ascii="微软雅黑" w:eastAsia="微软雅黑" w:hAnsi="微软雅黑" w:cs="宋体"/>
                <w:b/>
                <w:bCs/>
                <w:kern w:val="0"/>
                <w:sz w:val="22"/>
              </w:rPr>
            </w:pPr>
            <w:r w:rsidRPr="00721D51">
              <w:rPr>
                <w:rFonts w:ascii="微软雅黑" w:eastAsia="微软雅黑" w:hAnsi="微软雅黑" w:cs="宋体" w:hint="eastAsia"/>
                <w:b/>
                <w:bCs/>
                <w:kern w:val="0"/>
                <w:sz w:val="22"/>
              </w:rPr>
              <w:t>备注</w:t>
            </w:r>
          </w:p>
        </w:tc>
      </w:tr>
      <w:tr w:rsidR="00721D51" w:rsidRPr="00721D51" w:rsidTr="00C75D55">
        <w:trPr>
          <w:trHeight w:val="3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左前座椅总成</w:t>
            </w:r>
          </w:p>
        </w:tc>
        <w:tc>
          <w:tcPr>
            <w:tcW w:w="0" w:type="auto"/>
            <w:tcBorders>
              <w:top w:val="nil"/>
              <w:left w:val="nil"/>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927座椅含支架</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11,300.00</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10,735.00</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 xml:space="preserve">　</w:t>
            </w:r>
          </w:p>
        </w:tc>
      </w:tr>
      <w:tr w:rsidR="00721D51" w:rsidRPr="00721D51" w:rsidTr="00C75D55">
        <w:trPr>
          <w:trHeight w:val="3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右前座椅总成</w:t>
            </w:r>
          </w:p>
        </w:tc>
        <w:tc>
          <w:tcPr>
            <w:tcW w:w="0" w:type="auto"/>
            <w:tcBorders>
              <w:top w:val="nil"/>
              <w:left w:val="nil"/>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927座椅含支架</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11,300.00</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10,735.00</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 xml:space="preserve">　</w:t>
            </w:r>
          </w:p>
        </w:tc>
      </w:tr>
      <w:tr w:rsidR="00721D51" w:rsidRPr="00721D51" w:rsidTr="00C75D55">
        <w:trPr>
          <w:trHeight w:val="3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左后座椅总成</w:t>
            </w:r>
          </w:p>
        </w:tc>
        <w:tc>
          <w:tcPr>
            <w:tcW w:w="0" w:type="auto"/>
            <w:tcBorders>
              <w:top w:val="nil"/>
              <w:left w:val="nil"/>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927座椅含支架</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11,300.00</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10,735.00</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 xml:space="preserve">　</w:t>
            </w:r>
          </w:p>
        </w:tc>
      </w:tr>
      <w:tr w:rsidR="00721D51" w:rsidRPr="00721D51" w:rsidTr="00C75D55">
        <w:trPr>
          <w:trHeight w:val="3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右后座椅总成</w:t>
            </w:r>
          </w:p>
        </w:tc>
        <w:tc>
          <w:tcPr>
            <w:tcW w:w="0" w:type="auto"/>
            <w:tcBorders>
              <w:top w:val="nil"/>
              <w:left w:val="nil"/>
              <w:bottom w:val="single" w:sz="4" w:space="0" w:color="auto"/>
              <w:right w:val="single" w:sz="4" w:space="0" w:color="auto"/>
            </w:tcBorders>
            <w:shd w:val="clear" w:color="auto" w:fill="auto"/>
            <w:noWrap/>
            <w:vAlign w:val="center"/>
            <w:hideMark/>
          </w:tcPr>
          <w:p w:rsidR="00C75D55" w:rsidRPr="00721D51" w:rsidRDefault="00C75D55" w:rsidP="00C75D55">
            <w:pPr>
              <w:widowControl/>
              <w:jc w:val="center"/>
              <w:rPr>
                <w:rFonts w:ascii="微软雅黑" w:eastAsia="微软雅黑" w:hAnsi="微软雅黑" w:cs="宋体"/>
                <w:kern w:val="0"/>
                <w:sz w:val="24"/>
                <w:szCs w:val="24"/>
              </w:rPr>
            </w:pPr>
            <w:r w:rsidRPr="00721D51">
              <w:rPr>
                <w:rFonts w:ascii="微软雅黑" w:eastAsia="微软雅黑" w:hAnsi="微软雅黑" w:cs="宋体" w:hint="eastAsia"/>
                <w:kern w:val="0"/>
                <w:sz w:val="24"/>
                <w:szCs w:val="24"/>
              </w:rPr>
              <w:t>927座椅含支架</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11,300.00</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10,735.00</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 xml:space="preserve">　</w:t>
            </w:r>
          </w:p>
        </w:tc>
      </w:tr>
      <w:tr w:rsidR="00721D51" w:rsidRPr="00721D51" w:rsidTr="00C75D55">
        <w:trPr>
          <w:trHeight w:val="296"/>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5D55" w:rsidRPr="00721D51" w:rsidRDefault="00C75D55" w:rsidP="00C75D55">
            <w:pPr>
              <w:widowControl/>
              <w:jc w:val="center"/>
              <w:rPr>
                <w:rFonts w:ascii="微软雅黑" w:eastAsia="微软雅黑" w:hAnsi="微软雅黑" w:cs="宋体"/>
                <w:b/>
                <w:bCs/>
                <w:kern w:val="0"/>
                <w:sz w:val="22"/>
              </w:rPr>
            </w:pPr>
            <w:r w:rsidRPr="00721D51">
              <w:rPr>
                <w:rFonts w:ascii="微软雅黑" w:eastAsia="微软雅黑" w:hAnsi="微软雅黑" w:cs="宋体" w:hint="eastAsia"/>
                <w:b/>
                <w:bCs/>
                <w:kern w:val="0"/>
                <w:sz w:val="22"/>
              </w:rPr>
              <w:t>合计</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42,940.00</w:t>
            </w:r>
          </w:p>
        </w:tc>
        <w:tc>
          <w:tcPr>
            <w:tcW w:w="0" w:type="auto"/>
            <w:tcBorders>
              <w:top w:val="nil"/>
              <w:left w:val="nil"/>
              <w:bottom w:val="single" w:sz="4" w:space="0" w:color="auto"/>
              <w:right w:val="single" w:sz="4" w:space="0" w:color="auto"/>
            </w:tcBorders>
            <w:shd w:val="clear" w:color="000000" w:fill="FFFFFF"/>
            <w:noWrap/>
            <w:vAlign w:val="center"/>
            <w:hideMark/>
          </w:tcPr>
          <w:p w:rsidR="00C75D55" w:rsidRPr="00721D51" w:rsidRDefault="00C75D55" w:rsidP="00C75D55">
            <w:pPr>
              <w:widowControl/>
              <w:jc w:val="center"/>
              <w:rPr>
                <w:rFonts w:ascii="微软雅黑" w:eastAsia="微软雅黑" w:hAnsi="微软雅黑" w:cs="宋体"/>
                <w:kern w:val="0"/>
                <w:sz w:val="22"/>
              </w:rPr>
            </w:pPr>
            <w:r w:rsidRPr="00721D51">
              <w:rPr>
                <w:rFonts w:ascii="微软雅黑" w:eastAsia="微软雅黑" w:hAnsi="微软雅黑" w:cs="宋体" w:hint="eastAsia"/>
                <w:kern w:val="0"/>
                <w:sz w:val="22"/>
              </w:rPr>
              <w:t xml:space="preserve">　</w:t>
            </w:r>
          </w:p>
        </w:tc>
      </w:tr>
    </w:tbl>
    <w:p w:rsidR="004A13BC" w:rsidRPr="00721D51" w:rsidRDefault="00B67B0C">
      <w:pPr>
        <w:pStyle w:val="af"/>
        <w:spacing w:line="360" w:lineRule="auto"/>
        <w:ind w:leftChars="100" w:left="210" w:firstLineChars="0" w:firstLine="0"/>
        <w:rPr>
          <w:rFonts w:asciiTheme="minorEastAsia" w:eastAsiaTheme="minorEastAsia" w:hAnsiTheme="minorEastAsia"/>
        </w:rPr>
      </w:pPr>
      <w:r w:rsidRPr="00721D51">
        <w:rPr>
          <w:rFonts w:ascii="宋体" w:hAnsi="宋体" w:hint="eastAsia"/>
          <w:kern w:val="0"/>
          <w:sz w:val="24"/>
        </w:rPr>
        <w:t>合同总金额</w:t>
      </w:r>
      <w:r w:rsidR="00C75D55" w:rsidRPr="00721D51">
        <w:rPr>
          <w:rFonts w:asciiTheme="minorEastAsia" w:eastAsiaTheme="minorEastAsia" w:hAnsiTheme="minorEastAsia"/>
          <w:sz w:val="24"/>
        </w:rPr>
        <w:t>42</w:t>
      </w:r>
      <w:r w:rsidRPr="00721D51">
        <w:rPr>
          <w:rFonts w:asciiTheme="minorEastAsia" w:eastAsiaTheme="minorEastAsia" w:hAnsiTheme="minorEastAsia"/>
          <w:sz w:val="24"/>
        </w:rPr>
        <w:t>,</w:t>
      </w:r>
      <w:r w:rsidR="00C75D55" w:rsidRPr="00721D51">
        <w:rPr>
          <w:rFonts w:asciiTheme="minorEastAsia" w:eastAsiaTheme="minorEastAsia" w:hAnsiTheme="minorEastAsia"/>
          <w:sz w:val="24"/>
        </w:rPr>
        <w:t>940</w:t>
      </w:r>
      <w:r w:rsidRPr="00721D51">
        <w:rPr>
          <w:rFonts w:asciiTheme="minorEastAsia" w:eastAsiaTheme="minorEastAsia" w:hAnsiTheme="minorEastAsia" w:hint="eastAsia"/>
          <w:sz w:val="24"/>
        </w:rPr>
        <w:t>.00</w:t>
      </w:r>
      <w:r w:rsidRPr="00721D51">
        <w:rPr>
          <w:rFonts w:ascii="宋体" w:hAnsi="宋体" w:hint="eastAsia"/>
          <w:kern w:val="0"/>
          <w:sz w:val="24"/>
        </w:rPr>
        <w:t>元，其中不含税金额</w:t>
      </w:r>
      <w:r w:rsidR="00C75D55" w:rsidRPr="00721D51">
        <w:rPr>
          <w:rFonts w:ascii="宋体" w:hAnsi="宋体"/>
          <w:kern w:val="0"/>
          <w:sz w:val="24"/>
        </w:rPr>
        <w:t>38</w:t>
      </w:r>
      <w:r w:rsidRPr="00721D51">
        <w:rPr>
          <w:rFonts w:ascii="宋体" w:hAnsi="宋体"/>
          <w:kern w:val="0"/>
          <w:sz w:val="24"/>
        </w:rPr>
        <w:t>,</w:t>
      </w:r>
      <w:r w:rsidR="00C75D55" w:rsidRPr="00721D51">
        <w:rPr>
          <w:rFonts w:ascii="宋体" w:hAnsi="宋体"/>
          <w:kern w:val="0"/>
          <w:sz w:val="24"/>
        </w:rPr>
        <w:t>0</w:t>
      </w:r>
      <w:r w:rsidRPr="00721D51">
        <w:rPr>
          <w:rFonts w:ascii="宋体" w:hAnsi="宋体" w:hint="eastAsia"/>
          <w:kern w:val="0"/>
          <w:sz w:val="24"/>
        </w:rPr>
        <w:t>00</w:t>
      </w:r>
      <w:r w:rsidRPr="00721D51">
        <w:rPr>
          <w:rFonts w:ascii="宋体" w:hAnsi="宋体"/>
          <w:kern w:val="0"/>
          <w:sz w:val="24"/>
        </w:rPr>
        <w:t>.00</w:t>
      </w:r>
      <w:r w:rsidRPr="00721D51">
        <w:rPr>
          <w:rFonts w:ascii="宋体" w:hAnsi="宋体" w:hint="eastAsia"/>
          <w:kern w:val="0"/>
          <w:sz w:val="24"/>
        </w:rPr>
        <w:t>元，</w:t>
      </w:r>
      <w:r w:rsidRPr="00721D51">
        <w:rPr>
          <w:rFonts w:ascii="宋体" w:hAnsi="宋体"/>
          <w:kern w:val="0"/>
          <w:sz w:val="24"/>
        </w:rPr>
        <w:t>税额为</w:t>
      </w:r>
      <w:r w:rsidR="00C75D55" w:rsidRPr="00721D51">
        <w:rPr>
          <w:rFonts w:ascii="宋体" w:hAnsi="宋体"/>
          <w:kern w:val="0"/>
          <w:sz w:val="24"/>
        </w:rPr>
        <w:t>2</w:t>
      </w:r>
      <w:r w:rsidRPr="00721D51">
        <w:rPr>
          <w:rFonts w:ascii="宋体" w:hAnsi="宋体"/>
          <w:kern w:val="0"/>
          <w:sz w:val="24"/>
        </w:rPr>
        <w:t>,</w:t>
      </w:r>
      <w:r w:rsidR="00C75D55" w:rsidRPr="00721D51">
        <w:rPr>
          <w:rFonts w:ascii="宋体" w:hAnsi="宋体"/>
          <w:kern w:val="0"/>
          <w:sz w:val="24"/>
        </w:rPr>
        <w:t>940</w:t>
      </w:r>
      <w:r w:rsidRPr="00721D51">
        <w:rPr>
          <w:rFonts w:ascii="宋体" w:hAnsi="宋体" w:hint="eastAsia"/>
          <w:kern w:val="0"/>
          <w:sz w:val="24"/>
        </w:rPr>
        <w:t>.00元</w:t>
      </w:r>
      <w:r w:rsidRPr="00721D51">
        <w:rPr>
          <w:rFonts w:ascii="宋体" w:hAnsi="宋体"/>
          <w:kern w:val="0"/>
          <w:sz w:val="24"/>
        </w:rPr>
        <w:t>，</w:t>
      </w:r>
      <w:r w:rsidRPr="00721D51">
        <w:rPr>
          <w:rFonts w:ascii="宋体" w:hAnsi="宋体" w:hint="eastAsia"/>
          <w:kern w:val="0"/>
          <w:sz w:val="24"/>
        </w:rPr>
        <w:t>是甲方在本合同项下所需支付的全部费用（包括但不限于定作物的制作、材料、涂装、包装费、运费、保险费、装卸费、检测</w:t>
      </w:r>
      <w:r w:rsidRPr="00721D51">
        <w:rPr>
          <w:rFonts w:ascii="宋体" w:hAnsi="宋体"/>
          <w:kern w:val="0"/>
          <w:sz w:val="24"/>
        </w:rPr>
        <w:t>费、</w:t>
      </w:r>
      <w:r w:rsidRPr="00721D51">
        <w:rPr>
          <w:rFonts w:ascii="宋体" w:hAnsi="宋体" w:hint="eastAsia"/>
          <w:kern w:val="0"/>
          <w:sz w:val="24"/>
        </w:rPr>
        <w:t>税费等）。</w:t>
      </w:r>
      <w:r w:rsidRPr="00721D51">
        <w:rPr>
          <w:rFonts w:ascii="宋体" w:hAnsi="宋体" w:hint="eastAsia"/>
          <w:sz w:val="24"/>
        </w:rPr>
        <w:t>除非双方另有书面约定，</w:t>
      </w:r>
      <w:r w:rsidRPr="00721D51">
        <w:rPr>
          <w:rFonts w:ascii="宋体" w:hAnsi="宋体" w:hint="eastAsia"/>
          <w:kern w:val="0"/>
          <w:sz w:val="24"/>
        </w:rPr>
        <w:t>乙方不得再向甲方收取任何款项。本合同执行过程中，如遇国家税率调整，则不含税价格保持不变，根据新的税率调整合同标的额（价税合计金额）。</w:t>
      </w:r>
    </w:p>
    <w:p w:rsidR="004A13BC" w:rsidRPr="00721D51" w:rsidRDefault="004A13BC">
      <w:pPr>
        <w:spacing w:line="360" w:lineRule="auto"/>
        <w:rPr>
          <w:rFonts w:ascii="宋体" w:hAnsi="宋体"/>
          <w:sz w:val="24"/>
          <w:szCs w:val="24"/>
        </w:rPr>
      </w:pPr>
    </w:p>
    <w:p w:rsidR="004A13BC" w:rsidRPr="00721D51" w:rsidRDefault="00B67B0C">
      <w:pPr>
        <w:pStyle w:val="2"/>
        <w:tabs>
          <w:tab w:val="left" w:pos="180"/>
          <w:tab w:val="left" w:pos="360"/>
        </w:tabs>
        <w:spacing w:line="360" w:lineRule="auto"/>
        <w:rPr>
          <w:rFonts w:ascii="宋体" w:hAnsi="宋体"/>
          <w:b w:val="0"/>
          <w:bCs w:val="0"/>
          <w:kern w:val="0"/>
          <w:sz w:val="24"/>
          <w:szCs w:val="24"/>
        </w:rPr>
      </w:pPr>
      <w:r w:rsidRPr="00721D51">
        <w:rPr>
          <w:rFonts w:ascii="宋体" w:hAnsi="宋体" w:hint="eastAsia"/>
          <w:bCs w:val="0"/>
          <w:kern w:val="0"/>
          <w:sz w:val="24"/>
          <w:szCs w:val="24"/>
        </w:rPr>
        <w:t>2.</w:t>
      </w:r>
      <w:r w:rsidRPr="00721D51">
        <w:rPr>
          <w:rFonts w:ascii="宋体" w:hAnsi="宋体" w:hint="eastAsia"/>
          <w:kern w:val="0"/>
          <w:sz w:val="24"/>
          <w:szCs w:val="24"/>
        </w:rPr>
        <w:t>定作要求及质量</w:t>
      </w:r>
    </w:p>
    <w:p w:rsidR="004A13BC" w:rsidRPr="00721D51" w:rsidRDefault="00B67B0C">
      <w:pPr>
        <w:pStyle w:val="af"/>
        <w:spacing w:line="360" w:lineRule="auto"/>
        <w:ind w:left="480" w:hanging="480"/>
        <w:rPr>
          <w:rFonts w:ascii="宋体" w:hAnsi="宋体"/>
          <w:kern w:val="0"/>
          <w:sz w:val="24"/>
        </w:rPr>
      </w:pPr>
      <w:r w:rsidRPr="00721D51">
        <w:rPr>
          <w:rFonts w:ascii="宋体" w:hAnsi="宋体" w:hint="eastAsia"/>
          <w:kern w:val="0"/>
          <w:sz w:val="24"/>
        </w:rPr>
        <w:t>2.1定作要求</w:t>
      </w:r>
    </w:p>
    <w:p w:rsidR="004A13BC" w:rsidRPr="00721D51" w:rsidRDefault="00B67B0C">
      <w:pPr>
        <w:pStyle w:val="af"/>
        <w:spacing w:line="360" w:lineRule="auto"/>
        <w:ind w:left="480" w:hanging="480"/>
        <w:rPr>
          <w:rFonts w:ascii="宋体" w:hAnsi="宋体"/>
          <w:kern w:val="0"/>
          <w:sz w:val="24"/>
        </w:rPr>
      </w:pPr>
      <w:r w:rsidRPr="00721D51">
        <w:rPr>
          <w:rFonts w:ascii="宋体" w:hAnsi="宋体" w:hint="eastAsia"/>
          <w:kern w:val="0"/>
          <w:sz w:val="24"/>
        </w:rPr>
        <w:t>2.1.1甲方按本合同附件一《技术要求》的要求向乙方提供相关数据和制作要求后，乙方应按照《技术》规定进行定作物加工工作。</w:t>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2.1.2甲方根据实际需要，可以根据定作物加工的方案及要求提出修改意见，乙方应按照甲方提出的修改意见进行加工制作。</w:t>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2.2 质量</w:t>
      </w:r>
    </w:p>
    <w:p w:rsidR="004A13BC" w:rsidRPr="00721D51" w:rsidRDefault="00B67B0C">
      <w:pPr>
        <w:pStyle w:val="af"/>
        <w:spacing w:line="360" w:lineRule="auto"/>
        <w:ind w:left="480" w:hanging="480"/>
        <w:rPr>
          <w:rFonts w:ascii="宋体" w:hAnsi="宋体"/>
          <w:kern w:val="0"/>
          <w:sz w:val="24"/>
        </w:rPr>
      </w:pPr>
      <w:r w:rsidRPr="00721D51">
        <w:rPr>
          <w:rFonts w:ascii="宋体" w:hAnsi="宋体" w:hint="eastAsia"/>
          <w:kern w:val="0"/>
          <w:sz w:val="24"/>
        </w:rPr>
        <w:t>2.2.1乙方交付的产品必须保证完好性，不得有损伤、划伤等一切损坏。</w:t>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2.2.2乙方交付的定作物应符合国家标准、行业标准，并需符合甲方的使用目的与技术协议（见附件1），没有国家标准、行业标准的，参考企业标准。</w:t>
      </w:r>
      <w:r w:rsidRPr="00721D51">
        <w:rPr>
          <w:rFonts w:ascii="宋体" w:hAnsi="宋体" w:hint="eastAsia"/>
          <w:kern w:val="0"/>
          <w:sz w:val="24"/>
        </w:rPr>
        <w:tab/>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2.3 原材料的提供</w:t>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乙方必须依照合同规定选用原材料，并接受甲方检验。乙方隐瞒原材料的缺陷或者用不符合合同规定的原材料而影响定作质量时，甲方有权要求重作、修理、减少价款或退货。</w:t>
      </w:r>
    </w:p>
    <w:p w:rsidR="004A13BC" w:rsidRPr="00721D51" w:rsidRDefault="004A13BC">
      <w:pPr>
        <w:pStyle w:val="af"/>
        <w:spacing w:line="360" w:lineRule="auto"/>
        <w:ind w:left="0" w:firstLineChars="0" w:firstLine="0"/>
        <w:rPr>
          <w:rFonts w:ascii="宋体" w:hAnsi="宋体"/>
          <w:kern w:val="0"/>
          <w:sz w:val="24"/>
        </w:rPr>
      </w:pPr>
    </w:p>
    <w:p w:rsidR="004A13BC" w:rsidRPr="00721D51" w:rsidRDefault="00B67B0C">
      <w:pPr>
        <w:pStyle w:val="2"/>
        <w:tabs>
          <w:tab w:val="left" w:pos="180"/>
          <w:tab w:val="left" w:pos="360"/>
        </w:tabs>
        <w:spacing w:line="360" w:lineRule="auto"/>
        <w:rPr>
          <w:rFonts w:ascii="宋体" w:hAnsi="宋体"/>
          <w:bCs w:val="0"/>
          <w:kern w:val="0"/>
          <w:sz w:val="24"/>
          <w:szCs w:val="24"/>
        </w:rPr>
      </w:pPr>
      <w:r w:rsidRPr="00721D51">
        <w:rPr>
          <w:rFonts w:ascii="宋体" w:hAnsi="宋体" w:hint="eastAsia"/>
          <w:bCs w:val="0"/>
          <w:kern w:val="0"/>
          <w:sz w:val="24"/>
          <w:szCs w:val="24"/>
        </w:rPr>
        <w:t>3.包装</w:t>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3.1乙方应当以适合定作物运输、装卸及存储的方式进行包装，采取防潮、防晒、防漏、防锈、防腐蚀、防震动及防止其他损坏的必要保护措施。若因包装或保护措施原因造成定作物损坏或灭失，由乙方承担损失。</w:t>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3.2 若乙方需要回收包装物、包装箱，由乙方自行负责并自担费用，甲方不负责空包装物和包装箱的保管和返回事宜。</w:t>
      </w:r>
    </w:p>
    <w:p w:rsidR="004A13BC" w:rsidRPr="00721D51" w:rsidRDefault="004A13BC">
      <w:pPr>
        <w:pStyle w:val="af"/>
        <w:spacing w:line="360" w:lineRule="auto"/>
        <w:ind w:left="0" w:firstLineChars="0" w:firstLine="0"/>
        <w:rPr>
          <w:rFonts w:ascii="宋体" w:hAnsi="宋体"/>
          <w:kern w:val="0"/>
          <w:sz w:val="24"/>
        </w:rPr>
      </w:pPr>
    </w:p>
    <w:p w:rsidR="004A13BC" w:rsidRPr="00721D51" w:rsidRDefault="00B67B0C">
      <w:pPr>
        <w:pStyle w:val="2"/>
        <w:tabs>
          <w:tab w:val="left" w:pos="3060"/>
        </w:tabs>
        <w:spacing w:line="360" w:lineRule="auto"/>
        <w:rPr>
          <w:rFonts w:ascii="宋体" w:hAnsi="宋体"/>
          <w:kern w:val="0"/>
          <w:sz w:val="24"/>
          <w:szCs w:val="24"/>
        </w:rPr>
      </w:pPr>
      <w:r w:rsidRPr="00721D51">
        <w:rPr>
          <w:rFonts w:ascii="宋体" w:hAnsi="宋体"/>
          <w:kern w:val="0"/>
          <w:sz w:val="24"/>
          <w:szCs w:val="24"/>
        </w:rPr>
        <w:t>4.</w:t>
      </w:r>
      <w:r w:rsidRPr="00721D51">
        <w:rPr>
          <w:rFonts w:ascii="宋体" w:hAnsi="宋体" w:hint="eastAsia"/>
          <w:kern w:val="0"/>
          <w:sz w:val="24"/>
          <w:szCs w:val="24"/>
        </w:rPr>
        <w:t>运输</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4.1乙方负责将定作物安全运至合同中指定的交货地点并负责与卸载相关的一切事项。</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4.2乙方应选择符合合同目的的运输方式，并提前告知甲方预计到达时间。</w:t>
      </w:r>
    </w:p>
    <w:p w:rsidR="004A13BC" w:rsidRPr="00721D51" w:rsidRDefault="004A13BC">
      <w:pPr>
        <w:spacing w:line="360" w:lineRule="auto"/>
        <w:rPr>
          <w:rFonts w:ascii="宋体" w:hAnsi="宋体"/>
          <w:kern w:val="0"/>
          <w:sz w:val="24"/>
          <w:szCs w:val="24"/>
        </w:rPr>
      </w:pPr>
    </w:p>
    <w:p w:rsidR="004A13BC" w:rsidRPr="00721D51" w:rsidRDefault="00B67B0C">
      <w:pPr>
        <w:pStyle w:val="2"/>
        <w:tabs>
          <w:tab w:val="left" w:pos="3060"/>
        </w:tabs>
        <w:spacing w:line="360" w:lineRule="auto"/>
        <w:rPr>
          <w:rFonts w:ascii="宋体" w:hAnsi="宋体"/>
          <w:kern w:val="0"/>
          <w:sz w:val="24"/>
          <w:szCs w:val="24"/>
        </w:rPr>
      </w:pPr>
      <w:r w:rsidRPr="00721D51">
        <w:rPr>
          <w:rFonts w:ascii="宋体" w:hAnsi="宋体"/>
          <w:kern w:val="0"/>
          <w:sz w:val="24"/>
          <w:szCs w:val="24"/>
        </w:rPr>
        <w:t>5.</w:t>
      </w:r>
      <w:r w:rsidRPr="00721D51">
        <w:rPr>
          <w:rFonts w:ascii="宋体" w:hAnsi="宋体" w:hint="eastAsia"/>
          <w:kern w:val="0"/>
          <w:sz w:val="24"/>
          <w:szCs w:val="24"/>
        </w:rPr>
        <w:t>交付及验收</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5.1 交付地点：甲方指定地点即</w:t>
      </w:r>
      <w:r w:rsidRPr="00721D51">
        <w:rPr>
          <w:rFonts w:ascii="宋体" w:hAnsi="宋体" w:hint="eastAsia"/>
          <w:kern w:val="0"/>
          <w:sz w:val="24"/>
          <w:szCs w:val="24"/>
          <w:u w:val="single"/>
        </w:rPr>
        <w:t>北京市</w:t>
      </w:r>
      <w:r w:rsidRPr="00721D51">
        <w:rPr>
          <w:rFonts w:ascii="宋体" w:hAnsi="宋体"/>
          <w:kern w:val="0"/>
          <w:sz w:val="24"/>
          <w:szCs w:val="24"/>
          <w:u w:val="single"/>
        </w:rPr>
        <w:t>顺义区</w:t>
      </w:r>
      <w:r w:rsidR="007E0404" w:rsidRPr="00721D51">
        <w:rPr>
          <w:rFonts w:ascii="宋体" w:hAnsi="宋体" w:hint="eastAsia"/>
          <w:kern w:val="0"/>
          <w:sz w:val="24"/>
          <w:szCs w:val="24"/>
          <w:u w:val="single"/>
        </w:rPr>
        <w:t>赵全营镇同心路1号</w:t>
      </w:r>
      <w:r w:rsidRPr="00721D51">
        <w:rPr>
          <w:rFonts w:ascii="宋体" w:hAnsi="宋体" w:hint="eastAsia"/>
          <w:kern w:val="0"/>
          <w:sz w:val="24"/>
          <w:szCs w:val="24"/>
        </w:rPr>
        <w:t>。</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5.2 交付时间：</w:t>
      </w:r>
      <w:r w:rsidRPr="00721D51">
        <w:rPr>
          <w:rFonts w:ascii="宋体" w:hAnsi="宋体" w:hint="eastAsia"/>
          <w:kern w:val="0"/>
          <w:sz w:val="24"/>
          <w:szCs w:val="24"/>
          <w:u w:val="single"/>
        </w:rPr>
        <w:t>见《</w:t>
      </w:r>
      <w:r w:rsidRPr="00721D51">
        <w:rPr>
          <w:rFonts w:ascii="宋体" w:hAnsi="宋体" w:hint="eastAsia"/>
          <w:kern w:val="0"/>
          <w:sz w:val="24"/>
          <w:u w:val="single"/>
        </w:rPr>
        <w:t>技术要求</w:t>
      </w:r>
      <w:r w:rsidRPr="00721D51">
        <w:rPr>
          <w:rFonts w:ascii="宋体" w:hAnsi="宋体" w:hint="eastAsia"/>
          <w:kern w:val="0"/>
          <w:sz w:val="24"/>
          <w:szCs w:val="24"/>
          <w:u w:val="single"/>
        </w:rPr>
        <w:t>》</w:t>
      </w:r>
      <w:r w:rsidRPr="00721D51">
        <w:rPr>
          <w:rFonts w:ascii="宋体" w:hAnsi="宋体" w:hint="eastAsia"/>
          <w:kern w:val="0"/>
          <w:sz w:val="24"/>
          <w:szCs w:val="24"/>
        </w:rPr>
        <w:t xml:space="preserve">。 </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5.3乙方交货时应随附定作物相关单证和资料，包括但不限于产品合格证、保修单、产品质量证明书</w:t>
      </w:r>
      <w:r w:rsidRPr="00721D51">
        <w:rPr>
          <w:rFonts w:ascii="宋体" w:hAnsi="宋体" w:hint="eastAsia"/>
          <w:kern w:val="0"/>
          <w:sz w:val="24"/>
          <w:szCs w:val="24"/>
        </w:rPr>
        <w:lastRenderedPageBreak/>
        <w:t>及／或检测报告、准确的发货清单等。</w:t>
      </w:r>
      <w:r w:rsidRPr="00721D51">
        <w:rPr>
          <w:rFonts w:ascii="宋体" w:hAnsi="宋体"/>
          <w:kern w:val="0"/>
          <w:sz w:val="24"/>
          <w:szCs w:val="24"/>
        </w:rPr>
        <w:t xml:space="preserve"> </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5.4验收：定作物到货后</w:t>
      </w:r>
      <w:r w:rsidRPr="00721D51">
        <w:rPr>
          <w:rFonts w:ascii="宋体" w:hAnsi="宋体" w:hint="eastAsia"/>
          <w:kern w:val="0"/>
          <w:sz w:val="24"/>
          <w:szCs w:val="24"/>
          <w:u w:val="single"/>
        </w:rPr>
        <w:t xml:space="preserve">  30  </w:t>
      </w:r>
      <w:r w:rsidRPr="00721D51">
        <w:rPr>
          <w:rFonts w:ascii="宋体" w:hAnsi="宋体" w:hint="eastAsia"/>
          <w:kern w:val="0"/>
          <w:sz w:val="24"/>
          <w:szCs w:val="24"/>
        </w:rPr>
        <w:t>个工作日内，双方按定作物质量标准、技术要求以及本合同约定标准进行验收，</w:t>
      </w:r>
      <w:r w:rsidRPr="00721D51">
        <w:rPr>
          <w:rFonts w:ascii="宋体" w:hAnsi="宋体"/>
          <w:kern w:val="0"/>
          <w:sz w:val="24"/>
          <w:szCs w:val="24"/>
        </w:rPr>
        <w:t>具体要求详见《</w:t>
      </w:r>
      <w:r w:rsidRPr="00721D51">
        <w:rPr>
          <w:rFonts w:ascii="宋体" w:hAnsi="宋体" w:hint="eastAsia"/>
          <w:kern w:val="0"/>
          <w:sz w:val="24"/>
          <w:szCs w:val="24"/>
        </w:rPr>
        <w:t>技术</w:t>
      </w:r>
      <w:r w:rsidRPr="00721D51">
        <w:rPr>
          <w:rFonts w:ascii="宋体" w:hAnsi="宋体"/>
          <w:kern w:val="0"/>
          <w:sz w:val="24"/>
          <w:szCs w:val="24"/>
        </w:rPr>
        <w:t>协议》</w:t>
      </w:r>
      <w:r w:rsidRPr="00721D51">
        <w:rPr>
          <w:rFonts w:ascii="宋体" w:hAnsi="宋体" w:hint="eastAsia"/>
          <w:kern w:val="0"/>
          <w:sz w:val="24"/>
          <w:szCs w:val="24"/>
        </w:rPr>
        <w:t>。验收合格后，双方签署“验收报告”，视为定作物已交付给甲方。</w:t>
      </w:r>
    </w:p>
    <w:p w:rsidR="004A13BC" w:rsidRPr="00721D51" w:rsidRDefault="004A13BC">
      <w:pPr>
        <w:spacing w:line="360" w:lineRule="auto"/>
        <w:rPr>
          <w:rFonts w:ascii="宋体" w:hAnsi="宋体"/>
          <w:kern w:val="0"/>
          <w:sz w:val="24"/>
          <w:szCs w:val="24"/>
        </w:rPr>
      </w:pPr>
    </w:p>
    <w:p w:rsidR="004A13BC" w:rsidRPr="00721D51" w:rsidRDefault="00B67B0C">
      <w:pPr>
        <w:pStyle w:val="2"/>
        <w:tabs>
          <w:tab w:val="left" w:pos="2880"/>
          <w:tab w:val="left" w:pos="3060"/>
        </w:tabs>
        <w:spacing w:line="360" w:lineRule="auto"/>
        <w:rPr>
          <w:rFonts w:ascii="宋体" w:hAnsi="宋体"/>
          <w:kern w:val="0"/>
          <w:sz w:val="24"/>
          <w:szCs w:val="24"/>
        </w:rPr>
      </w:pPr>
      <w:bookmarkStart w:id="2" w:name="_Hlt17609723"/>
      <w:bookmarkEnd w:id="2"/>
      <w:r w:rsidRPr="00721D51">
        <w:rPr>
          <w:rFonts w:ascii="宋体" w:hAnsi="宋体"/>
          <w:kern w:val="0"/>
          <w:sz w:val="24"/>
          <w:szCs w:val="24"/>
        </w:rPr>
        <w:t>6.</w:t>
      </w:r>
      <w:r w:rsidRPr="00721D51">
        <w:rPr>
          <w:rFonts w:ascii="宋体" w:hAnsi="宋体" w:hint="eastAsia"/>
          <w:kern w:val="0"/>
          <w:sz w:val="24"/>
          <w:szCs w:val="24"/>
        </w:rPr>
        <w:t>风险及所有权转移</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6.1 定作物毁损灭失的风险，交付前由乙方承担，交付后由甲方承担。</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6.2 定作物交付后，所有权转移给甲方。</w:t>
      </w:r>
    </w:p>
    <w:p w:rsidR="004A13BC" w:rsidRPr="00721D51" w:rsidRDefault="004A13BC">
      <w:pPr>
        <w:spacing w:line="360" w:lineRule="auto"/>
        <w:ind w:firstLine="420"/>
        <w:rPr>
          <w:rFonts w:ascii="宋体" w:hAnsi="宋体"/>
          <w:kern w:val="0"/>
          <w:sz w:val="24"/>
          <w:szCs w:val="24"/>
        </w:rPr>
      </w:pPr>
    </w:p>
    <w:p w:rsidR="004A13BC" w:rsidRPr="00721D51" w:rsidRDefault="00B67B0C">
      <w:pPr>
        <w:pStyle w:val="2"/>
        <w:tabs>
          <w:tab w:val="left" w:pos="2880"/>
          <w:tab w:val="left" w:pos="3060"/>
        </w:tabs>
        <w:spacing w:line="360" w:lineRule="auto"/>
        <w:rPr>
          <w:rFonts w:ascii="宋体" w:hAnsi="宋体"/>
          <w:kern w:val="0"/>
          <w:sz w:val="24"/>
          <w:szCs w:val="24"/>
        </w:rPr>
      </w:pPr>
      <w:r w:rsidRPr="00721D51">
        <w:rPr>
          <w:rFonts w:ascii="宋体" w:hAnsi="宋体"/>
          <w:kern w:val="0"/>
          <w:sz w:val="24"/>
          <w:szCs w:val="24"/>
        </w:rPr>
        <w:t>7.</w:t>
      </w:r>
      <w:r w:rsidRPr="00721D51">
        <w:rPr>
          <w:rFonts w:ascii="宋体" w:hAnsi="宋体" w:hint="eastAsia"/>
          <w:kern w:val="0"/>
          <w:sz w:val="24"/>
          <w:szCs w:val="24"/>
        </w:rPr>
        <w:t xml:space="preserve"> 权利保证</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7.1乙方保证交付给甲方的定作物未侵犯任何第三方的合法权益，包括但不限于知识产权。与定作物有关的包括但不限于甲方技术输入清单（数据、图纸）等知识产权及相关权利归甲方所有。</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7.2 若甲方因乙方定作物遭到第三方关于侵犯其合法权利的指控，乙方应负责按甲方要求处理相关事宜，并赔偿甲方因此遭受的任何损失，包括但不限于行政处罚、律师费、诉讼或仲裁费用等。</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7.3如乙方应甲方要求，在定作物上添加甲方的商标、标识的，乙方承诺仅限于为本合同约定的目的使用上述商标、标识。</w:t>
      </w:r>
    </w:p>
    <w:p w:rsidR="004A13BC" w:rsidRPr="00721D51" w:rsidRDefault="004A13BC">
      <w:pPr>
        <w:spacing w:line="360" w:lineRule="auto"/>
        <w:rPr>
          <w:rFonts w:ascii="宋体" w:hAnsi="宋体"/>
          <w:kern w:val="0"/>
          <w:sz w:val="24"/>
          <w:szCs w:val="24"/>
        </w:rPr>
      </w:pPr>
    </w:p>
    <w:p w:rsidR="004A13BC" w:rsidRPr="00721D51" w:rsidRDefault="00B67B0C">
      <w:pPr>
        <w:spacing w:line="360" w:lineRule="auto"/>
        <w:rPr>
          <w:rFonts w:ascii="宋体" w:hAnsi="宋体"/>
          <w:b/>
          <w:kern w:val="0"/>
          <w:sz w:val="24"/>
          <w:szCs w:val="24"/>
        </w:rPr>
      </w:pPr>
      <w:r w:rsidRPr="00721D51">
        <w:rPr>
          <w:rFonts w:ascii="宋体" w:hAnsi="宋体" w:hint="eastAsia"/>
          <w:b/>
          <w:kern w:val="0"/>
          <w:sz w:val="24"/>
          <w:szCs w:val="24"/>
        </w:rPr>
        <w:t>8.质量保证期</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8.1 定作物的质量保证期（以下简称“</w:t>
      </w:r>
      <w:r w:rsidRPr="00721D51">
        <w:rPr>
          <w:rFonts w:ascii="宋体" w:hAnsi="宋体" w:hint="eastAsia"/>
          <w:b/>
          <w:kern w:val="0"/>
          <w:sz w:val="24"/>
          <w:szCs w:val="24"/>
        </w:rPr>
        <w:t>质保期</w:t>
      </w:r>
      <w:r w:rsidRPr="00721D51">
        <w:rPr>
          <w:rFonts w:ascii="宋体" w:hAnsi="宋体" w:hint="eastAsia"/>
          <w:kern w:val="0"/>
          <w:sz w:val="24"/>
          <w:szCs w:val="24"/>
        </w:rPr>
        <w:t>”）为定作物验收合格并由双方签署“验收报告”之日起</w:t>
      </w:r>
      <w:r w:rsidRPr="00721D51">
        <w:rPr>
          <w:rFonts w:ascii="宋体" w:hAnsi="宋体"/>
          <w:kern w:val="0"/>
          <w:sz w:val="24"/>
          <w:szCs w:val="24"/>
          <w:u w:val="single"/>
        </w:rPr>
        <w:t>6</w:t>
      </w:r>
      <w:r w:rsidRPr="00721D51">
        <w:rPr>
          <w:rFonts w:ascii="宋体" w:hAnsi="宋体" w:hint="eastAsia"/>
          <w:kern w:val="0"/>
          <w:sz w:val="24"/>
          <w:szCs w:val="24"/>
        </w:rPr>
        <w:t xml:space="preserve">个月。如果国家、地方或行业规定该等定作物的质保期或者定作物质量保证书中的质保期长于上述期限的，按照国家、地方、行业的规定或定作物质量保证书中的最长期限计算。 </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8.2 质保期内定作物非因甲方原因出现质量问题时，甲方有权选择维修、更换、退货或减少价款</w:t>
      </w:r>
      <w:r w:rsidRPr="00721D51">
        <w:rPr>
          <w:rFonts w:ascii="宋体" w:hAnsi="宋体"/>
          <w:kern w:val="0"/>
          <w:sz w:val="24"/>
          <w:szCs w:val="24"/>
        </w:rPr>
        <w:t>。</w:t>
      </w:r>
      <w:r w:rsidRPr="00721D51">
        <w:rPr>
          <w:rFonts w:ascii="宋体" w:hAnsi="宋体" w:hint="eastAsia"/>
          <w:kern w:val="0"/>
          <w:sz w:val="24"/>
          <w:szCs w:val="24"/>
        </w:rPr>
        <w:t>若甲方选择维修，</w:t>
      </w:r>
      <w:r w:rsidRPr="00721D51">
        <w:rPr>
          <w:rFonts w:ascii="宋体" w:hAnsi="宋体"/>
          <w:kern w:val="0"/>
          <w:sz w:val="24"/>
          <w:szCs w:val="24"/>
        </w:rPr>
        <w:t>乙方应在收到甲方</w:t>
      </w:r>
      <w:r w:rsidRPr="00721D51">
        <w:rPr>
          <w:rFonts w:ascii="宋体" w:hAnsi="宋体" w:hint="eastAsia"/>
          <w:kern w:val="0"/>
          <w:sz w:val="24"/>
          <w:szCs w:val="24"/>
        </w:rPr>
        <w:t>维修</w:t>
      </w:r>
      <w:r w:rsidRPr="00721D51">
        <w:rPr>
          <w:rFonts w:ascii="宋体" w:hAnsi="宋体"/>
          <w:kern w:val="0"/>
          <w:sz w:val="24"/>
          <w:szCs w:val="24"/>
        </w:rPr>
        <w:t>通知后</w:t>
      </w:r>
      <w:r w:rsidRPr="00721D51">
        <w:rPr>
          <w:rFonts w:ascii="宋体" w:hAnsi="宋体" w:hint="eastAsia"/>
          <w:kern w:val="0"/>
          <w:sz w:val="24"/>
          <w:szCs w:val="24"/>
        </w:rPr>
        <w:t>一个工作日</w:t>
      </w:r>
      <w:r w:rsidRPr="00721D51">
        <w:rPr>
          <w:rFonts w:ascii="宋体" w:hAnsi="宋体"/>
          <w:kern w:val="0"/>
          <w:sz w:val="24"/>
          <w:szCs w:val="24"/>
        </w:rPr>
        <w:t>内</w:t>
      </w:r>
      <w:r w:rsidRPr="00721D51">
        <w:rPr>
          <w:rFonts w:ascii="宋体" w:hAnsi="宋体" w:hint="eastAsia"/>
          <w:kern w:val="0"/>
          <w:sz w:val="24"/>
          <w:szCs w:val="24"/>
        </w:rPr>
        <w:t>作出响应，并在甲方指定期限内维修完毕，否则甲方有权自行委托他人进行维修，相关费用由乙方承担</w:t>
      </w:r>
      <w:r w:rsidRPr="00721D51">
        <w:rPr>
          <w:rFonts w:ascii="宋体" w:hAnsi="宋体"/>
          <w:kern w:val="0"/>
          <w:sz w:val="24"/>
          <w:szCs w:val="24"/>
        </w:rPr>
        <w:t>。</w:t>
      </w:r>
      <w:r w:rsidRPr="00721D51">
        <w:rPr>
          <w:rFonts w:ascii="宋体" w:hAnsi="宋体" w:hint="eastAsia"/>
          <w:kern w:val="0"/>
          <w:sz w:val="24"/>
          <w:szCs w:val="24"/>
        </w:rPr>
        <w:t>若甲方选择更换、退货或减少价款的，乙方在收到甲方相应要求后三个工作日内没有响应的，视为乙方同意甲方的要求，因此而发生的一切费用应由乙方承担。</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8.3 质保期届满后，乙方仍应提供维修服务，并仅收取基本人工费及材料费。</w:t>
      </w:r>
    </w:p>
    <w:p w:rsidR="004A13BC" w:rsidRPr="00721D51" w:rsidRDefault="004A13BC">
      <w:pPr>
        <w:spacing w:line="360" w:lineRule="auto"/>
        <w:rPr>
          <w:rFonts w:ascii="宋体" w:hAnsi="宋体"/>
          <w:sz w:val="24"/>
          <w:szCs w:val="24"/>
        </w:rPr>
      </w:pPr>
    </w:p>
    <w:p w:rsidR="004A13BC" w:rsidRPr="00721D51" w:rsidRDefault="00B67B0C">
      <w:pPr>
        <w:pStyle w:val="2"/>
        <w:tabs>
          <w:tab w:val="left" w:pos="2880"/>
          <w:tab w:val="left" w:pos="3060"/>
        </w:tabs>
        <w:spacing w:line="360" w:lineRule="auto"/>
        <w:rPr>
          <w:rFonts w:ascii="宋体" w:hAnsi="宋体"/>
          <w:kern w:val="0"/>
          <w:sz w:val="24"/>
          <w:szCs w:val="24"/>
        </w:rPr>
      </w:pPr>
      <w:r w:rsidRPr="00721D51">
        <w:rPr>
          <w:rFonts w:ascii="宋体" w:hAnsi="宋体"/>
          <w:kern w:val="0"/>
          <w:sz w:val="24"/>
          <w:szCs w:val="24"/>
        </w:rPr>
        <w:t>9.</w:t>
      </w:r>
      <w:r w:rsidRPr="00721D51">
        <w:rPr>
          <w:rFonts w:ascii="宋体" w:hAnsi="宋体" w:hint="eastAsia"/>
          <w:kern w:val="0"/>
          <w:sz w:val="24"/>
          <w:szCs w:val="24"/>
        </w:rPr>
        <w:t>付款</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9.1 付款方式： 以转账支票或汇款方式。</w:t>
      </w:r>
    </w:p>
    <w:p w:rsidR="00A46180" w:rsidRPr="00721D51" w:rsidRDefault="00A46180" w:rsidP="00A46180">
      <w:pPr>
        <w:spacing w:line="360" w:lineRule="auto"/>
        <w:ind w:firstLineChars="200" w:firstLine="480"/>
        <w:rPr>
          <w:rFonts w:ascii="宋体" w:hAnsi="宋体"/>
          <w:kern w:val="0"/>
          <w:sz w:val="24"/>
          <w:szCs w:val="24"/>
        </w:rPr>
      </w:pPr>
      <w:r w:rsidRPr="00721D51">
        <w:rPr>
          <w:rFonts w:ascii="宋体" w:hAnsi="宋体" w:hint="eastAsia"/>
          <w:kern w:val="0"/>
          <w:sz w:val="24"/>
          <w:szCs w:val="24"/>
        </w:rPr>
        <w:lastRenderedPageBreak/>
        <w:t>乙方帐户信息：</w:t>
      </w:r>
      <w:r w:rsidRPr="00721D51" w:rsidDel="00437CBA">
        <w:rPr>
          <w:rFonts w:ascii="宋体" w:hAnsi="宋体" w:hint="eastAsia"/>
          <w:kern w:val="0"/>
          <w:sz w:val="24"/>
          <w:szCs w:val="24"/>
        </w:rPr>
        <w:t xml:space="preserve"> </w:t>
      </w:r>
      <w:r w:rsidRPr="00721D51">
        <w:rPr>
          <w:rFonts w:ascii="宋体" w:hAnsi="宋体" w:hint="eastAsia"/>
          <w:kern w:val="0"/>
          <w:sz w:val="24"/>
          <w:szCs w:val="24"/>
        </w:rPr>
        <w:t>北京光华荣昌汽车部件有限公司</w:t>
      </w:r>
    </w:p>
    <w:p w:rsidR="00A46180" w:rsidRPr="00721D51" w:rsidRDefault="00A46180" w:rsidP="00A46180">
      <w:pPr>
        <w:spacing w:line="360" w:lineRule="auto"/>
        <w:ind w:firstLineChars="200" w:firstLine="480"/>
        <w:rPr>
          <w:rFonts w:ascii="宋体" w:hAnsi="宋体"/>
          <w:kern w:val="0"/>
          <w:sz w:val="24"/>
          <w:szCs w:val="24"/>
        </w:rPr>
      </w:pPr>
      <w:r w:rsidRPr="00721D51">
        <w:rPr>
          <w:rFonts w:ascii="宋体" w:hAnsi="宋体" w:hint="eastAsia"/>
          <w:kern w:val="0"/>
          <w:sz w:val="24"/>
          <w:szCs w:val="24"/>
        </w:rPr>
        <w:t>开户银行：</w:t>
      </w:r>
      <w:r w:rsidRPr="00721D51" w:rsidDel="00437CBA">
        <w:rPr>
          <w:rFonts w:ascii="宋体" w:hAnsi="宋体" w:hint="eastAsia"/>
          <w:kern w:val="0"/>
          <w:sz w:val="24"/>
          <w:szCs w:val="24"/>
        </w:rPr>
        <w:t xml:space="preserve"> </w:t>
      </w:r>
      <w:r w:rsidRPr="00721D51">
        <w:rPr>
          <w:rFonts w:ascii="宋体" w:hAnsi="宋体" w:hint="eastAsia"/>
          <w:kern w:val="0"/>
          <w:sz w:val="24"/>
          <w:szCs w:val="24"/>
        </w:rPr>
        <w:t>工行北京南口支行</w:t>
      </w:r>
    </w:p>
    <w:p w:rsidR="00A46180" w:rsidRPr="00721D51" w:rsidRDefault="00A46180" w:rsidP="00A46180">
      <w:pPr>
        <w:spacing w:line="360" w:lineRule="auto"/>
        <w:ind w:firstLineChars="200" w:firstLine="480"/>
        <w:rPr>
          <w:rFonts w:ascii="宋体" w:hAnsi="宋体"/>
          <w:kern w:val="0"/>
          <w:sz w:val="24"/>
          <w:szCs w:val="24"/>
        </w:rPr>
      </w:pPr>
      <w:r w:rsidRPr="00721D51">
        <w:rPr>
          <w:rFonts w:ascii="宋体" w:hAnsi="宋体" w:hint="eastAsia"/>
          <w:kern w:val="0"/>
          <w:sz w:val="24"/>
          <w:szCs w:val="24"/>
        </w:rPr>
        <w:t>税号：110114801184540</w:t>
      </w:r>
    </w:p>
    <w:p w:rsidR="00A46180" w:rsidRPr="00721D51" w:rsidRDefault="00A46180" w:rsidP="00A46180">
      <w:pPr>
        <w:spacing w:line="360" w:lineRule="auto"/>
        <w:ind w:firstLineChars="200" w:firstLine="480"/>
        <w:rPr>
          <w:rFonts w:ascii="宋体" w:hAnsi="宋体"/>
          <w:kern w:val="0"/>
          <w:sz w:val="24"/>
          <w:szCs w:val="24"/>
        </w:rPr>
      </w:pPr>
      <w:r w:rsidRPr="00721D51">
        <w:rPr>
          <w:rFonts w:ascii="宋体" w:hAnsi="宋体" w:hint="eastAsia"/>
          <w:kern w:val="0"/>
          <w:sz w:val="24"/>
          <w:szCs w:val="24"/>
        </w:rPr>
        <w:t>账号：0200011619200038050</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 xml:space="preserve">9.2 付款时间： </w:t>
      </w:r>
    </w:p>
    <w:p w:rsidR="004A13BC" w:rsidRPr="00721D51" w:rsidRDefault="00B67B0C">
      <w:pPr>
        <w:spacing w:line="360" w:lineRule="auto"/>
        <w:ind w:firstLineChars="200" w:firstLine="480"/>
        <w:rPr>
          <w:rFonts w:ascii="宋体" w:hAnsi="宋体"/>
          <w:sz w:val="24"/>
          <w:szCs w:val="24"/>
        </w:rPr>
      </w:pPr>
      <w:r w:rsidRPr="00721D51">
        <w:rPr>
          <w:rFonts w:ascii="宋体" w:hAnsi="宋体" w:hint="eastAsia"/>
          <w:sz w:val="24"/>
          <w:szCs w:val="24"/>
        </w:rPr>
        <w:t>本合同生效且</w:t>
      </w:r>
      <w:r w:rsidRPr="00721D51">
        <w:rPr>
          <w:rFonts w:ascii="宋体" w:hAnsi="宋体" w:hint="eastAsia"/>
          <w:kern w:val="0"/>
          <w:sz w:val="24"/>
          <w:szCs w:val="24"/>
        </w:rPr>
        <w:t>产品全部验收合格后,</w:t>
      </w:r>
      <w:r w:rsidRPr="00721D51">
        <w:rPr>
          <w:rFonts w:ascii="宋体" w:hAnsi="宋体" w:hint="eastAsia"/>
          <w:sz w:val="24"/>
          <w:szCs w:val="24"/>
        </w:rPr>
        <w:t>甲方收到乙方提交的以“ 北京汽车集团越野车有限公司”为抬头，符合国家规定的1</w:t>
      </w:r>
      <w:r w:rsidRPr="00721D51">
        <w:rPr>
          <w:rFonts w:ascii="宋体" w:hAnsi="宋体"/>
          <w:sz w:val="24"/>
          <w:szCs w:val="24"/>
        </w:rPr>
        <w:t>3</w:t>
      </w:r>
      <w:r w:rsidRPr="00721D51">
        <w:rPr>
          <w:rFonts w:ascii="宋体" w:hAnsi="宋体" w:hint="eastAsia"/>
          <w:sz w:val="24"/>
          <w:szCs w:val="24"/>
        </w:rPr>
        <w:t>%增值税专用发票并审核无误后</w:t>
      </w:r>
      <w:r w:rsidRPr="00721D51">
        <w:rPr>
          <w:rFonts w:ascii="宋体" w:hAnsi="宋体" w:hint="eastAsia"/>
          <w:sz w:val="24"/>
          <w:szCs w:val="24"/>
          <w:u w:val="single"/>
        </w:rPr>
        <w:t xml:space="preserve"> 30 </w:t>
      </w:r>
      <w:r w:rsidRPr="00721D51">
        <w:rPr>
          <w:rFonts w:ascii="宋体" w:hAnsi="宋体" w:hint="eastAsia"/>
          <w:sz w:val="24"/>
          <w:szCs w:val="24"/>
        </w:rPr>
        <w:t>天内，向乙方支付合同总价</w:t>
      </w:r>
      <w:r w:rsidRPr="00721D51">
        <w:rPr>
          <w:rFonts w:ascii="宋体" w:hAnsi="宋体" w:hint="eastAsia"/>
          <w:sz w:val="24"/>
          <w:szCs w:val="24"/>
          <w:u w:val="single"/>
        </w:rPr>
        <w:t xml:space="preserve"> </w:t>
      </w:r>
      <w:r w:rsidRPr="00721D51">
        <w:rPr>
          <w:rFonts w:ascii="宋体" w:hAnsi="宋体"/>
          <w:sz w:val="24"/>
          <w:szCs w:val="24"/>
          <w:u w:val="single"/>
        </w:rPr>
        <w:t>10</w:t>
      </w:r>
      <w:r w:rsidRPr="00721D51">
        <w:rPr>
          <w:rFonts w:ascii="宋体" w:hAnsi="宋体" w:hint="eastAsia"/>
          <w:sz w:val="24"/>
          <w:szCs w:val="24"/>
          <w:u w:val="single"/>
        </w:rPr>
        <w:t xml:space="preserve">0 </w:t>
      </w:r>
      <w:r w:rsidRPr="00721D51">
        <w:rPr>
          <w:rFonts w:ascii="宋体" w:hAnsi="宋体" w:hint="eastAsia"/>
          <w:sz w:val="24"/>
          <w:szCs w:val="24"/>
        </w:rPr>
        <w:t>%</w:t>
      </w:r>
      <w:r w:rsidRPr="00721D51">
        <w:rPr>
          <w:rFonts w:ascii="宋体" w:hAnsi="宋体"/>
          <w:sz w:val="24"/>
          <w:szCs w:val="24"/>
        </w:rPr>
        <w:t xml:space="preserve">. </w:t>
      </w:r>
    </w:p>
    <w:p w:rsidR="004A13BC" w:rsidRPr="00721D51" w:rsidRDefault="00B67B0C">
      <w:pPr>
        <w:spacing w:line="360" w:lineRule="auto"/>
        <w:rPr>
          <w:rFonts w:ascii="宋体" w:hAnsi="宋体"/>
          <w:kern w:val="0"/>
          <w:sz w:val="24"/>
          <w:szCs w:val="24"/>
        </w:rPr>
      </w:pPr>
      <w:r w:rsidRPr="00721D51">
        <w:rPr>
          <w:rFonts w:ascii="宋体" w:hAnsi="宋体" w:hint="eastAsia"/>
          <w:sz w:val="24"/>
          <w:szCs w:val="24"/>
        </w:rPr>
        <w:t>9.3根据合同相关条款的规定，如乙方有赔偿损失或交付违约金的责任，则甲方有权从未支付款项中扣除相关金额。</w:t>
      </w:r>
    </w:p>
    <w:p w:rsidR="004A13BC" w:rsidRPr="00721D51" w:rsidRDefault="004A13BC">
      <w:pPr>
        <w:spacing w:line="360" w:lineRule="auto"/>
        <w:rPr>
          <w:rFonts w:ascii="宋体" w:hAnsi="宋体"/>
          <w:kern w:val="0"/>
          <w:sz w:val="24"/>
          <w:szCs w:val="24"/>
        </w:rPr>
      </w:pPr>
    </w:p>
    <w:p w:rsidR="004A13BC" w:rsidRPr="00721D51" w:rsidRDefault="00B67B0C">
      <w:pPr>
        <w:spacing w:line="360" w:lineRule="auto"/>
        <w:rPr>
          <w:rFonts w:ascii="宋体" w:hAnsi="宋体" w:cs="宋体"/>
          <w:kern w:val="0"/>
          <w:sz w:val="24"/>
          <w:szCs w:val="24"/>
        </w:rPr>
      </w:pPr>
      <w:bookmarkStart w:id="3" w:name="_Toc17609716"/>
      <w:r w:rsidRPr="00721D51">
        <w:rPr>
          <w:rFonts w:ascii="宋体" w:hAnsi="宋体"/>
          <w:b/>
          <w:kern w:val="0"/>
          <w:sz w:val="24"/>
          <w:szCs w:val="24"/>
        </w:rPr>
        <w:t>10</w:t>
      </w:r>
      <w:r w:rsidRPr="00721D51">
        <w:rPr>
          <w:rFonts w:ascii="宋体" w:hAnsi="宋体" w:hint="eastAsia"/>
          <w:b/>
          <w:kern w:val="0"/>
          <w:sz w:val="24"/>
          <w:szCs w:val="24"/>
        </w:rPr>
        <w:t>.保密</w:t>
      </w:r>
    </w:p>
    <w:p w:rsidR="004A13BC" w:rsidRPr="00721D51" w:rsidRDefault="00B67B0C">
      <w:pPr>
        <w:spacing w:line="360" w:lineRule="auto"/>
        <w:jc w:val="left"/>
        <w:rPr>
          <w:rFonts w:ascii="宋体" w:hAnsi="宋体"/>
          <w:kern w:val="0"/>
          <w:sz w:val="24"/>
          <w:szCs w:val="24"/>
        </w:rPr>
      </w:pPr>
      <w:r w:rsidRPr="00721D51">
        <w:rPr>
          <w:rFonts w:ascii="宋体" w:hAnsi="宋体" w:hint="eastAsia"/>
          <w:kern w:val="0"/>
          <w:sz w:val="24"/>
          <w:szCs w:val="24"/>
        </w:rPr>
        <w:t>10.1保密信息是指任何以及所有与本合同有关的或与甲方和乙方之间商务往来有关或相关的信息。</w:t>
      </w:r>
    </w:p>
    <w:p w:rsidR="004A13BC" w:rsidRPr="00721D51" w:rsidRDefault="00B67B0C">
      <w:pPr>
        <w:spacing w:line="360" w:lineRule="auto"/>
        <w:jc w:val="left"/>
        <w:rPr>
          <w:rFonts w:ascii="宋体" w:hAnsi="宋体"/>
          <w:kern w:val="0"/>
          <w:sz w:val="24"/>
          <w:szCs w:val="24"/>
        </w:rPr>
      </w:pPr>
      <w:r w:rsidRPr="00721D51">
        <w:rPr>
          <w:rFonts w:ascii="宋体" w:hAnsi="宋体" w:hint="eastAsia"/>
          <w:kern w:val="0"/>
          <w:sz w:val="24"/>
          <w:szCs w:val="24"/>
        </w:rPr>
        <w:t>10.2 双方只能将保密信息用于本合同的目的，并维护保密信息的安全性，避免其在未经许可的情况下被泄露。一方在未经对方事先书面许可的情况下，不得向任何第三方披露或用于本合同之外的目的，否则应承担相应的法律责任。</w:t>
      </w:r>
    </w:p>
    <w:p w:rsidR="004A13BC" w:rsidRPr="00721D51" w:rsidRDefault="00B67B0C">
      <w:pPr>
        <w:spacing w:line="360" w:lineRule="auto"/>
        <w:jc w:val="left"/>
        <w:rPr>
          <w:rFonts w:ascii="宋体" w:hAnsi="宋体"/>
          <w:kern w:val="0"/>
          <w:sz w:val="24"/>
          <w:szCs w:val="24"/>
        </w:rPr>
      </w:pPr>
      <w:r w:rsidRPr="00721D51">
        <w:rPr>
          <w:rFonts w:ascii="宋体" w:hAnsi="宋体" w:hint="eastAsia"/>
          <w:kern w:val="0"/>
          <w:sz w:val="24"/>
          <w:szCs w:val="24"/>
        </w:rPr>
        <w:t>10.3本条约定的保密义务一直有效，直至相关保密信息已合法在社会上公开。</w:t>
      </w:r>
    </w:p>
    <w:p w:rsidR="004A13BC" w:rsidRPr="00721D51" w:rsidRDefault="004A13BC">
      <w:pPr>
        <w:spacing w:line="360" w:lineRule="auto"/>
        <w:jc w:val="left"/>
        <w:rPr>
          <w:rFonts w:ascii="宋体" w:hAnsi="宋体"/>
          <w:kern w:val="0"/>
          <w:sz w:val="24"/>
          <w:szCs w:val="24"/>
        </w:rPr>
      </w:pPr>
    </w:p>
    <w:bookmarkEnd w:id="3"/>
    <w:p w:rsidR="004A13BC" w:rsidRPr="00721D51" w:rsidRDefault="00B67B0C">
      <w:pPr>
        <w:pStyle w:val="2"/>
        <w:spacing w:line="360" w:lineRule="auto"/>
        <w:rPr>
          <w:rFonts w:ascii="宋体" w:hAnsi="宋体"/>
          <w:kern w:val="0"/>
          <w:sz w:val="24"/>
          <w:szCs w:val="24"/>
        </w:rPr>
      </w:pPr>
      <w:r w:rsidRPr="00721D51">
        <w:rPr>
          <w:rFonts w:ascii="宋体" w:hAnsi="宋体"/>
          <w:kern w:val="0"/>
          <w:sz w:val="24"/>
          <w:szCs w:val="24"/>
        </w:rPr>
        <w:t>11.</w:t>
      </w:r>
      <w:r w:rsidRPr="00721D51">
        <w:rPr>
          <w:rFonts w:ascii="宋体" w:hAnsi="宋体" w:hint="eastAsia"/>
          <w:kern w:val="0"/>
          <w:sz w:val="24"/>
          <w:szCs w:val="24"/>
        </w:rPr>
        <w:t>不可抗力</w:t>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11.1 不可抗力是指不能预见、不能避免并不能克服的客观情况。任何一方因受到不可抗力而影响其履行本合同，声称受不可抗力影响的一方须将不可抗力的发生及受其影响的程度以书面方式通知另一方，并在不可抗力发生后7天内以特快专递形式将有关当局或机构出具的证明文件提交另一方证实。如果迟延履行或履行受到影响一方毫不迟延地做出合理的努力以减轻不可抗力的影响，对该不可抗力尽快采取补救措施，并在不可抗力结束后尽快恢复履行，那么在不可抗力引起的不能履行或迟延履行的期间和范围内，不构成违约，亦不应成为任何要求赔偿的理由。</w:t>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11.2 如因任何一方的在先违约行为导致在合同履行过程中遭遇不可抗力，则该情形下该方不得引用前款约定的免责事由，而应承担相应的责任。</w:t>
      </w:r>
    </w:p>
    <w:p w:rsidR="004A13BC" w:rsidRPr="00721D51" w:rsidRDefault="004A13BC">
      <w:pPr>
        <w:pStyle w:val="af"/>
        <w:spacing w:line="360" w:lineRule="auto"/>
        <w:ind w:left="0" w:firstLineChars="0" w:firstLine="0"/>
        <w:rPr>
          <w:rFonts w:ascii="宋体" w:hAnsi="宋体"/>
          <w:kern w:val="0"/>
          <w:sz w:val="24"/>
        </w:rPr>
      </w:pPr>
    </w:p>
    <w:p w:rsidR="004A13BC" w:rsidRPr="00721D51" w:rsidRDefault="00B67B0C">
      <w:pPr>
        <w:pStyle w:val="2"/>
        <w:tabs>
          <w:tab w:val="left" w:pos="3240"/>
        </w:tabs>
        <w:spacing w:line="360" w:lineRule="auto"/>
        <w:rPr>
          <w:rFonts w:ascii="宋体" w:hAnsi="宋体"/>
          <w:kern w:val="0"/>
          <w:sz w:val="24"/>
          <w:szCs w:val="24"/>
        </w:rPr>
      </w:pPr>
      <w:r w:rsidRPr="00721D51">
        <w:rPr>
          <w:rFonts w:ascii="宋体" w:hAnsi="宋体"/>
          <w:kern w:val="0"/>
          <w:sz w:val="24"/>
          <w:szCs w:val="24"/>
        </w:rPr>
        <w:t>12.</w:t>
      </w:r>
      <w:r w:rsidRPr="00721D51">
        <w:rPr>
          <w:rFonts w:ascii="宋体" w:hAnsi="宋体" w:hint="eastAsia"/>
          <w:kern w:val="0"/>
          <w:sz w:val="24"/>
          <w:szCs w:val="24"/>
        </w:rPr>
        <w:t>违约责任</w:t>
      </w:r>
    </w:p>
    <w:p w:rsidR="004A13BC" w:rsidRPr="00721D51" w:rsidRDefault="00B67B0C">
      <w:pPr>
        <w:pStyle w:val="af"/>
        <w:spacing w:line="360" w:lineRule="auto"/>
        <w:ind w:left="0" w:firstLineChars="0" w:firstLine="2"/>
        <w:rPr>
          <w:rFonts w:ascii="宋体" w:hAnsi="宋体"/>
          <w:kern w:val="0"/>
          <w:sz w:val="24"/>
        </w:rPr>
      </w:pPr>
      <w:r w:rsidRPr="00721D51">
        <w:rPr>
          <w:rFonts w:ascii="宋体" w:hAnsi="宋体" w:hint="eastAsia"/>
          <w:kern w:val="0"/>
          <w:sz w:val="24"/>
        </w:rPr>
        <w:t>12.1乙方逾期交货的，每逾期一天，乙方应按合同总金额的千分之五（5‰）向甲方支付迟延履行违约金。如违约金不足以弥补甲方实际损失的，乙方应赔偿甲方因此而遭受的实际损失。</w:t>
      </w:r>
    </w:p>
    <w:p w:rsidR="004A13BC" w:rsidRPr="00721D51" w:rsidRDefault="00B67B0C">
      <w:pPr>
        <w:pStyle w:val="af"/>
        <w:spacing w:line="360" w:lineRule="auto"/>
        <w:ind w:left="0" w:firstLineChars="0" w:firstLine="2"/>
        <w:rPr>
          <w:rFonts w:ascii="宋体" w:hAnsi="宋体"/>
          <w:kern w:val="0"/>
          <w:sz w:val="24"/>
        </w:rPr>
      </w:pPr>
      <w:r w:rsidRPr="00721D51">
        <w:rPr>
          <w:rFonts w:ascii="宋体" w:hAnsi="宋体" w:hint="eastAsia"/>
          <w:kern w:val="0"/>
          <w:sz w:val="24"/>
        </w:rPr>
        <w:lastRenderedPageBreak/>
        <w:t>12.2 乙方供货少于合同所约定的数量，乙方应在甲方规定的期限内补齐，因此而构成逾期交货的，则应按第12.1条的约定承担违约责任。如甲方不要求补齐的，应相应减少合同价款。</w:t>
      </w:r>
    </w:p>
    <w:p w:rsidR="004A13BC" w:rsidRPr="00721D51" w:rsidRDefault="00B67B0C">
      <w:pPr>
        <w:pStyle w:val="a7"/>
        <w:spacing w:line="360" w:lineRule="auto"/>
        <w:rPr>
          <w:rFonts w:ascii="宋体" w:hAnsi="宋体"/>
          <w:kern w:val="0"/>
          <w:sz w:val="24"/>
          <w:szCs w:val="24"/>
        </w:rPr>
      </w:pPr>
      <w:r w:rsidRPr="00721D51">
        <w:rPr>
          <w:rFonts w:ascii="宋体" w:hAnsi="宋体" w:hint="eastAsia"/>
          <w:kern w:val="0"/>
          <w:sz w:val="24"/>
        </w:rPr>
        <w:t>12.3</w:t>
      </w:r>
      <w:r w:rsidRPr="00721D51">
        <w:rPr>
          <w:rFonts w:ascii="宋体" w:hAnsi="宋体" w:hint="eastAsia"/>
          <w:sz w:val="24"/>
        </w:rPr>
        <w:t>乙方未能按照本合同约定履行质保义务的，每违约</w:t>
      </w:r>
      <w:r w:rsidRPr="00721D51">
        <w:rPr>
          <w:rFonts w:ascii="宋体" w:hAnsi="宋体" w:hint="eastAsia"/>
          <w:kern w:val="0"/>
          <w:sz w:val="24"/>
        </w:rPr>
        <w:t>一（1）</w:t>
      </w:r>
      <w:r w:rsidRPr="00721D51">
        <w:rPr>
          <w:rFonts w:ascii="宋体" w:hAnsi="宋体" w:hint="eastAsia"/>
          <w:sz w:val="24"/>
        </w:rPr>
        <w:t>天应向甲方支付合同价款千分之三</w:t>
      </w:r>
      <w:r w:rsidRPr="00721D51">
        <w:rPr>
          <w:rFonts w:ascii="宋体" w:hAnsi="宋体" w:hint="eastAsia"/>
          <w:kern w:val="0"/>
          <w:sz w:val="24"/>
        </w:rPr>
        <w:t>（3‰）</w:t>
      </w:r>
      <w:r w:rsidRPr="00721D51">
        <w:rPr>
          <w:rFonts w:ascii="宋体" w:hAnsi="宋体" w:hint="eastAsia"/>
          <w:sz w:val="24"/>
        </w:rPr>
        <w:t>的违约金，同时应立即采取补救措施保证产品的正常使用，如因乙方未按时采取相应补救措施导致甲方损失扩大的，乙方还应对甲方扩大部分的损失予以赔偿。</w:t>
      </w:r>
    </w:p>
    <w:p w:rsidR="004A13BC" w:rsidRPr="00721D51" w:rsidRDefault="00B67B0C">
      <w:pPr>
        <w:pStyle w:val="a7"/>
        <w:spacing w:line="360" w:lineRule="auto"/>
        <w:rPr>
          <w:rFonts w:ascii="宋体" w:hAnsi="宋体"/>
          <w:kern w:val="0"/>
          <w:sz w:val="24"/>
        </w:rPr>
      </w:pPr>
      <w:r w:rsidRPr="00721D51">
        <w:rPr>
          <w:rFonts w:ascii="宋体" w:hAnsi="宋体" w:hint="eastAsia"/>
          <w:kern w:val="0"/>
          <w:sz w:val="24"/>
        </w:rPr>
        <w:t>12.4乙方供货出现任何质量问题或定作物与合同不符情形，乙方应立即予以更换；如甲方同意接受定作物，乙方应负责在甲方指定期限内完成修理。因更换或修理而产生的一切费用（包括但不限于设备和原材料费、将设备和材料运往和/或运出甲方指定地点所涉及的运费、检验费、仓储费、装卸费以及为看管和保护退回货物所需的其它必要费用）由乙方承担，同时乙方还应赔偿因此给甲方造成的损失。因更换或修理造成逾期交货的，乙方应按12.1承担违约责任。</w:t>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12.5 甲方无正当理由逾期付款的，每逾期一天，甲方应按应付未付金额的千分之五（5‰）向乙方支付迟延履行违约金。</w:t>
      </w:r>
    </w:p>
    <w:p w:rsidR="004A13BC" w:rsidRPr="00721D51" w:rsidRDefault="00B67B0C">
      <w:pPr>
        <w:pStyle w:val="af"/>
        <w:spacing w:line="360" w:lineRule="auto"/>
        <w:ind w:left="0" w:firstLineChars="0" w:firstLine="0"/>
        <w:rPr>
          <w:rFonts w:ascii="宋体" w:hAnsi="宋体"/>
          <w:kern w:val="0"/>
          <w:sz w:val="24"/>
        </w:rPr>
      </w:pPr>
      <w:r w:rsidRPr="00721D51">
        <w:rPr>
          <w:rFonts w:ascii="宋体" w:hAnsi="宋体" w:hint="eastAsia"/>
          <w:kern w:val="0"/>
          <w:sz w:val="24"/>
        </w:rPr>
        <w:t>12.6乙方在本合同项下未尽的责任和义务不因乙方向甲方支付违约金或赔偿金而被免除。</w:t>
      </w:r>
    </w:p>
    <w:p w:rsidR="004A13BC" w:rsidRPr="00721D51" w:rsidRDefault="004A13BC">
      <w:pPr>
        <w:pStyle w:val="af"/>
        <w:spacing w:line="360" w:lineRule="auto"/>
        <w:ind w:left="0" w:firstLineChars="0" w:firstLine="0"/>
        <w:rPr>
          <w:rFonts w:ascii="宋体" w:hAnsi="宋体"/>
          <w:kern w:val="0"/>
          <w:sz w:val="24"/>
        </w:rPr>
      </w:pPr>
    </w:p>
    <w:p w:rsidR="004A13BC" w:rsidRPr="00721D51" w:rsidRDefault="00B67B0C">
      <w:pPr>
        <w:pStyle w:val="2"/>
        <w:spacing w:line="360" w:lineRule="auto"/>
        <w:rPr>
          <w:rFonts w:ascii="宋体" w:hAnsi="宋体"/>
          <w:kern w:val="0"/>
          <w:sz w:val="24"/>
          <w:szCs w:val="24"/>
        </w:rPr>
      </w:pPr>
      <w:r w:rsidRPr="00721D51">
        <w:rPr>
          <w:rFonts w:ascii="宋体" w:hAnsi="宋体"/>
          <w:kern w:val="0"/>
          <w:sz w:val="24"/>
          <w:szCs w:val="24"/>
        </w:rPr>
        <w:t>13.</w:t>
      </w:r>
      <w:r w:rsidRPr="00721D51">
        <w:rPr>
          <w:rFonts w:ascii="宋体" w:hAnsi="宋体" w:hint="eastAsia"/>
          <w:kern w:val="0"/>
          <w:sz w:val="24"/>
          <w:szCs w:val="24"/>
        </w:rPr>
        <w:t>合同解除</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13.1双方协商一致，可以解除本合同。</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13.2 乙方出现以下情况时，甲方有权随时解除本合同，同时有权要求乙方退还全部已收款项并承担合同总金额的20%的违约金：</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（1）乙方逾期交付超过14天的；</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（2) 在乙方交付的定作物与本合同不一致的情况下，若乙方未能及时补足、更换或在指定期限内进行修理或在指定期限内经修理达不到正常使用状态的；</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（3）乙方未经甲方书面同意将其本合同下的权利义务全部或者部分转让给第三方的。</w:t>
      </w:r>
    </w:p>
    <w:p w:rsidR="004A13BC" w:rsidRPr="00721D51" w:rsidRDefault="004A13BC">
      <w:pPr>
        <w:pStyle w:val="af"/>
        <w:spacing w:line="360" w:lineRule="auto"/>
        <w:ind w:left="0" w:firstLineChars="0" w:firstLine="0"/>
        <w:rPr>
          <w:rFonts w:ascii="宋体" w:hAnsi="宋体"/>
          <w:sz w:val="24"/>
        </w:rPr>
      </w:pPr>
    </w:p>
    <w:p w:rsidR="004A13BC" w:rsidRPr="00721D51" w:rsidRDefault="00B67B0C">
      <w:pPr>
        <w:spacing w:line="360" w:lineRule="auto"/>
        <w:jc w:val="left"/>
        <w:rPr>
          <w:rFonts w:ascii="宋体" w:hAnsi="宋体"/>
          <w:b/>
          <w:sz w:val="24"/>
          <w:szCs w:val="24"/>
        </w:rPr>
      </w:pPr>
      <w:r w:rsidRPr="00721D51">
        <w:rPr>
          <w:rFonts w:ascii="宋体" w:hAnsi="宋体" w:hint="eastAsia"/>
          <w:b/>
          <w:sz w:val="24"/>
          <w:szCs w:val="24"/>
        </w:rPr>
        <w:t>14.通知</w:t>
      </w:r>
    </w:p>
    <w:p w:rsidR="004A13BC" w:rsidRPr="00721D51" w:rsidRDefault="00B67B0C">
      <w:pPr>
        <w:spacing w:line="360" w:lineRule="auto"/>
        <w:rPr>
          <w:rFonts w:ascii="宋体" w:hAnsi="宋体"/>
          <w:sz w:val="24"/>
          <w:szCs w:val="24"/>
        </w:rPr>
      </w:pPr>
      <w:r w:rsidRPr="00721D51">
        <w:rPr>
          <w:rFonts w:ascii="宋体" w:hAnsi="宋体" w:hint="eastAsia"/>
          <w:sz w:val="24"/>
          <w:szCs w:val="24"/>
        </w:rPr>
        <w:t>14.1 本合同项下所有通知、请求、索赔、要求及其他通讯均应以书面形式通过亲自交送、信誉良好的快递服务、传真或电子邮件的方式按照下述通讯地址发往相关当事人。</w:t>
      </w:r>
    </w:p>
    <w:p w:rsidR="004A13BC" w:rsidRPr="00721D51" w:rsidRDefault="00B67B0C">
      <w:pPr>
        <w:spacing w:line="360" w:lineRule="auto"/>
        <w:rPr>
          <w:rFonts w:ascii="宋体" w:hAnsi="宋体"/>
          <w:sz w:val="24"/>
          <w:szCs w:val="24"/>
        </w:rPr>
      </w:pPr>
      <w:r w:rsidRPr="00721D51">
        <w:rPr>
          <w:rFonts w:ascii="宋体" w:hAnsi="宋体" w:hint="eastAsia"/>
          <w:sz w:val="24"/>
          <w:szCs w:val="24"/>
        </w:rPr>
        <w:t>甲方：北京汽车集团越野车有限公司</w:t>
      </w:r>
    </w:p>
    <w:p w:rsidR="004A13BC" w:rsidRPr="00721D51" w:rsidRDefault="00B67B0C">
      <w:pPr>
        <w:spacing w:line="360" w:lineRule="auto"/>
        <w:rPr>
          <w:rFonts w:ascii="宋体" w:hAnsi="宋体"/>
          <w:sz w:val="24"/>
          <w:szCs w:val="24"/>
        </w:rPr>
      </w:pPr>
      <w:r w:rsidRPr="00721D51">
        <w:rPr>
          <w:rFonts w:ascii="宋体" w:hAnsi="宋体" w:hint="eastAsia"/>
          <w:sz w:val="24"/>
          <w:szCs w:val="24"/>
        </w:rPr>
        <w:t>地址：北京市顺义区赵全营镇兆丰产业基地同心路1号</w:t>
      </w:r>
    </w:p>
    <w:p w:rsidR="004A13BC" w:rsidRPr="00721D51" w:rsidRDefault="00B67B0C">
      <w:pPr>
        <w:spacing w:line="360" w:lineRule="auto"/>
        <w:rPr>
          <w:rFonts w:ascii="宋体" w:hAnsi="宋体"/>
          <w:sz w:val="24"/>
          <w:szCs w:val="24"/>
        </w:rPr>
      </w:pPr>
      <w:r w:rsidRPr="00721D51">
        <w:rPr>
          <w:rFonts w:ascii="宋体" w:hAnsi="宋体" w:hint="eastAsia"/>
          <w:sz w:val="24"/>
          <w:szCs w:val="24"/>
        </w:rPr>
        <w:t>收件人：宋冬冬</w:t>
      </w:r>
    </w:p>
    <w:p w:rsidR="004A13BC" w:rsidRPr="00721D51" w:rsidRDefault="00B67B0C">
      <w:pPr>
        <w:spacing w:line="360" w:lineRule="auto"/>
        <w:rPr>
          <w:rFonts w:ascii="宋体" w:hAnsi="宋体"/>
          <w:sz w:val="24"/>
          <w:szCs w:val="24"/>
        </w:rPr>
      </w:pPr>
      <w:r w:rsidRPr="00721D51">
        <w:rPr>
          <w:rFonts w:ascii="宋体" w:hAnsi="宋体" w:hint="eastAsia"/>
          <w:sz w:val="24"/>
          <w:szCs w:val="24"/>
        </w:rPr>
        <w:t>电话：010-</w:t>
      </w:r>
      <w:r w:rsidRPr="00721D51">
        <w:rPr>
          <w:rFonts w:ascii="宋体" w:hAnsi="宋体"/>
          <w:sz w:val="24"/>
          <w:szCs w:val="24"/>
        </w:rPr>
        <w:t>61449363</w:t>
      </w:r>
    </w:p>
    <w:p w:rsidR="004A13BC" w:rsidRPr="00721D51" w:rsidRDefault="00B67B0C">
      <w:pPr>
        <w:spacing w:line="360" w:lineRule="auto"/>
        <w:rPr>
          <w:rFonts w:ascii="宋体" w:hAnsi="宋体"/>
          <w:sz w:val="24"/>
          <w:szCs w:val="24"/>
        </w:rPr>
      </w:pPr>
      <w:r w:rsidRPr="00721D51">
        <w:rPr>
          <w:rFonts w:ascii="宋体" w:hAnsi="宋体" w:hint="eastAsia"/>
          <w:sz w:val="24"/>
          <w:szCs w:val="24"/>
        </w:rPr>
        <w:lastRenderedPageBreak/>
        <w:t>电子邮箱：songdongdong</w:t>
      </w:r>
      <w:r w:rsidRPr="00721D51">
        <w:rPr>
          <w:rFonts w:ascii="宋体" w:hAnsi="宋体"/>
          <w:sz w:val="24"/>
          <w:szCs w:val="24"/>
        </w:rPr>
        <w:t>@baicorv.com</w:t>
      </w:r>
    </w:p>
    <w:p w:rsidR="004A13BC" w:rsidRPr="00721D51" w:rsidRDefault="004A13BC">
      <w:pPr>
        <w:spacing w:line="360" w:lineRule="auto"/>
        <w:rPr>
          <w:rFonts w:ascii="宋体" w:hAnsi="宋体"/>
          <w:sz w:val="24"/>
          <w:szCs w:val="24"/>
        </w:rPr>
      </w:pPr>
    </w:p>
    <w:p w:rsidR="00A46180" w:rsidRPr="00721D51" w:rsidRDefault="00A46180" w:rsidP="00A46180">
      <w:pPr>
        <w:spacing w:line="360" w:lineRule="auto"/>
        <w:rPr>
          <w:rFonts w:ascii="宋体" w:hAnsi="宋体"/>
          <w:sz w:val="24"/>
          <w:szCs w:val="24"/>
        </w:rPr>
      </w:pPr>
      <w:r w:rsidRPr="00721D51">
        <w:rPr>
          <w:rFonts w:ascii="宋体" w:hAnsi="宋体" w:hint="eastAsia"/>
          <w:sz w:val="24"/>
          <w:szCs w:val="24"/>
        </w:rPr>
        <w:t>乙方：北京光华荣昌汽车部件有限公司</w:t>
      </w:r>
      <w:r w:rsidRPr="00721D51">
        <w:rPr>
          <w:rFonts w:ascii="宋体" w:hAnsi="宋体"/>
          <w:sz w:val="24"/>
          <w:szCs w:val="24"/>
        </w:rPr>
        <w:t xml:space="preserve">                </w:t>
      </w:r>
    </w:p>
    <w:p w:rsidR="00A46180" w:rsidRPr="00721D51" w:rsidRDefault="00A46180" w:rsidP="00A46180">
      <w:pPr>
        <w:spacing w:line="360" w:lineRule="auto"/>
        <w:rPr>
          <w:rFonts w:ascii="宋体" w:hAnsi="宋体"/>
          <w:sz w:val="24"/>
          <w:szCs w:val="24"/>
        </w:rPr>
      </w:pPr>
      <w:r w:rsidRPr="00721D51">
        <w:rPr>
          <w:rFonts w:ascii="宋体" w:hAnsi="宋体" w:hint="eastAsia"/>
          <w:sz w:val="24"/>
          <w:szCs w:val="24"/>
        </w:rPr>
        <w:t xml:space="preserve">地址：北京市昌平区流村镇工业园区 </w:t>
      </w:r>
    </w:p>
    <w:p w:rsidR="00A46180" w:rsidRPr="00721D51" w:rsidRDefault="00A46180" w:rsidP="00A46180">
      <w:pPr>
        <w:spacing w:line="360" w:lineRule="auto"/>
        <w:rPr>
          <w:rFonts w:ascii="宋体" w:hAnsi="宋体"/>
          <w:sz w:val="24"/>
          <w:szCs w:val="24"/>
        </w:rPr>
      </w:pPr>
      <w:r w:rsidRPr="00721D51">
        <w:rPr>
          <w:rFonts w:ascii="宋体" w:hAnsi="宋体" w:hint="eastAsia"/>
          <w:sz w:val="24"/>
          <w:szCs w:val="24"/>
        </w:rPr>
        <w:t xml:space="preserve">收件人： 白桦 </w:t>
      </w:r>
    </w:p>
    <w:p w:rsidR="00A46180" w:rsidRPr="00721D51" w:rsidRDefault="00A46180" w:rsidP="00A46180">
      <w:pPr>
        <w:spacing w:line="360" w:lineRule="auto"/>
        <w:rPr>
          <w:rFonts w:ascii="宋体" w:hAnsi="宋体"/>
          <w:sz w:val="24"/>
          <w:szCs w:val="24"/>
        </w:rPr>
      </w:pPr>
      <w:r w:rsidRPr="00721D51">
        <w:rPr>
          <w:rFonts w:ascii="宋体" w:hAnsi="宋体" w:hint="eastAsia"/>
          <w:sz w:val="24"/>
          <w:szCs w:val="24"/>
        </w:rPr>
        <w:t xml:space="preserve">电话：18601235516 </w:t>
      </w:r>
    </w:p>
    <w:p w:rsidR="00A46180" w:rsidRPr="00721D51" w:rsidRDefault="00A46180" w:rsidP="00A46180">
      <w:pPr>
        <w:spacing w:line="360" w:lineRule="auto"/>
        <w:rPr>
          <w:rFonts w:ascii="宋体" w:hAnsi="宋体"/>
          <w:sz w:val="24"/>
          <w:szCs w:val="24"/>
        </w:rPr>
      </w:pPr>
      <w:r w:rsidRPr="00721D51">
        <w:rPr>
          <w:rFonts w:ascii="宋体" w:hAnsi="宋体" w:hint="eastAsia"/>
          <w:sz w:val="24"/>
          <w:szCs w:val="24"/>
        </w:rPr>
        <w:t xml:space="preserve">传真： 010-89774862 </w:t>
      </w:r>
    </w:p>
    <w:p w:rsidR="00A46180" w:rsidRPr="00721D51" w:rsidRDefault="00A46180" w:rsidP="00A46180">
      <w:pPr>
        <w:spacing w:line="360" w:lineRule="auto"/>
        <w:rPr>
          <w:rFonts w:ascii="宋体" w:hAnsi="宋体"/>
          <w:sz w:val="24"/>
          <w:szCs w:val="24"/>
        </w:rPr>
      </w:pPr>
      <w:r w:rsidRPr="00721D51">
        <w:rPr>
          <w:rFonts w:ascii="宋体" w:hAnsi="宋体" w:hint="eastAsia"/>
          <w:sz w:val="24"/>
          <w:szCs w:val="24"/>
        </w:rPr>
        <w:t xml:space="preserve">电子邮箱：baihua@bjghrc.com  </w:t>
      </w:r>
    </w:p>
    <w:p w:rsidR="004A13BC" w:rsidRPr="00721D51" w:rsidRDefault="00B67B0C">
      <w:pPr>
        <w:spacing w:line="360" w:lineRule="auto"/>
        <w:rPr>
          <w:rFonts w:ascii="宋体" w:hAnsi="宋体"/>
          <w:sz w:val="24"/>
          <w:szCs w:val="24"/>
        </w:rPr>
      </w:pPr>
      <w:r w:rsidRPr="00721D51">
        <w:rPr>
          <w:rFonts w:ascii="宋体" w:hAnsi="宋体" w:hint="eastAsia"/>
          <w:sz w:val="24"/>
          <w:szCs w:val="24"/>
        </w:rPr>
        <w:t>14.2 如上所述发往相关当事人的任何通知、请求、索赔、要求及其他通讯在下列情况下应被视为已经送达：（1）如亲自交送，在递送至收件人的地址时；（2） 如通过一家信誉良好的快递公司递送，同城在寄出后的第三个工作日，异地在寄出后的第五个工作日；（3)如以传真方式发送，在收到通知所有页码已经传送完毕的确认二十四小时之后，并在传送完毕后一个工作日内将书面原件寄送对方；（4）如以电子邮件发送，则以收到回执之后（自动回执除外）。但是，如果接收方收到的日期并非工作日，或接收方在工作日的下午五点以后收到，则该等通讯应被视为在该日后的第一个工作日送达。</w:t>
      </w:r>
    </w:p>
    <w:p w:rsidR="004A13BC" w:rsidRPr="00721D51" w:rsidRDefault="00B67B0C">
      <w:pPr>
        <w:spacing w:line="360" w:lineRule="auto"/>
        <w:rPr>
          <w:rFonts w:ascii="宋体" w:hAnsi="宋体"/>
          <w:kern w:val="0"/>
          <w:sz w:val="24"/>
          <w:szCs w:val="24"/>
        </w:rPr>
      </w:pPr>
      <w:r w:rsidRPr="00721D51">
        <w:rPr>
          <w:rFonts w:ascii="宋体" w:hAnsi="宋体" w:hint="eastAsia"/>
          <w:sz w:val="24"/>
          <w:szCs w:val="24"/>
        </w:rPr>
        <w:t>14.3</w:t>
      </w:r>
      <w:r w:rsidRPr="00721D51">
        <w:rPr>
          <w:rFonts w:ascii="宋体" w:hAnsi="宋体" w:hint="eastAsia"/>
          <w:kern w:val="0"/>
          <w:sz w:val="24"/>
          <w:szCs w:val="24"/>
        </w:rPr>
        <w:t>任何一方变更上述约定的联系人及通讯信息的，应在变更后五个工作日内书面通知对方，否则应承担因此带来的不利后果。</w:t>
      </w:r>
    </w:p>
    <w:p w:rsidR="004A13BC" w:rsidRPr="00721D51" w:rsidRDefault="004A13BC">
      <w:pPr>
        <w:spacing w:line="360" w:lineRule="auto"/>
        <w:rPr>
          <w:rFonts w:ascii="宋体" w:hAnsi="宋体"/>
          <w:kern w:val="0"/>
          <w:sz w:val="24"/>
          <w:szCs w:val="24"/>
        </w:rPr>
      </w:pPr>
    </w:p>
    <w:p w:rsidR="004A13BC" w:rsidRPr="00721D51" w:rsidRDefault="00B67B0C">
      <w:pPr>
        <w:pStyle w:val="2"/>
        <w:spacing w:line="360" w:lineRule="auto"/>
        <w:rPr>
          <w:rFonts w:ascii="宋体" w:hAnsi="宋体"/>
          <w:kern w:val="0"/>
          <w:sz w:val="24"/>
          <w:szCs w:val="24"/>
        </w:rPr>
      </w:pPr>
      <w:r w:rsidRPr="00721D51">
        <w:rPr>
          <w:rFonts w:ascii="宋体" w:hAnsi="宋体" w:hint="eastAsia"/>
          <w:kern w:val="0"/>
          <w:sz w:val="24"/>
          <w:szCs w:val="24"/>
        </w:rPr>
        <w:t>15. 转让和分包</w:t>
      </w:r>
    </w:p>
    <w:p w:rsidR="004A13BC" w:rsidRPr="00721D51" w:rsidRDefault="00B67B0C">
      <w:pPr>
        <w:spacing w:line="360" w:lineRule="auto"/>
        <w:rPr>
          <w:rFonts w:ascii="宋体" w:hAnsi="宋体"/>
          <w:sz w:val="24"/>
          <w:szCs w:val="24"/>
        </w:rPr>
      </w:pPr>
      <w:r w:rsidRPr="00721D51">
        <w:rPr>
          <w:rFonts w:ascii="宋体" w:hAnsi="宋体" w:hint="eastAsia"/>
          <w:kern w:val="0"/>
          <w:sz w:val="24"/>
          <w:szCs w:val="24"/>
        </w:rPr>
        <w:t>未经甲方事先书面同意，乙方不得将本合同中的加工定作工作以及本合同约定的任何权利和义务转让给第三方。</w:t>
      </w:r>
    </w:p>
    <w:p w:rsidR="004A13BC" w:rsidRPr="00721D51" w:rsidRDefault="004A13BC">
      <w:pPr>
        <w:spacing w:line="360" w:lineRule="auto"/>
        <w:rPr>
          <w:rFonts w:ascii="宋体" w:hAnsi="宋体"/>
          <w:sz w:val="24"/>
          <w:szCs w:val="24"/>
        </w:rPr>
      </w:pPr>
    </w:p>
    <w:p w:rsidR="004A13BC" w:rsidRPr="00721D51" w:rsidRDefault="00B67B0C">
      <w:pPr>
        <w:pStyle w:val="2"/>
        <w:spacing w:line="360" w:lineRule="auto"/>
        <w:rPr>
          <w:rFonts w:ascii="宋体" w:hAnsi="宋体"/>
          <w:kern w:val="0"/>
          <w:sz w:val="24"/>
          <w:szCs w:val="24"/>
        </w:rPr>
      </w:pPr>
      <w:r w:rsidRPr="00721D51">
        <w:rPr>
          <w:rFonts w:ascii="宋体" w:hAnsi="宋体"/>
          <w:kern w:val="0"/>
          <w:sz w:val="24"/>
          <w:szCs w:val="24"/>
        </w:rPr>
        <w:t>1</w:t>
      </w:r>
      <w:r w:rsidRPr="00721D51">
        <w:rPr>
          <w:rFonts w:ascii="宋体" w:hAnsi="宋体" w:hint="eastAsia"/>
          <w:kern w:val="0"/>
          <w:sz w:val="24"/>
          <w:szCs w:val="24"/>
        </w:rPr>
        <w:t>6.法律适用及争议解决</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16.1 本合同受中华人民共和国法律、法规及其他规范性文件的管辖并应根据其进行解释。</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16.2因本合同引起的或与本合同有关的任何争议，双方本着友好协商的原则解决。经协商不能解决的，任何一方有权将争议按照以下第</w:t>
      </w:r>
      <w:r w:rsidRPr="00721D51">
        <w:rPr>
          <w:rFonts w:ascii="宋体" w:hAnsi="宋体" w:hint="eastAsia"/>
          <w:kern w:val="0"/>
          <w:sz w:val="24"/>
          <w:szCs w:val="24"/>
          <w:u w:val="single"/>
        </w:rPr>
        <w:t xml:space="preserve">  1  </w:t>
      </w:r>
      <w:r w:rsidRPr="00721D51">
        <w:rPr>
          <w:rFonts w:ascii="宋体" w:hAnsi="宋体" w:hint="eastAsia"/>
          <w:kern w:val="0"/>
          <w:sz w:val="24"/>
          <w:szCs w:val="24"/>
        </w:rPr>
        <w:t>种方式解决：</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（1）提交</w:t>
      </w:r>
      <w:r w:rsidRPr="00721D51">
        <w:rPr>
          <w:rFonts w:ascii="宋体" w:hAnsi="宋体" w:hint="eastAsia"/>
          <w:kern w:val="0"/>
          <w:sz w:val="24"/>
          <w:szCs w:val="24"/>
          <w:u w:val="single"/>
        </w:rPr>
        <w:t xml:space="preserve">  北京市顺义区  </w:t>
      </w:r>
      <w:r w:rsidRPr="00721D51">
        <w:rPr>
          <w:rFonts w:ascii="宋体" w:hAnsi="宋体" w:hint="eastAsia"/>
          <w:kern w:val="0"/>
          <w:sz w:val="24"/>
          <w:szCs w:val="24"/>
        </w:rPr>
        <w:t>人民法院通过诉讼解决；</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（2）提交</w:t>
      </w:r>
      <w:r w:rsidRPr="00721D51">
        <w:rPr>
          <w:rFonts w:hint="eastAsia"/>
          <w:sz w:val="24"/>
        </w:rPr>
        <w:t>中国国际经济贸易</w:t>
      </w:r>
      <w:r w:rsidRPr="00721D51">
        <w:rPr>
          <w:rFonts w:ascii="宋体" w:hAnsi="宋体" w:hint="eastAsia"/>
          <w:kern w:val="0"/>
          <w:sz w:val="24"/>
          <w:szCs w:val="24"/>
        </w:rPr>
        <w:t>仲裁委员会，按照申请仲裁时该会现行有效的仲裁规则进行仲裁。仲裁地为北京。仲裁裁决为终局裁决，对双方均有约束力。</w:t>
      </w:r>
    </w:p>
    <w:p w:rsidR="004A13BC" w:rsidRPr="00721D51" w:rsidRDefault="004A13BC">
      <w:pPr>
        <w:pStyle w:val="af"/>
        <w:spacing w:line="360" w:lineRule="auto"/>
        <w:ind w:left="0" w:firstLineChars="0" w:firstLine="0"/>
        <w:rPr>
          <w:rFonts w:ascii="宋体" w:hAnsi="宋体" w:cs="宋体"/>
          <w:kern w:val="0"/>
          <w:sz w:val="24"/>
        </w:rPr>
      </w:pPr>
    </w:p>
    <w:p w:rsidR="004A13BC" w:rsidRPr="00721D51" w:rsidRDefault="00B67B0C">
      <w:pPr>
        <w:pStyle w:val="2"/>
        <w:spacing w:line="360" w:lineRule="auto"/>
        <w:rPr>
          <w:rFonts w:ascii="宋体" w:hAnsi="宋体"/>
          <w:kern w:val="0"/>
          <w:sz w:val="24"/>
          <w:szCs w:val="24"/>
        </w:rPr>
      </w:pPr>
      <w:r w:rsidRPr="00721D51">
        <w:rPr>
          <w:rFonts w:ascii="宋体" w:hAnsi="宋体"/>
          <w:kern w:val="0"/>
          <w:sz w:val="24"/>
          <w:szCs w:val="24"/>
        </w:rPr>
        <w:lastRenderedPageBreak/>
        <w:t>1</w:t>
      </w:r>
      <w:r w:rsidRPr="00721D51">
        <w:rPr>
          <w:rFonts w:ascii="宋体" w:hAnsi="宋体" w:hint="eastAsia"/>
          <w:kern w:val="0"/>
          <w:sz w:val="24"/>
          <w:szCs w:val="24"/>
        </w:rPr>
        <w:t>7</w:t>
      </w:r>
      <w:r w:rsidRPr="00721D51">
        <w:rPr>
          <w:rFonts w:ascii="宋体" w:hAnsi="宋体"/>
          <w:kern w:val="0"/>
          <w:sz w:val="24"/>
          <w:szCs w:val="24"/>
        </w:rPr>
        <w:t>.</w:t>
      </w:r>
      <w:r w:rsidRPr="00721D51">
        <w:rPr>
          <w:rFonts w:ascii="宋体" w:hAnsi="宋体" w:hint="eastAsia"/>
          <w:kern w:val="0"/>
          <w:sz w:val="24"/>
          <w:szCs w:val="24"/>
        </w:rPr>
        <w:t>其他</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17.1本合同用中文书写，一式</w:t>
      </w:r>
      <w:r w:rsidRPr="00721D51">
        <w:rPr>
          <w:rFonts w:ascii="宋体" w:hAnsi="宋体" w:hint="eastAsia"/>
          <w:kern w:val="0"/>
          <w:sz w:val="24"/>
          <w:szCs w:val="24"/>
          <w:u w:val="single"/>
        </w:rPr>
        <w:t xml:space="preserve"> 4 </w:t>
      </w:r>
      <w:r w:rsidRPr="00721D51">
        <w:rPr>
          <w:rFonts w:ascii="宋体" w:hAnsi="宋体" w:hint="eastAsia"/>
          <w:kern w:val="0"/>
          <w:sz w:val="24"/>
          <w:szCs w:val="24"/>
        </w:rPr>
        <w:t>份，甲方执</w:t>
      </w:r>
      <w:r w:rsidRPr="00721D51">
        <w:rPr>
          <w:rFonts w:ascii="宋体" w:hAnsi="宋体" w:hint="eastAsia"/>
          <w:kern w:val="0"/>
          <w:sz w:val="24"/>
          <w:szCs w:val="24"/>
          <w:u w:val="single"/>
        </w:rPr>
        <w:t xml:space="preserve"> 3 </w:t>
      </w:r>
      <w:r w:rsidRPr="00721D51">
        <w:rPr>
          <w:rFonts w:ascii="宋体" w:hAnsi="宋体" w:hint="eastAsia"/>
          <w:kern w:val="0"/>
          <w:sz w:val="24"/>
          <w:szCs w:val="24"/>
        </w:rPr>
        <w:t>份，乙方执</w:t>
      </w:r>
      <w:r w:rsidRPr="00721D51">
        <w:rPr>
          <w:rFonts w:ascii="宋体" w:hAnsi="宋体" w:hint="eastAsia"/>
          <w:kern w:val="0"/>
          <w:sz w:val="24"/>
          <w:szCs w:val="24"/>
          <w:u w:val="single"/>
        </w:rPr>
        <w:t xml:space="preserve"> 1 </w:t>
      </w:r>
      <w:r w:rsidRPr="00721D51">
        <w:rPr>
          <w:rFonts w:ascii="宋体" w:hAnsi="宋体" w:hint="eastAsia"/>
          <w:kern w:val="0"/>
          <w:sz w:val="24"/>
          <w:szCs w:val="24"/>
        </w:rPr>
        <w:t>份，具有同等法律效力。</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17.2本合同附件为本合同不可分割的组成部分，与本合同具有同等法律效力。本合同的附件包括</w:t>
      </w:r>
      <w:r w:rsidRPr="00721D51">
        <w:rPr>
          <w:rFonts w:ascii="宋体" w:hAnsi="宋体" w:hint="eastAsia"/>
          <w:kern w:val="0"/>
          <w:sz w:val="24"/>
          <w:szCs w:val="24"/>
          <w:u w:val="single"/>
        </w:rPr>
        <w:t xml:space="preserve"> </w:t>
      </w:r>
      <w:r w:rsidRPr="00721D51">
        <w:rPr>
          <w:rFonts w:ascii="宋体" w:hAnsi="宋体" w:hint="eastAsia"/>
          <w:kern w:val="0"/>
          <w:sz w:val="24"/>
          <w:szCs w:val="24"/>
        </w:rPr>
        <w:t>附件一《技术要求》。</w:t>
      </w:r>
    </w:p>
    <w:p w:rsidR="004A13BC" w:rsidRPr="00721D51" w:rsidRDefault="00B67B0C">
      <w:pPr>
        <w:spacing w:line="360" w:lineRule="auto"/>
        <w:rPr>
          <w:rFonts w:ascii="宋体" w:hAnsi="宋体"/>
          <w:kern w:val="0"/>
          <w:sz w:val="24"/>
          <w:szCs w:val="24"/>
        </w:rPr>
      </w:pPr>
      <w:r w:rsidRPr="00721D51">
        <w:rPr>
          <w:rFonts w:ascii="宋体" w:hAnsi="宋体" w:hint="eastAsia"/>
          <w:kern w:val="0"/>
          <w:sz w:val="24"/>
          <w:szCs w:val="24"/>
        </w:rPr>
        <w:t>17.3经甲乙双方协商一致可对本协议中的某条款或某些条款或附件进行修改或增加，但需甲乙双方以书面形式签字盖章方才能生效，并取代原有条款或附件，未经协议双方书面签署的修改或增加，均视为无效。</w:t>
      </w:r>
    </w:p>
    <w:p w:rsidR="004A13BC" w:rsidRPr="00721D51" w:rsidRDefault="00B67B0C">
      <w:pPr>
        <w:spacing w:line="360" w:lineRule="auto"/>
        <w:rPr>
          <w:rFonts w:ascii="宋体" w:hAnsi="宋体" w:cs="Arial"/>
          <w:sz w:val="24"/>
          <w:szCs w:val="24"/>
        </w:rPr>
      </w:pPr>
      <w:r w:rsidRPr="00721D51">
        <w:rPr>
          <w:rFonts w:ascii="宋体" w:hAnsi="宋体" w:hint="eastAsia"/>
          <w:kern w:val="0"/>
          <w:sz w:val="24"/>
          <w:szCs w:val="24"/>
        </w:rPr>
        <w:t>17.4</w:t>
      </w:r>
      <w:r w:rsidRPr="00721D51">
        <w:rPr>
          <w:rFonts w:ascii="宋体" w:hAnsi="宋体"/>
          <w:kern w:val="0"/>
          <w:sz w:val="24"/>
          <w:szCs w:val="24"/>
        </w:rPr>
        <w:t>本合同</w:t>
      </w:r>
      <w:r w:rsidRPr="00721D51">
        <w:rPr>
          <w:rFonts w:ascii="宋体" w:hAnsi="宋体" w:hint="eastAsia"/>
          <w:kern w:val="0"/>
          <w:sz w:val="24"/>
          <w:szCs w:val="24"/>
        </w:rPr>
        <w:t>自双方法定代表人或授权代表签字并加盖双方公章或合同专用章之日起</w:t>
      </w:r>
      <w:r w:rsidRPr="00721D51">
        <w:rPr>
          <w:rFonts w:ascii="宋体" w:hAnsi="宋体"/>
          <w:kern w:val="0"/>
          <w:sz w:val="24"/>
          <w:szCs w:val="24"/>
        </w:rPr>
        <w:t>生效。</w:t>
      </w:r>
    </w:p>
    <w:p w:rsidR="004A13BC" w:rsidRPr="00721D51" w:rsidRDefault="004A13BC">
      <w:pPr>
        <w:adjustRightInd w:val="0"/>
        <w:snapToGrid w:val="0"/>
        <w:spacing w:line="360" w:lineRule="auto"/>
        <w:rPr>
          <w:rFonts w:ascii="宋体" w:hAnsi="宋体"/>
          <w:sz w:val="24"/>
          <w:szCs w:val="24"/>
        </w:rPr>
      </w:pPr>
    </w:p>
    <w:p w:rsidR="004A13BC" w:rsidRPr="00721D51" w:rsidRDefault="00B67B0C">
      <w:pPr>
        <w:adjustRightInd w:val="0"/>
        <w:snapToGrid w:val="0"/>
        <w:spacing w:line="360" w:lineRule="auto"/>
        <w:ind w:firstLineChars="195" w:firstLine="468"/>
        <w:rPr>
          <w:rFonts w:ascii="宋体" w:hAnsi="宋体"/>
          <w:sz w:val="24"/>
          <w:szCs w:val="24"/>
        </w:rPr>
      </w:pPr>
      <w:r w:rsidRPr="00721D51">
        <w:rPr>
          <w:rFonts w:ascii="宋体" w:hAnsi="宋体" w:hint="eastAsia"/>
          <w:sz w:val="24"/>
          <w:szCs w:val="24"/>
        </w:rPr>
        <w:t>（以下无正文</w:t>
      </w:r>
      <w:r w:rsidRPr="00721D51">
        <w:rPr>
          <w:rFonts w:ascii="宋体" w:hAnsi="宋体"/>
          <w:sz w:val="24"/>
          <w:szCs w:val="24"/>
        </w:rPr>
        <w:t>，为本加工承揽合同签字盖章页</w:t>
      </w:r>
      <w:r w:rsidRPr="00721D51">
        <w:rPr>
          <w:rFonts w:ascii="宋体" w:hAnsi="宋体" w:hint="eastAsia"/>
          <w:sz w:val="24"/>
          <w:szCs w:val="24"/>
        </w:rPr>
        <w:t>）</w:t>
      </w:r>
    </w:p>
    <w:p w:rsidR="004A13BC" w:rsidRPr="00721D51" w:rsidRDefault="004A13BC">
      <w:pPr>
        <w:adjustRightInd w:val="0"/>
        <w:snapToGrid w:val="0"/>
        <w:spacing w:line="360" w:lineRule="auto"/>
        <w:ind w:firstLineChars="195" w:firstLine="468"/>
        <w:rPr>
          <w:rFonts w:ascii="宋体" w:hAnsi="宋体"/>
          <w:sz w:val="24"/>
          <w:szCs w:val="24"/>
        </w:rPr>
      </w:pPr>
    </w:p>
    <w:p w:rsidR="004A13BC" w:rsidRPr="00721D51" w:rsidRDefault="004A13BC">
      <w:pPr>
        <w:adjustRightInd w:val="0"/>
        <w:snapToGrid w:val="0"/>
        <w:spacing w:line="360" w:lineRule="auto"/>
        <w:ind w:firstLineChars="195" w:firstLine="468"/>
        <w:rPr>
          <w:rFonts w:ascii="宋体" w:hAnsi="宋体"/>
          <w:sz w:val="24"/>
          <w:szCs w:val="24"/>
        </w:rPr>
      </w:pPr>
    </w:p>
    <w:p w:rsidR="004A13BC" w:rsidRPr="00721D51" w:rsidRDefault="00B67B0C">
      <w:pPr>
        <w:spacing w:line="360" w:lineRule="auto"/>
        <w:rPr>
          <w:rFonts w:ascii="宋体" w:hAnsi="宋体"/>
          <w:sz w:val="24"/>
          <w:szCs w:val="24"/>
        </w:rPr>
      </w:pPr>
      <w:r w:rsidRPr="00721D51">
        <w:rPr>
          <w:rFonts w:ascii="宋体" w:hAnsi="宋体" w:hint="eastAsia"/>
          <w:sz w:val="24"/>
          <w:szCs w:val="24"/>
        </w:rPr>
        <w:t>甲方(盖章)：北京汽车集团越野车有限公司      乙方(盖章)：</w:t>
      </w:r>
      <w:r w:rsidR="00A46180" w:rsidRPr="00721D51">
        <w:rPr>
          <w:rFonts w:hint="eastAsia"/>
        </w:rPr>
        <w:t>北京光华荣昌汽车部件有限公司</w:t>
      </w:r>
    </w:p>
    <w:p w:rsidR="004A13BC" w:rsidRPr="00721D51" w:rsidRDefault="004A13BC">
      <w:pPr>
        <w:adjustRightInd w:val="0"/>
        <w:snapToGrid w:val="0"/>
        <w:spacing w:line="360" w:lineRule="auto"/>
        <w:ind w:firstLineChars="195" w:firstLine="468"/>
        <w:rPr>
          <w:rFonts w:ascii="宋体" w:hAnsi="宋体"/>
          <w:sz w:val="24"/>
          <w:szCs w:val="24"/>
        </w:rPr>
      </w:pPr>
    </w:p>
    <w:p w:rsidR="004A13BC" w:rsidRPr="00721D51" w:rsidRDefault="00B67B0C">
      <w:pPr>
        <w:adjustRightInd w:val="0"/>
        <w:snapToGrid w:val="0"/>
        <w:spacing w:line="360" w:lineRule="auto"/>
        <w:rPr>
          <w:rFonts w:ascii="宋体" w:hAnsi="宋体"/>
          <w:sz w:val="24"/>
          <w:szCs w:val="24"/>
        </w:rPr>
      </w:pPr>
      <w:r w:rsidRPr="00721D51">
        <w:rPr>
          <w:rFonts w:ascii="宋体" w:hAnsi="宋体" w:hint="eastAsia"/>
          <w:sz w:val="24"/>
          <w:szCs w:val="24"/>
        </w:rPr>
        <w:t>法定代表人或授权代表（签字）：             法定代表人或授权代表（签字）：</w:t>
      </w:r>
    </w:p>
    <w:p w:rsidR="004A13BC" w:rsidRPr="00721D51" w:rsidRDefault="004A13BC">
      <w:pPr>
        <w:adjustRightInd w:val="0"/>
        <w:snapToGrid w:val="0"/>
        <w:spacing w:line="360" w:lineRule="auto"/>
        <w:ind w:firstLineChars="195" w:firstLine="468"/>
        <w:rPr>
          <w:rFonts w:ascii="宋体" w:hAnsi="宋体"/>
          <w:sz w:val="24"/>
          <w:szCs w:val="24"/>
        </w:rPr>
      </w:pPr>
    </w:p>
    <w:p w:rsidR="004A13BC" w:rsidRPr="00721D51" w:rsidRDefault="004A13BC">
      <w:pPr>
        <w:adjustRightInd w:val="0"/>
        <w:snapToGrid w:val="0"/>
        <w:spacing w:line="360" w:lineRule="auto"/>
        <w:ind w:firstLineChars="195" w:firstLine="468"/>
        <w:rPr>
          <w:rFonts w:ascii="宋体" w:hAnsi="宋体"/>
          <w:sz w:val="24"/>
          <w:szCs w:val="24"/>
        </w:rPr>
      </w:pPr>
    </w:p>
    <w:p w:rsidR="004A13BC" w:rsidRPr="00721D51" w:rsidRDefault="00B67B0C">
      <w:pPr>
        <w:adjustRightInd w:val="0"/>
        <w:snapToGrid w:val="0"/>
        <w:spacing w:line="360" w:lineRule="auto"/>
        <w:rPr>
          <w:rFonts w:ascii="宋体" w:hAnsi="宋体"/>
          <w:sz w:val="24"/>
          <w:szCs w:val="24"/>
        </w:rPr>
      </w:pPr>
      <w:r w:rsidRPr="00721D51">
        <w:rPr>
          <w:rFonts w:ascii="宋体" w:hAnsi="宋体" w:hint="eastAsia"/>
          <w:sz w:val="24"/>
          <w:szCs w:val="24"/>
        </w:rPr>
        <w:t>日期：                                    日期：</w:t>
      </w:r>
    </w:p>
    <w:p w:rsidR="004A13BC" w:rsidRPr="00721D51" w:rsidRDefault="004A13BC">
      <w:pPr>
        <w:adjustRightInd w:val="0"/>
        <w:snapToGrid w:val="0"/>
        <w:spacing w:line="360" w:lineRule="auto"/>
        <w:rPr>
          <w:rFonts w:ascii="宋体" w:hAnsi="宋体"/>
          <w:sz w:val="24"/>
          <w:szCs w:val="24"/>
        </w:rPr>
      </w:pPr>
    </w:p>
    <w:p w:rsidR="004A13BC" w:rsidRPr="00721D51" w:rsidRDefault="004A13BC">
      <w:pPr>
        <w:adjustRightInd w:val="0"/>
        <w:snapToGrid w:val="0"/>
        <w:spacing w:line="360" w:lineRule="auto"/>
        <w:rPr>
          <w:rFonts w:ascii="宋体" w:hAnsi="宋体"/>
          <w:sz w:val="24"/>
          <w:szCs w:val="24"/>
        </w:rPr>
      </w:pPr>
    </w:p>
    <w:p w:rsidR="004A13BC" w:rsidRPr="00721D51" w:rsidRDefault="004A13BC">
      <w:pPr>
        <w:adjustRightInd w:val="0"/>
        <w:snapToGrid w:val="0"/>
        <w:spacing w:line="360" w:lineRule="auto"/>
        <w:rPr>
          <w:rFonts w:ascii="宋体" w:hAnsi="宋体"/>
          <w:sz w:val="24"/>
          <w:szCs w:val="24"/>
        </w:rPr>
      </w:pPr>
    </w:p>
    <w:p w:rsidR="004A13BC" w:rsidRPr="00721D51" w:rsidRDefault="004A13BC">
      <w:pPr>
        <w:adjustRightInd w:val="0"/>
        <w:snapToGrid w:val="0"/>
        <w:spacing w:line="360" w:lineRule="auto"/>
        <w:rPr>
          <w:rFonts w:ascii="宋体" w:hAnsi="宋体"/>
          <w:sz w:val="24"/>
          <w:szCs w:val="24"/>
        </w:rPr>
      </w:pPr>
    </w:p>
    <w:p w:rsidR="004A13BC" w:rsidRPr="00721D51" w:rsidRDefault="004A13BC">
      <w:pPr>
        <w:adjustRightInd w:val="0"/>
        <w:snapToGrid w:val="0"/>
        <w:spacing w:line="360" w:lineRule="auto"/>
        <w:rPr>
          <w:rFonts w:ascii="宋体" w:hAnsi="宋体"/>
          <w:sz w:val="24"/>
          <w:szCs w:val="24"/>
        </w:rPr>
      </w:pPr>
    </w:p>
    <w:p w:rsidR="0079691A" w:rsidRPr="00721D51" w:rsidRDefault="0079691A">
      <w:pPr>
        <w:adjustRightInd w:val="0"/>
        <w:snapToGrid w:val="0"/>
        <w:spacing w:line="360" w:lineRule="auto"/>
        <w:rPr>
          <w:rFonts w:ascii="宋体" w:hAnsi="宋体"/>
          <w:sz w:val="24"/>
          <w:szCs w:val="24"/>
        </w:rPr>
      </w:pPr>
    </w:p>
    <w:p w:rsidR="0079691A" w:rsidRPr="00721D51" w:rsidRDefault="0079691A">
      <w:pPr>
        <w:adjustRightInd w:val="0"/>
        <w:snapToGrid w:val="0"/>
        <w:spacing w:line="360" w:lineRule="auto"/>
        <w:rPr>
          <w:rFonts w:ascii="宋体" w:hAnsi="宋体"/>
          <w:sz w:val="24"/>
          <w:szCs w:val="24"/>
        </w:rPr>
      </w:pPr>
    </w:p>
    <w:p w:rsidR="0079691A" w:rsidRPr="00721D51" w:rsidRDefault="0079691A">
      <w:pPr>
        <w:adjustRightInd w:val="0"/>
        <w:snapToGrid w:val="0"/>
        <w:spacing w:line="360" w:lineRule="auto"/>
        <w:rPr>
          <w:rFonts w:ascii="宋体" w:hAnsi="宋体"/>
          <w:sz w:val="24"/>
          <w:szCs w:val="24"/>
        </w:rPr>
      </w:pPr>
    </w:p>
    <w:p w:rsidR="0079691A" w:rsidRPr="00721D51" w:rsidRDefault="0079691A">
      <w:pPr>
        <w:adjustRightInd w:val="0"/>
        <w:snapToGrid w:val="0"/>
        <w:spacing w:line="360" w:lineRule="auto"/>
        <w:rPr>
          <w:rFonts w:ascii="宋体" w:hAnsi="宋体"/>
          <w:sz w:val="24"/>
          <w:szCs w:val="24"/>
        </w:rPr>
      </w:pPr>
    </w:p>
    <w:p w:rsidR="0079691A" w:rsidRPr="00721D51" w:rsidRDefault="0079691A">
      <w:pPr>
        <w:adjustRightInd w:val="0"/>
        <w:snapToGrid w:val="0"/>
        <w:spacing w:line="360" w:lineRule="auto"/>
        <w:rPr>
          <w:rFonts w:ascii="宋体" w:hAnsi="宋体"/>
          <w:sz w:val="24"/>
          <w:szCs w:val="24"/>
        </w:rPr>
      </w:pPr>
    </w:p>
    <w:p w:rsidR="004A13BC" w:rsidRPr="00721D51" w:rsidRDefault="004A13BC">
      <w:pPr>
        <w:adjustRightInd w:val="0"/>
        <w:snapToGrid w:val="0"/>
        <w:spacing w:line="360" w:lineRule="auto"/>
        <w:rPr>
          <w:rFonts w:ascii="宋体" w:hAnsi="宋体"/>
          <w:sz w:val="24"/>
          <w:szCs w:val="24"/>
        </w:rPr>
      </w:pPr>
    </w:p>
    <w:p w:rsidR="004A13BC" w:rsidRPr="00721D51" w:rsidRDefault="004A13BC">
      <w:pPr>
        <w:adjustRightInd w:val="0"/>
        <w:snapToGrid w:val="0"/>
        <w:spacing w:line="360" w:lineRule="auto"/>
        <w:rPr>
          <w:rFonts w:ascii="宋体" w:hAnsi="宋体"/>
          <w:sz w:val="24"/>
          <w:szCs w:val="24"/>
        </w:rPr>
      </w:pPr>
    </w:p>
    <w:p w:rsidR="0079691A" w:rsidRPr="00721D51" w:rsidRDefault="0079691A" w:rsidP="0079691A">
      <w:pPr>
        <w:widowControl/>
        <w:spacing w:line="276" w:lineRule="auto"/>
        <w:ind w:right="960"/>
        <w:rPr>
          <w:b/>
          <w:sz w:val="24"/>
        </w:rPr>
      </w:pPr>
      <w:r w:rsidRPr="00721D51">
        <w:rPr>
          <w:rFonts w:hint="eastAsia"/>
          <w:b/>
          <w:sz w:val="24"/>
        </w:rPr>
        <w:lastRenderedPageBreak/>
        <w:t>附件一</w:t>
      </w:r>
      <w:r w:rsidRPr="00721D51">
        <w:rPr>
          <w:b/>
          <w:sz w:val="24"/>
        </w:rPr>
        <w:t xml:space="preserve"> </w:t>
      </w:r>
      <w:r w:rsidRPr="00721D51">
        <w:rPr>
          <w:rFonts w:hint="eastAsia"/>
          <w:b/>
          <w:sz w:val="24"/>
        </w:rPr>
        <w:t>：技术要求</w:t>
      </w:r>
      <w:r w:rsidRPr="00721D51">
        <w:rPr>
          <w:b/>
          <w:sz w:val="24"/>
        </w:rPr>
        <w:t xml:space="preserve">                                    </w:t>
      </w:r>
    </w:p>
    <w:p w:rsidR="0079691A" w:rsidRPr="00721D51" w:rsidRDefault="0079691A" w:rsidP="00C15739">
      <w:pPr>
        <w:spacing w:beforeLines="50" w:before="156" w:afterLines="50" w:after="156" w:line="276" w:lineRule="auto"/>
        <w:rPr>
          <w:rFonts w:ascii="Arial" w:hAnsi="Arial" w:cs="Arial"/>
          <w:b/>
          <w:sz w:val="24"/>
          <w:szCs w:val="24"/>
        </w:rPr>
      </w:pPr>
      <w:r w:rsidRPr="00721D51">
        <w:rPr>
          <w:rFonts w:ascii="Arial" w:hAnsi="Arial" w:cs="Arial"/>
          <w:b/>
          <w:sz w:val="24"/>
          <w:szCs w:val="24"/>
        </w:rPr>
        <w:t>1</w:t>
      </w:r>
      <w:r w:rsidRPr="00721D51">
        <w:rPr>
          <w:rFonts w:ascii="Arial" w:hAnsi="Arial" w:cs="Arial" w:hint="eastAsia"/>
          <w:b/>
          <w:sz w:val="24"/>
          <w:szCs w:val="24"/>
        </w:rPr>
        <w:t>、项目介绍</w:t>
      </w:r>
      <w:r w:rsidRPr="00721D51">
        <w:rPr>
          <w:rFonts w:ascii="Arial" w:hAnsi="Arial" w:cs="Arial"/>
          <w:b/>
          <w:sz w:val="24"/>
          <w:szCs w:val="24"/>
        </w:rPr>
        <w:t xml:space="preserve"> </w:t>
      </w:r>
    </w:p>
    <w:p w:rsidR="0079691A" w:rsidRPr="00721D51" w:rsidRDefault="0079691A" w:rsidP="0079691A">
      <w:pPr>
        <w:pStyle w:val="2"/>
        <w:spacing w:line="276" w:lineRule="auto"/>
        <w:rPr>
          <w:rFonts w:cs="Arial"/>
          <w:szCs w:val="21"/>
        </w:rPr>
      </w:pPr>
      <w:r w:rsidRPr="00721D51">
        <w:rPr>
          <w:rFonts w:cs="Arial"/>
          <w:szCs w:val="21"/>
        </w:rPr>
        <w:t xml:space="preserve">1.1 </w:t>
      </w:r>
      <w:r w:rsidRPr="00721D51">
        <w:rPr>
          <w:rFonts w:cs="Arial" w:hint="eastAsia"/>
          <w:szCs w:val="21"/>
        </w:rPr>
        <w:t>项目名称</w:t>
      </w:r>
      <w:r w:rsidRPr="00721D51">
        <w:rPr>
          <w:rFonts w:cs="Arial"/>
          <w:szCs w:val="21"/>
        </w:rPr>
        <w:t xml:space="preserve"> </w:t>
      </w:r>
    </w:p>
    <w:p w:rsidR="0079691A" w:rsidRPr="00721D51" w:rsidRDefault="00C15739" w:rsidP="0079691A">
      <w:pPr>
        <w:spacing w:line="276" w:lineRule="auto"/>
        <w:ind w:leftChars="100" w:left="210"/>
        <w:rPr>
          <w:rFonts w:ascii="Arial" w:hAnsi="Arial" w:cs="Arial"/>
        </w:rPr>
      </w:pPr>
      <w:r w:rsidRPr="00721D51">
        <w:rPr>
          <w:rFonts w:ascii="Arial" w:hAnsi="Arial" w:cs="Arial" w:hint="eastAsia"/>
        </w:rPr>
        <w:t>927</w:t>
      </w:r>
      <w:r w:rsidRPr="00721D51">
        <w:rPr>
          <w:rFonts w:ascii="Arial" w:hAnsi="Arial" w:cs="Arial" w:hint="eastAsia"/>
        </w:rPr>
        <w:t>项目</w:t>
      </w:r>
      <w:r w:rsidR="0079691A" w:rsidRPr="00721D51">
        <w:rPr>
          <w:rFonts w:ascii="Arial" w:hAnsi="Arial" w:cs="Arial" w:hint="eastAsia"/>
        </w:rPr>
        <w:t>座椅</w:t>
      </w:r>
      <w:r w:rsidRPr="00721D51">
        <w:rPr>
          <w:rFonts w:ascii="Arial" w:hAnsi="Arial" w:cs="Arial" w:hint="eastAsia"/>
        </w:rPr>
        <w:t>及支架</w:t>
      </w:r>
      <w:r w:rsidR="0079691A" w:rsidRPr="00721D51">
        <w:rPr>
          <w:rFonts w:ascii="Arial" w:hAnsi="Arial" w:cs="Arial" w:hint="eastAsia"/>
        </w:rPr>
        <w:t>样件试制</w:t>
      </w:r>
    </w:p>
    <w:p w:rsidR="0079691A" w:rsidRPr="00721D51" w:rsidRDefault="0079691A" w:rsidP="0079691A">
      <w:pPr>
        <w:pStyle w:val="2"/>
        <w:spacing w:line="276" w:lineRule="auto"/>
      </w:pPr>
      <w:r w:rsidRPr="00721D51">
        <w:rPr>
          <w:rFonts w:cs="Arial"/>
          <w:szCs w:val="21"/>
        </w:rPr>
        <w:t xml:space="preserve">1.2 </w:t>
      </w:r>
      <w:r w:rsidRPr="00721D51">
        <w:rPr>
          <w:rFonts w:cs="Arial" w:hint="eastAsia"/>
          <w:szCs w:val="21"/>
        </w:rPr>
        <w:t>项目内容</w:t>
      </w:r>
      <w:r w:rsidRPr="00721D51">
        <w:rPr>
          <w:rFonts w:cs="Arial"/>
          <w:szCs w:val="21"/>
        </w:rPr>
        <w:t xml:space="preserve">  </w:t>
      </w:r>
    </w:p>
    <w:p w:rsidR="0079691A" w:rsidRPr="00721D51" w:rsidRDefault="0079691A" w:rsidP="0079691A">
      <w:pPr>
        <w:adjustRightInd w:val="0"/>
        <w:spacing w:line="276" w:lineRule="auto"/>
        <w:ind w:leftChars="100" w:left="210"/>
        <w:jc w:val="left"/>
        <w:rPr>
          <w:rFonts w:ascii="Arial" w:hAnsi="Arial" w:cs="Arial"/>
        </w:rPr>
      </w:pPr>
      <w:r w:rsidRPr="00721D51">
        <w:rPr>
          <w:rFonts w:ascii="Arial" w:hAnsi="Arial" w:cs="Arial"/>
        </w:rPr>
        <w:t xml:space="preserve">1.2.1  </w:t>
      </w:r>
      <w:r w:rsidR="00C15739" w:rsidRPr="00721D51">
        <w:rPr>
          <w:rFonts w:ascii="Arial" w:hAnsi="Arial" w:cs="Arial" w:hint="eastAsia"/>
        </w:rPr>
        <w:t>927</w:t>
      </w:r>
      <w:r w:rsidR="00C15739" w:rsidRPr="00721D51">
        <w:rPr>
          <w:rFonts w:ascii="Arial" w:hAnsi="Arial" w:cs="Arial" w:hint="eastAsia"/>
        </w:rPr>
        <w:t>项目座椅及支架</w:t>
      </w:r>
      <w:r w:rsidRPr="00721D51">
        <w:rPr>
          <w:rFonts w:ascii="Arial" w:hAnsi="Arial" w:cs="Arial" w:hint="eastAsia"/>
        </w:rPr>
        <w:t>试制，需要乙方提供</w:t>
      </w:r>
      <w:r w:rsidR="00C15739" w:rsidRPr="00721D51">
        <w:rPr>
          <w:rFonts w:ascii="Arial" w:hAnsi="Arial" w:cs="Arial" w:hint="eastAsia"/>
        </w:rPr>
        <w:t>左前</w:t>
      </w:r>
      <w:r w:rsidRPr="00721D51">
        <w:rPr>
          <w:rFonts w:ascii="Arial" w:hAnsi="Arial" w:cs="Arial" w:hint="eastAsia"/>
        </w:rPr>
        <w:t>座椅总成</w:t>
      </w:r>
      <w:r w:rsidR="00C15739" w:rsidRPr="00721D51">
        <w:rPr>
          <w:rFonts w:ascii="Arial" w:hAnsi="Arial" w:cs="Arial" w:hint="eastAsia"/>
        </w:rPr>
        <w:t>，右前座椅总成，左后座椅总成，右后座椅总成各</w:t>
      </w:r>
      <w:r w:rsidR="00C15739" w:rsidRPr="00721D51">
        <w:rPr>
          <w:rFonts w:ascii="Arial" w:hAnsi="Arial" w:cs="Arial" w:hint="eastAsia"/>
        </w:rPr>
        <w:t>1</w:t>
      </w:r>
      <w:r w:rsidR="00C15739" w:rsidRPr="00721D51">
        <w:rPr>
          <w:rFonts w:ascii="Arial" w:hAnsi="Arial" w:cs="Arial" w:hint="eastAsia"/>
        </w:rPr>
        <w:t>个，座椅底部安装支架</w:t>
      </w:r>
      <w:r w:rsidR="00C15739" w:rsidRPr="00721D51">
        <w:rPr>
          <w:rFonts w:ascii="Arial" w:hAnsi="Arial" w:cs="Arial" w:hint="eastAsia"/>
        </w:rPr>
        <w:t>4</w:t>
      </w:r>
      <w:r w:rsidR="00C15739" w:rsidRPr="00721D51">
        <w:rPr>
          <w:rFonts w:ascii="Arial" w:hAnsi="Arial" w:cs="Arial" w:hint="eastAsia"/>
        </w:rPr>
        <w:t>个。保证座椅总成达到直接装车使用的状态。其中，座椅总成采用左右件对称设计，即左侧座椅调节按键等均布置在左侧，右侧座椅调节按键等均布置在右侧，座椅需体现通风，加热，气动按摩，可变阻尼调节，速降，高度调节（调节行程由原始座椅的</w:t>
      </w:r>
      <w:r w:rsidR="00C15739" w:rsidRPr="00721D51">
        <w:rPr>
          <w:rFonts w:ascii="Arial" w:hAnsi="Arial" w:cs="Arial" w:hint="eastAsia"/>
        </w:rPr>
        <w:t>0-100mm</w:t>
      </w:r>
      <w:r w:rsidR="00C15739" w:rsidRPr="00721D51">
        <w:rPr>
          <w:rFonts w:ascii="Arial" w:hAnsi="Arial" w:cs="Arial" w:hint="eastAsia"/>
        </w:rPr>
        <w:t>调整为</w:t>
      </w:r>
      <w:r w:rsidR="00C15739" w:rsidRPr="00721D51">
        <w:rPr>
          <w:rFonts w:ascii="Arial" w:hAnsi="Arial" w:cs="Arial" w:hint="eastAsia"/>
        </w:rPr>
        <w:t>0-70mm</w:t>
      </w:r>
      <w:r w:rsidR="00C15739" w:rsidRPr="00721D51">
        <w:rPr>
          <w:rFonts w:ascii="Arial" w:hAnsi="Arial" w:cs="Arial" w:hint="eastAsia"/>
        </w:rPr>
        <w:t>），靠背调节，座椅整体倾角，前后调节等功能，并自带三点式安全带，前排座椅不体现座椅扶手，后排座椅体现双扶手，座椅面套重新缝制造型规避；座椅支架需电泳</w:t>
      </w:r>
      <w:r w:rsidRPr="00721D51">
        <w:rPr>
          <w:rFonts w:ascii="Arial" w:hAnsi="Arial" w:cs="Arial" w:hint="eastAsia"/>
        </w:rPr>
        <w:t>。</w:t>
      </w:r>
    </w:p>
    <w:p w:rsidR="0079691A" w:rsidRPr="00721D51" w:rsidRDefault="0079691A" w:rsidP="0079691A">
      <w:pPr>
        <w:adjustRightInd w:val="0"/>
        <w:spacing w:line="276" w:lineRule="auto"/>
        <w:ind w:leftChars="100" w:left="210"/>
        <w:jc w:val="left"/>
        <w:rPr>
          <w:rFonts w:ascii="Arial" w:hAnsi="Arial" w:cs="Arial"/>
        </w:rPr>
      </w:pPr>
      <w:r w:rsidRPr="00721D51">
        <w:rPr>
          <w:rFonts w:ascii="Arial" w:hAnsi="Arial" w:cs="Arial" w:hint="eastAsia"/>
        </w:rPr>
        <w:t xml:space="preserve">1.2.2 </w:t>
      </w:r>
      <w:r w:rsidR="00C15739" w:rsidRPr="00721D51">
        <w:rPr>
          <w:rFonts w:ascii="Arial" w:hAnsi="Arial" w:cs="Arial" w:hint="eastAsia"/>
        </w:rPr>
        <w:t>改制工作</w:t>
      </w:r>
      <w:r w:rsidRPr="00721D51">
        <w:rPr>
          <w:rFonts w:ascii="Arial" w:hAnsi="Arial" w:cs="Arial" w:hint="eastAsia"/>
        </w:rPr>
        <w:t>：</w:t>
      </w:r>
    </w:p>
    <w:p w:rsidR="0079691A" w:rsidRPr="00721D51" w:rsidRDefault="00C15739" w:rsidP="0079691A">
      <w:pPr>
        <w:adjustRightInd w:val="0"/>
        <w:spacing w:line="276" w:lineRule="auto"/>
        <w:ind w:leftChars="100" w:left="210"/>
        <w:jc w:val="left"/>
        <w:rPr>
          <w:rFonts w:ascii="Arial" w:hAnsi="Arial" w:cs="Arial"/>
        </w:rPr>
      </w:pPr>
      <w:r w:rsidRPr="00721D51">
        <w:rPr>
          <w:rFonts w:ascii="Arial" w:hAnsi="Arial" w:cs="Arial" w:hint="eastAsia"/>
        </w:rPr>
        <w:t>1</w:t>
      </w:r>
      <w:r w:rsidRPr="00721D51">
        <w:rPr>
          <w:rFonts w:ascii="Arial" w:hAnsi="Arial" w:cs="Arial" w:hint="eastAsia"/>
        </w:rPr>
        <w:t>）右侧座椅采用对称设计，所有旁侧板按对称数据进行装配，并增加通风，加热按键</w:t>
      </w:r>
      <w:r w:rsidR="0079691A" w:rsidRPr="00721D51">
        <w:rPr>
          <w:rFonts w:ascii="Arial" w:hAnsi="Arial" w:cs="Arial" w:hint="eastAsia"/>
        </w:rPr>
        <w:t>。</w:t>
      </w:r>
    </w:p>
    <w:p w:rsidR="00C15739" w:rsidRPr="00721D51" w:rsidRDefault="00C15739" w:rsidP="0079691A">
      <w:pPr>
        <w:adjustRightInd w:val="0"/>
        <w:spacing w:line="276" w:lineRule="auto"/>
        <w:ind w:leftChars="100" w:left="210"/>
        <w:jc w:val="left"/>
        <w:rPr>
          <w:rFonts w:ascii="Arial" w:hAnsi="Arial" w:cs="Arial"/>
        </w:rPr>
      </w:pPr>
      <w:r w:rsidRPr="00721D51">
        <w:rPr>
          <w:rFonts w:ascii="Arial" w:hAnsi="Arial" w:cs="Arial" w:hint="eastAsia"/>
        </w:rPr>
        <w:t>2</w:t>
      </w:r>
      <w:r w:rsidRPr="00721D51">
        <w:rPr>
          <w:rFonts w:ascii="Arial" w:hAnsi="Arial" w:cs="Arial" w:hint="eastAsia"/>
        </w:rPr>
        <w:t>）右侧座椅增加通风加热功能。</w:t>
      </w:r>
    </w:p>
    <w:p w:rsidR="00C15739" w:rsidRPr="00721D51" w:rsidRDefault="00C15739" w:rsidP="0079691A">
      <w:pPr>
        <w:adjustRightInd w:val="0"/>
        <w:spacing w:line="276" w:lineRule="auto"/>
        <w:ind w:leftChars="100" w:left="210"/>
        <w:jc w:val="left"/>
        <w:rPr>
          <w:rFonts w:ascii="Arial" w:hAnsi="Arial" w:cs="Arial"/>
        </w:rPr>
      </w:pPr>
      <w:r w:rsidRPr="00721D51">
        <w:rPr>
          <w:rFonts w:ascii="Arial" w:hAnsi="Arial" w:cs="Arial" w:hint="eastAsia"/>
        </w:rPr>
        <w:t>3</w:t>
      </w:r>
      <w:r w:rsidRPr="00721D51">
        <w:rPr>
          <w:rFonts w:ascii="Arial" w:hAnsi="Arial" w:cs="Arial" w:hint="eastAsia"/>
        </w:rPr>
        <w:t>）前排座椅取消扶手，面套在扶手处需补洞处理；</w:t>
      </w:r>
    </w:p>
    <w:p w:rsidR="00C15739" w:rsidRPr="00721D51" w:rsidRDefault="00C15739" w:rsidP="0079691A">
      <w:pPr>
        <w:adjustRightInd w:val="0"/>
        <w:spacing w:line="276" w:lineRule="auto"/>
        <w:ind w:leftChars="100" w:left="210"/>
        <w:jc w:val="left"/>
        <w:rPr>
          <w:rFonts w:ascii="Arial" w:hAnsi="Arial" w:cs="Arial"/>
        </w:rPr>
      </w:pPr>
      <w:r w:rsidRPr="00721D51">
        <w:rPr>
          <w:rFonts w:ascii="Arial" w:hAnsi="Arial" w:cs="Arial" w:hint="eastAsia"/>
        </w:rPr>
        <w:t>4</w:t>
      </w:r>
      <w:r w:rsidRPr="00721D51">
        <w:rPr>
          <w:rFonts w:ascii="Arial" w:hAnsi="Arial" w:cs="Arial" w:hint="eastAsia"/>
        </w:rPr>
        <w:t>）前后排座椅面套造型规避，重新缝制并增加缝线特征；</w:t>
      </w:r>
    </w:p>
    <w:p w:rsidR="00C15739" w:rsidRPr="00721D51" w:rsidRDefault="00C15739" w:rsidP="0079691A">
      <w:pPr>
        <w:adjustRightInd w:val="0"/>
        <w:spacing w:line="276" w:lineRule="auto"/>
        <w:ind w:leftChars="100" w:left="210"/>
        <w:jc w:val="left"/>
        <w:rPr>
          <w:rFonts w:ascii="Arial" w:hAnsi="Arial" w:cs="Arial"/>
        </w:rPr>
      </w:pPr>
      <w:r w:rsidRPr="00721D51">
        <w:rPr>
          <w:rFonts w:ascii="Arial" w:hAnsi="Arial" w:cs="Arial" w:hint="eastAsia"/>
        </w:rPr>
        <w:t xml:space="preserve">5) </w:t>
      </w:r>
      <w:r w:rsidRPr="00721D51">
        <w:rPr>
          <w:rFonts w:ascii="Arial" w:hAnsi="Arial" w:cs="Arial" w:hint="eastAsia"/>
        </w:rPr>
        <w:t>座椅下部支架</w:t>
      </w:r>
      <w:r w:rsidRPr="00721D51">
        <w:rPr>
          <w:rFonts w:ascii="Arial" w:hAnsi="Arial" w:cs="Arial" w:hint="eastAsia"/>
        </w:rPr>
        <w:t>4</w:t>
      </w:r>
      <w:r w:rsidRPr="00721D51">
        <w:rPr>
          <w:rFonts w:ascii="Arial" w:hAnsi="Arial" w:cs="Arial" w:hint="eastAsia"/>
        </w:rPr>
        <w:t>个焊接并电泳；</w:t>
      </w:r>
    </w:p>
    <w:p w:rsidR="0079691A" w:rsidRPr="00721D51" w:rsidRDefault="0079691A" w:rsidP="0079691A">
      <w:pPr>
        <w:adjustRightInd w:val="0"/>
        <w:spacing w:line="276" w:lineRule="auto"/>
        <w:ind w:leftChars="100" w:left="210"/>
        <w:jc w:val="left"/>
        <w:rPr>
          <w:rFonts w:ascii="Arial" w:hAnsi="Arial" w:cs="Arial"/>
        </w:rPr>
      </w:pPr>
      <w:r w:rsidRPr="00721D51">
        <w:rPr>
          <w:rFonts w:ascii="Arial" w:hAnsi="Arial" w:cs="Arial" w:hint="eastAsia"/>
        </w:rPr>
        <w:t xml:space="preserve">1.2.3 </w:t>
      </w:r>
      <w:r w:rsidR="00C15739" w:rsidRPr="00721D51">
        <w:rPr>
          <w:rFonts w:ascii="Arial" w:hAnsi="Arial" w:cs="Arial" w:hint="eastAsia"/>
        </w:rPr>
        <w:t>乙方负责负责按照技术要求的功能及尺寸进行改制</w:t>
      </w:r>
      <w:r w:rsidRPr="00721D51">
        <w:rPr>
          <w:rFonts w:ascii="Arial" w:hAnsi="Arial" w:cs="Arial" w:hint="eastAsia"/>
        </w:rPr>
        <w:t>、检验、供货、运输等工作。</w:t>
      </w:r>
    </w:p>
    <w:p w:rsidR="0079691A" w:rsidRPr="00721D51" w:rsidRDefault="0079691A" w:rsidP="0079691A">
      <w:pPr>
        <w:adjustRightInd w:val="0"/>
        <w:spacing w:line="276" w:lineRule="auto"/>
        <w:ind w:leftChars="100" w:left="210"/>
        <w:jc w:val="left"/>
        <w:rPr>
          <w:rFonts w:ascii="Arial" w:hAnsi="Arial" w:cs="Arial"/>
        </w:rPr>
      </w:pPr>
      <w:r w:rsidRPr="00721D51">
        <w:rPr>
          <w:rFonts w:ascii="Arial" w:hAnsi="Arial" w:cs="Arial" w:hint="eastAsia"/>
        </w:rPr>
        <w:t xml:space="preserve">1.2.4 </w:t>
      </w:r>
      <w:r w:rsidRPr="00721D51">
        <w:rPr>
          <w:rFonts w:ascii="Arial" w:hAnsi="Arial" w:cs="Arial" w:hint="eastAsia"/>
        </w:rPr>
        <w:t>乙方负责控制零件加工工艺和产品质量，并负责在</w:t>
      </w:r>
      <w:r w:rsidR="00C15739" w:rsidRPr="00721D51">
        <w:rPr>
          <w:rFonts w:ascii="Arial" w:hAnsi="Arial" w:cs="Arial" w:hint="eastAsia"/>
        </w:rPr>
        <w:t>2023</w:t>
      </w:r>
      <w:r w:rsidRPr="00721D51">
        <w:rPr>
          <w:rFonts w:ascii="Arial" w:hAnsi="Arial" w:cs="Arial" w:hint="eastAsia"/>
        </w:rPr>
        <w:t>年</w:t>
      </w:r>
      <w:r w:rsidR="00721D51" w:rsidRPr="00721D51">
        <w:rPr>
          <w:rFonts w:ascii="Arial" w:hAnsi="Arial" w:cs="Arial"/>
        </w:rPr>
        <w:t>8</w:t>
      </w:r>
      <w:r w:rsidRPr="00721D51">
        <w:rPr>
          <w:rFonts w:ascii="Arial" w:hAnsi="Arial" w:cs="Arial" w:hint="eastAsia"/>
        </w:rPr>
        <w:t>月</w:t>
      </w:r>
      <w:r w:rsidRPr="00721D51">
        <w:rPr>
          <w:rFonts w:ascii="Arial" w:hAnsi="Arial" w:cs="Arial" w:hint="eastAsia"/>
        </w:rPr>
        <w:t>30</w:t>
      </w:r>
      <w:r w:rsidRPr="00721D51">
        <w:rPr>
          <w:rFonts w:ascii="Arial" w:hAnsi="Arial" w:cs="Arial" w:hint="eastAsia"/>
        </w:rPr>
        <w:t>日前</w:t>
      </w:r>
      <w:r w:rsidR="00721D51" w:rsidRPr="00721D51">
        <w:rPr>
          <w:rFonts w:ascii="Arial" w:hAnsi="Arial" w:cs="Arial" w:hint="eastAsia"/>
        </w:rPr>
        <w:t>（具体</w:t>
      </w:r>
      <w:r w:rsidR="00721D51" w:rsidRPr="00721D51">
        <w:rPr>
          <w:rFonts w:ascii="Arial" w:hAnsi="Arial" w:cs="Arial"/>
        </w:rPr>
        <w:t>以甲方通知为准</w:t>
      </w:r>
      <w:r w:rsidR="00721D51" w:rsidRPr="00721D51">
        <w:rPr>
          <w:rFonts w:ascii="Arial" w:hAnsi="Arial" w:cs="Arial" w:hint="eastAsia"/>
        </w:rPr>
        <w:t>）</w:t>
      </w:r>
      <w:r w:rsidRPr="00721D51">
        <w:rPr>
          <w:rFonts w:ascii="Arial" w:hAnsi="Arial" w:cs="Arial" w:hint="eastAsia"/>
        </w:rPr>
        <w:t>，将验收合格的零件发送到甲方指定的地点。</w:t>
      </w:r>
    </w:p>
    <w:p w:rsidR="0079691A" w:rsidRPr="00721D51" w:rsidRDefault="0079691A" w:rsidP="0079691A">
      <w:pPr>
        <w:spacing w:line="276" w:lineRule="auto"/>
        <w:ind w:leftChars="100" w:left="210"/>
        <w:rPr>
          <w:rFonts w:ascii="Arial" w:hAnsi="Arial" w:cs="Arial"/>
        </w:rPr>
      </w:pPr>
      <w:r w:rsidRPr="00721D51">
        <w:rPr>
          <w:rFonts w:ascii="Arial" w:hAnsi="Arial" w:cs="Arial" w:hint="eastAsia"/>
        </w:rPr>
        <w:t xml:space="preserve">1.2.5 </w:t>
      </w:r>
      <w:r w:rsidRPr="00721D51">
        <w:rPr>
          <w:rFonts w:ascii="Arial" w:hAnsi="Arial" w:cs="Arial" w:hint="eastAsia"/>
        </w:rPr>
        <w:t>乙方提交项目交付物</w:t>
      </w:r>
    </w:p>
    <w:tbl>
      <w:tblPr>
        <w:tblStyle w:val="af4"/>
        <w:tblW w:w="0" w:type="auto"/>
        <w:jc w:val="center"/>
        <w:tblLook w:val="04A0" w:firstRow="1" w:lastRow="0" w:firstColumn="1" w:lastColumn="0" w:noHBand="0" w:noVBand="1"/>
      </w:tblPr>
      <w:tblGrid>
        <w:gridCol w:w="816"/>
        <w:gridCol w:w="1971"/>
        <w:gridCol w:w="4747"/>
      </w:tblGrid>
      <w:tr w:rsidR="00721D51" w:rsidRPr="00721D51" w:rsidTr="00C15739">
        <w:trPr>
          <w:jc w:val="center"/>
        </w:trPr>
        <w:tc>
          <w:tcPr>
            <w:tcW w:w="816" w:type="dxa"/>
          </w:tcPr>
          <w:p w:rsidR="0079691A" w:rsidRPr="00721D51" w:rsidRDefault="0079691A" w:rsidP="00A824AC">
            <w:pPr>
              <w:spacing w:line="276" w:lineRule="auto"/>
              <w:rPr>
                <w:rFonts w:ascii="Arial" w:hAnsi="Arial" w:cs="Arial"/>
              </w:rPr>
            </w:pPr>
            <w:r w:rsidRPr="00721D51">
              <w:rPr>
                <w:rFonts w:ascii="Arial" w:hAnsi="Arial" w:cs="Arial" w:hint="eastAsia"/>
              </w:rPr>
              <w:t>序号</w:t>
            </w:r>
          </w:p>
        </w:tc>
        <w:tc>
          <w:tcPr>
            <w:tcW w:w="1971" w:type="dxa"/>
          </w:tcPr>
          <w:p w:rsidR="0079691A" w:rsidRPr="00721D51" w:rsidRDefault="0079691A" w:rsidP="00A824AC">
            <w:pPr>
              <w:spacing w:line="276" w:lineRule="auto"/>
              <w:rPr>
                <w:rFonts w:ascii="Arial" w:hAnsi="Arial" w:cs="Arial"/>
              </w:rPr>
            </w:pPr>
            <w:r w:rsidRPr="00721D51">
              <w:rPr>
                <w:rFonts w:ascii="Arial" w:hAnsi="Arial" w:cs="Arial" w:hint="eastAsia"/>
              </w:rPr>
              <w:t>交付物</w:t>
            </w:r>
          </w:p>
        </w:tc>
        <w:tc>
          <w:tcPr>
            <w:tcW w:w="4747" w:type="dxa"/>
          </w:tcPr>
          <w:p w:rsidR="0079691A" w:rsidRPr="00721D51" w:rsidRDefault="0079691A" w:rsidP="00A824AC">
            <w:pPr>
              <w:spacing w:line="276" w:lineRule="auto"/>
              <w:rPr>
                <w:rFonts w:ascii="Arial" w:hAnsi="Arial" w:cs="Arial"/>
              </w:rPr>
            </w:pPr>
            <w:r w:rsidRPr="00721D51">
              <w:rPr>
                <w:rFonts w:ascii="Arial" w:hAnsi="Arial" w:cs="Arial" w:hint="eastAsia"/>
              </w:rPr>
              <w:t>备注</w:t>
            </w:r>
          </w:p>
        </w:tc>
      </w:tr>
      <w:tr w:rsidR="00721D51" w:rsidRPr="00721D51" w:rsidTr="00C15739">
        <w:trPr>
          <w:jc w:val="center"/>
        </w:trPr>
        <w:tc>
          <w:tcPr>
            <w:tcW w:w="816" w:type="dxa"/>
          </w:tcPr>
          <w:p w:rsidR="0079691A" w:rsidRPr="00721D51" w:rsidRDefault="0079691A" w:rsidP="00A824AC">
            <w:pPr>
              <w:spacing w:line="276" w:lineRule="auto"/>
              <w:rPr>
                <w:rFonts w:ascii="Arial" w:hAnsi="Arial" w:cs="Arial"/>
              </w:rPr>
            </w:pPr>
            <w:r w:rsidRPr="00721D51">
              <w:rPr>
                <w:rFonts w:ascii="Arial" w:hAnsi="Arial" w:cs="Arial" w:hint="eastAsia"/>
              </w:rPr>
              <w:t>1</w:t>
            </w:r>
          </w:p>
        </w:tc>
        <w:tc>
          <w:tcPr>
            <w:tcW w:w="1971" w:type="dxa"/>
          </w:tcPr>
          <w:p w:rsidR="0079691A" w:rsidRPr="00721D51" w:rsidRDefault="00C15739" w:rsidP="00A824AC">
            <w:pPr>
              <w:spacing w:line="276" w:lineRule="auto"/>
              <w:rPr>
                <w:rFonts w:ascii="Arial" w:hAnsi="Arial" w:cs="Arial"/>
              </w:rPr>
            </w:pPr>
            <w:r w:rsidRPr="00721D51">
              <w:rPr>
                <w:rFonts w:ascii="Arial" w:hAnsi="Arial" w:cs="Arial" w:hint="eastAsia"/>
              </w:rPr>
              <w:t>左前座椅总成</w:t>
            </w:r>
            <w:r w:rsidR="0079691A" w:rsidRPr="00721D51">
              <w:rPr>
                <w:rFonts w:ascii="Arial" w:hAnsi="Arial" w:cs="Arial" w:hint="eastAsia"/>
              </w:rPr>
              <w:t>1</w:t>
            </w:r>
            <w:r w:rsidR="0079691A" w:rsidRPr="00721D51">
              <w:rPr>
                <w:rFonts w:ascii="Arial" w:hAnsi="Arial" w:cs="Arial" w:hint="eastAsia"/>
              </w:rPr>
              <w:t>只</w:t>
            </w:r>
          </w:p>
        </w:tc>
        <w:tc>
          <w:tcPr>
            <w:tcW w:w="4747" w:type="dxa"/>
          </w:tcPr>
          <w:p w:rsidR="0079691A" w:rsidRPr="00721D51" w:rsidRDefault="00C15739" w:rsidP="00A824AC">
            <w:pPr>
              <w:spacing w:line="276" w:lineRule="auto"/>
              <w:rPr>
                <w:rFonts w:ascii="Arial" w:hAnsi="Arial" w:cs="Arial"/>
              </w:rPr>
            </w:pPr>
            <w:r w:rsidRPr="00721D51">
              <w:rPr>
                <w:rFonts w:ascii="Arial" w:hAnsi="Arial" w:cs="Arial" w:hint="eastAsia"/>
              </w:rPr>
              <w:t>体现功能，外观</w:t>
            </w:r>
          </w:p>
        </w:tc>
      </w:tr>
      <w:tr w:rsidR="00721D51" w:rsidRPr="00721D51" w:rsidTr="00C15739">
        <w:trPr>
          <w:jc w:val="center"/>
        </w:trPr>
        <w:tc>
          <w:tcPr>
            <w:tcW w:w="816" w:type="dxa"/>
          </w:tcPr>
          <w:p w:rsidR="00C15739" w:rsidRPr="00721D51" w:rsidRDefault="00C15739" w:rsidP="00A824AC">
            <w:pPr>
              <w:spacing w:line="276" w:lineRule="auto"/>
              <w:rPr>
                <w:rFonts w:ascii="Arial" w:hAnsi="Arial" w:cs="Arial"/>
              </w:rPr>
            </w:pPr>
            <w:r w:rsidRPr="00721D51">
              <w:rPr>
                <w:rFonts w:ascii="Arial" w:hAnsi="Arial" w:cs="Arial" w:hint="eastAsia"/>
              </w:rPr>
              <w:t>2</w:t>
            </w:r>
          </w:p>
        </w:tc>
        <w:tc>
          <w:tcPr>
            <w:tcW w:w="1971" w:type="dxa"/>
          </w:tcPr>
          <w:p w:rsidR="00C15739" w:rsidRPr="00721D51" w:rsidRDefault="00C15739" w:rsidP="00A824AC">
            <w:pPr>
              <w:spacing w:line="276" w:lineRule="auto"/>
              <w:rPr>
                <w:rFonts w:ascii="Arial" w:hAnsi="Arial" w:cs="Arial"/>
              </w:rPr>
            </w:pPr>
            <w:r w:rsidRPr="00721D51">
              <w:rPr>
                <w:rFonts w:ascii="Arial" w:hAnsi="Arial" w:cs="Arial" w:hint="eastAsia"/>
              </w:rPr>
              <w:t>右前座椅总成</w:t>
            </w:r>
            <w:r w:rsidRPr="00721D51">
              <w:rPr>
                <w:rFonts w:ascii="Arial" w:hAnsi="Arial" w:cs="Arial" w:hint="eastAsia"/>
              </w:rPr>
              <w:t>1</w:t>
            </w:r>
            <w:r w:rsidRPr="00721D51">
              <w:rPr>
                <w:rFonts w:ascii="Arial" w:hAnsi="Arial" w:cs="Arial" w:hint="eastAsia"/>
              </w:rPr>
              <w:t>只</w:t>
            </w:r>
          </w:p>
        </w:tc>
        <w:tc>
          <w:tcPr>
            <w:tcW w:w="4747" w:type="dxa"/>
          </w:tcPr>
          <w:p w:rsidR="00C15739" w:rsidRPr="00721D51" w:rsidRDefault="00C15739">
            <w:r w:rsidRPr="00721D51">
              <w:rPr>
                <w:rFonts w:ascii="Arial" w:hAnsi="Arial" w:cs="Arial" w:hint="eastAsia"/>
              </w:rPr>
              <w:t>体现功能，外观</w:t>
            </w:r>
          </w:p>
        </w:tc>
      </w:tr>
      <w:tr w:rsidR="00721D51" w:rsidRPr="00721D51" w:rsidTr="00C15739">
        <w:trPr>
          <w:jc w:val="center"/>
        </w:trPr>
        <w:tc>
          <w:tcPr>
            <w:tcW w:w="816" w:type="dxa"/>
          </w:tcPr>
          <w:p w:rsidR="00C15739" w:rsidRPr="00721D51" w:rsidRDefault="00C15739" w:rsidP="00A824AC">
            <w:pPr>
              <w:spacing w:line="276" w:lineRule="auto"/>
              <w:rPr>
                <w:rFonts w:ascii="Arial" w:hAnsi="Arial" w:cs="Arial"/>
              </w:rPr>
            </w:pPr>
            <w:r w:rsidRPr="00721D51">
              <w:rPr>
                <w:rFonts w:ascii="Arial" w:hAnsi="Arial" w:cs="Arial" w:hint="eastAsia"/>
              </w:rPr>
              <w:t>3</w:t>
            </w:r>
          </w:p>
        </w:tc>
        <w:tc>
          <w:tcPr>
            <w:tcW w:w="1971" w:type="dxa"/>
          </w:tcPr>
          <w:p w:rsidR="00C15739" w:rsidRPr="00721D51" w:rsidRDefault="00C15739" w:rsidP="005E5846">
            <w:pPr>
              <w:spacing w:line="276" w:lineRule="auto"/>
              <w:rPr>
                <w:rFonts w:ascii="Arial" w:hAnsi="Arial" w:cs="Arial"/>
              </w:rPr>
            </w:pPr>
            <w:r w:rsidRPr="00721D51">
              <w:rPr>
                <w:rFonts w:ascii="Arial" w:hAnsi="Arial" w:cs="Arial" w:hint="eastAsia"/>
              </w:rPr>
              <w:t>左后座椅总成</w:t>
            </w:r>
            <w:r w:rsidRPr="00721D51">
              <w:rPr>
                <w:rFonts w:ascii="Arial" w:hAnsi="Arial" w:cs="Arial" w:hint="eastAsia"/>
              </w:rPr>
              <w:t>1</w:t>
            </w:r>
            <w:r w:rsidRPr="00721D51">
              <w:rPr>
                <w:rFonts w:ascii="Arial" w:hAnsi="Arial" w:cs="Arial" w:hint="eastAsia"/>
              </w:rPr>
              <w:t>只</w:t>
            </w:r>
          </w:p>
        </w:tc>
        <w:tc>
          <w:tcPr>
            <w:tcW w:w="4747" w:type="dxa"/>
          </w:tcPr>
          <w:p w:rsidR="00C15739" w:rsidRPr="00721D51" w:rsidRDefault="00C15739">
            <w:r w:rsidRPr="00721D51">
              <w:rPr>
                <w:rFonts w:ascii="Arial" w:hAnsi="Arial" w:cs="Arial" w:hint="eastAsia"/>
              </w:rPr>
              <w:t>体现功能，外观</w:t>
            </w:r>
          </w:p>
        </w:tc>
      </w:tr>
      <w:tr w:rsidR="00721D51" w:rsidRPr="00721D51" w:rsidTr="00C15739">
        <w:trPr>
          <w:jc w:val="center"/>
        </w:trPr>
        <w:tc>
          <w:tcPr>
            <w:tcW w:w="816" w:type="dxa"/>
          </w:tcPr>
          <w:p w:rsidR="00C15739" w:rsidRPr="00721D51" w:rsidRDefault="00C15739" w:rsidP="00A824AC">
            <w:pPr>
              <w:spacing w:line="276" w:lineRule="auto"/>
              <w:rPr>
                <w:rFonts w:ascii="Arial" w:hAnsi="Arial" w:cs="Arial"/>
              </w:rPr>
            </w:pPr>
            <w:r w:rsidRPr="00721D51">
              <w:rPr>
                <w:rFonts w:ascii="Arial" w:hAnsi="Arial" w:cs="Arial" w:hint="eastAsia"/>
              </w:rPr>
              <w:t>4</w:t>
            </w:r>
          </w:p>
        </w:tc>
        <w:tc>
          <w:tcPr>
            <w:tcW w:w="1971" w:type="dxa"/>
          </w:tcPr>
          <w:p w:rsidR="00C15739" w:rsidRPr="00721D51" w:rsidRDefault="00C15739" w:rsidP="005E5846">
            <w:pPr>
              <w:spacing w:line="276" w:lineRule="auto"/>
              <w:rPr>
                <w:rFonts w:ascii="Arial" w:hAnsi="Arial" w:cs="Arial"/>
              </w:rPr>
            </w:pPr>
            <w:r w:rsidRPr="00721D51">
              <w:rPr>
                <w:rFonts w:ascii="Arial" w:hAnsi="Arial" w:cs="Arial" w:hint="eastAsia"/>
              </w:rPr>
              <w:t>右后座椅总成</w:t>
            </w:r>
            <w:r w:rsidRPr="00721D51">
              <w:rPr>
                <w:rFonts w:ascii="Arial" w:hAnsi="Arial" w:cs="Arial" w:hint="eastAsia"/>
              </w:rPr>
              <w:t>1</w:t>
            </w:r>
            <w:r w:rsidRPr="00721D51">
              <w:rPr>
                <w:rFonts w:ascii="Arial" w:hAnsi="Arial" w:cs="Arial" w:hint="eastAsia"/>
              </w:rPr>
              <w:t>只</w:t>
            </w:r>
          </w:p>
        </w:tc>
        <w:tc>
          <w:tcPr>
            <w:tcW w:w="4747" w:type="dxa"/>
          </w:tcPr>
          <w:p w:rsidR="00C15739" w:rsidRPr="00721D51" w:rsidRDefault="00C15739">
            <w:r w:rsidRPr="00721D51">
              <w:rPr>
                <w:rFonts w:ascii="Arial" w:hAnsi="Arial" w:cs="Arial" w:hint="eastAsia"/>
              </w:rPr>
              <w:t>体现功能，外观</w:t>
            </w:r>
          </w:p>
        </w:tc>
      </w:tr>
      <w:tr w:rsidR="00721D51" w:rsidRPr="00721D51" w:rsidTr="00C15739">
        <w:trPr>
          <w:jc w:val="center"/>
        </w:trPr>
        <w:tc>
          <w:tcPr>
            <w:tcW w:w="816" w:type="dxa"/>
          </w:tcPr>
          <w:p w:rsidR="00C15739" w:rsidRPr="00721D51" w:rsidRDefault="00C15739" w:rsidP="00A824AC">
            <w:pPr>
              <w:spacing w:line="276" w:lineRule="auto"/>
              <w:rPr>
                <w:rFonts w:ascii="Arial" w:hAnsi="Arial" w:cs="Arial"/>
              </w:rPr>
            </w:pPr>
            <w:r w:rsidRPr="00721D51">
              <w:rPr>
                <w:rFonts w:ascii="Arial" w:hAnsi="Arial" w:cs="Arial" w:hint="eastAsia"/>
              </w:rPr>
              <w:t>5</w:t>
            </w:r>
          </w:p>
        </w:tc>
        <w:tc>
          <w:tcPr>
            <w:tcW w:w="1971" w:type="dxa"/>
          </w:tcPr>
          <w:p w:rsidR="00C15739" w:rsidRPr="00721D51" w:rsidRDefault="00C15739" w:rsidP="005E5846">
            <w:pPr>
              <w:spacing w:line="276" w:lineRule="auto"/>
              <w:rPr>
                <w:rFonts w:ascii="Arial" w:hAnsi="Arial" w:cs="Arial"/>
              </w:rPr>
            </w:pPr>
            <w:r w:rsidRPr="00721D51">
              <w:rPr>
                <w:rFonts w:ascii="Arial" w:hAnsi="Arial" w:cs="Arial" w:hint="eastAsia"/>
              </w:rPr>
              <w:t>座椅下部支架</w:t>
            </w:r>
            <w:r w:rsidRPr="00721D51">
              <w:rPr>
                <w:rFonts w:ascii="Arial" w:hAnsi="Arial" w:cs="Arial" w:hint="eastAsia"/>
              </w:rPr>
              <w:t>4</w:t>
            </w:r>
            <w:r w:rsidRPr="00721D51">
              <w:rPr>
                <w:rFonts w:ascii="Arial" w:hAnsi="Arial" w:cs="Arial" w:hint="eastAsia"/>
              </w:rPr>
              <w:t>只</w:t>
            </w:r>
          </w:p>
        </w:tc>
        <w:tc>
          <w:tcPr>
            <w:tcW w:w="4747" w:type="dxa"/>
          </w:tcPr>
          <w:p w:rsidR="00C15739" w:rsidRPr="00721D51" w:rsidRDefault="00C15739" w:rsidP="00A824AC">
            <w:pPr>
              <w:spacing w:line="276" w:lineRule="auto"/>
              <w:rPr>
                <w:rFonts w:ascii="Arial" w:hAnsi="Arial" w:cs="Arial"/>
              </w:rPr>
            </w:pPr>
            <w:r w:rsidRPr="00721D51">
              <w:rPr>
                <w:rFonts w:ascii="Arial" w:hAnsi="Arial" w:cs="Arial" w:hint="eastAsia"/>
              </w:rPr>
              <w:t>尺寸合格，电泳</w:t>
            </w:r>
          </w:p>
        </w:tc>
      </w:tr>
      <w:tr w:rsidR="00721D51" w:rsidRPr="00721D51" w:rsidTr="00C15739">
        <w:trPr>
          <w:jc w:val="center"/>
        </w:trPr>
        <w:tc>
          <w:tcPr>
            <w:tcW w:w="816" w:type="dxa"/>
          </w:tcPr>
          <w:p w:rsidR="00C15739" w:rsidRPr="00721D51" w:rsidRDefault="00C15739" w:rsidP="00A824AC">
            <w:pPr>
              <w:spacing w:line="276" w:lineRule="auto"/>
              <w:rPr>
                <w:rFonts w:ascii="Arial" w:hAnsi="Arial" w:cs="Arial"/>
              </w:rPr>
            </w:pPr>
            <w:r w:rsidRPr="00721D51">
              <w:rPr>
                <w:rFonts w:ascii="Arial" w:hAnsi="Arial" w:cs="Arial" w:hint="eastAsia"/>
              </w:rPr>
              <w:t>5</w:t>
            </w:r>
          </w:p>
        </w:tc>
        <w:tc>
          <w:tcPr>
            <w:tcW w:w="1971" w:type="dxa"/>
          </w:tcPr>
          <w:p w:rsidR="00C15739" w:rsidRPr="00721D51" w:rsidRDefault="00C15739" w:rsidP="00A824AC">
            <w:pPr>
              <w:spacing w:line="276" w:lineRule="auto"/>
              <w:rPr>
                <w:rFonts w:ascii="Arial" w:hAnsi="Arial" w:cs="Arial"/>
              </w:rPr>
            </w:pPr>
            <w:r w:rsidRPr="00721D51">
              <w:rPr>
                <w:rFonts w:ascii="Arial" w:hAnsi="Arial" w:cs="Arial" w:hint="eastAsia"/>
              </w:rPr>
              <w:t>检测报告</w:t>
            </w:r>
          </w:p>
        </w:tc>
        <w:tc>
          <w:tcPr>
            <w:tcW w:w="4747" w:type="dxa"/>
          </w:tcPr>
          <w:p w:rsidR="00C15739" w:rsidRPr="00721D51" w:rsidRDefault="00C15739" w:rsidP="00A824AC">
            <w:pPr>
              <w:spacing w:line="276" w:lineRule="auto"/>
              <w:rPr>
                <w:rFonts w:ascii="Arial" w:hAnsi="Arial" w:cs="Arial"/>
              </w:rPr>
            </w:pPr>
            <w:r w:rsidRPr="00721D51">
              <w:rPr>
                <w:rFonts w:ascii="Arial" w:hAnsi="Arial" w:cs="Arial" w:hint="eastAsia"/>
              </w:rPr>
              <w:t>外观及尺寸功能检查检测</w:t>
            </w:r>
          </w:p>
        </w:tc>
      </w:tr>
      <w:tr w:rsidR="00721D51" w:rsidRPr="00721D51" w:rsidTr="00C15739">
        <w:trPr>
          <w:jc w:val="center"/>
        </w:trPr>
        <w:tc>
          <w:tcPr>
            <w:tcW w:w="816" w:type="dxa"/>
          </w:tcPr>
          <w:p w:rsidR="00C15739" w:rsidRPr="00721D51" w:rsidRDefault="00C15739" w:rsidP="00A824AC">
            <w:pPr>
              <w:spacing w:line="276" w:lineRule="auto"/>
              <w:rPr>
                <w:rFonts w:ascii="Arial" w:hAnsi="Arial" w:cs="Arial"/>
              </w:rPr>
            </w:pPr>
            <w:r w:rsidRPr="00721D51">
              <w:rPr>
                <w:rFonts w:ascii="Arial" w:hAnsi="Arial" w:cs="Arial" w:hint="eastAsia"/>
              </w:rPr>
              <w:t>6</w:t>
            </w:r>
          </w:p>
        </w:tc>
        <w:tc>
          <w:tcPr>
            <w:tcW w:w="1971" w:type="dxa"/>
          </w:tcPr>
          <w:p w:rsidR="00C15739" w:rsidRPr="00721D51" w:rsidRDefault="00C15739" w:rsidP="00A824AC">
            <w:pPr>
              <w:spacing w:line="276" w:lineRule="auto"/>
              <w:rPr>
                <w:rFonts w:ascii="Arial" w:hAnsi="Arial" w:cs="Arial"/>
              </w:rPr>
            </w:pPr>
            <w:r w:rsidRPr="00721D51">
              <w:rPr>
                <w:rFonts w:ascii="Arial" w:hAnsi="Arial" w:cs="Arial" w:hint="eastAsia"/>
              </w:rPr>
              <w:t>试验</w:t>
            </w:r>
          </w:p>
        </w:tc>
        <w:tc>
          <w:tcPr>
            <w:tcW w:w="4747" w:type="dxa"/>
          </w:tcPr>
          <w:p w:rsidR="00C15739" w:rsidRPr="00721D51" w:rsidRDefault="00C15739" w:rsidP="00A824AC">
            <w:pPr>
              <w:spacing w:line="276" w:lineRule="auto"/>
              <w:rPr>
                <w:rFonts w:ascii="Arial" w:hAnsi="Arial" w:cs="Arial"/>
              </w:rPr>
            </w:pPr>
            <w:r w:rsidRPr="00721D51">
              <w:rPr>
                <w:rFonts w:ascii="Arial" w:hAnsi="Arial" w:cs="Arial" w:hint="eastAsia"/>
              </w:rPr>
              <w:t>甲方进行</w:t>
            </w:r>
            <w:r w:rsidRPr="00721D51">
              <w:rPr>
                <w:rFonts w:ascii="Calibri" w:hAnsi="Calibri" w:cs="Calibri" w:hint="eastAsia"/>
                <w:szCs w:val="21"/>
              </w:rPr>
              <w:t>平顺性测试</w:t>
            </w:r>
            <w:r w:rsidRPr="00721D51">
              <w:rPr>
                <w:rFonts w:hint="eastAsia"/>
                <w:szCs w:val="21"/>
              </w:rPr>
              <w:t>。</w:t>
            </w:r>
          </w:p>
        </w:tc>
      </w:tr>
    </w:tbl>
    <w:p w:rsidR="0079691A" w:rsidRPr="00721D51" w:rsidRDefault="0079691A" w:rsidP="00C15739">
      <w:pPr>
        <w:spacing w:beforeLines="50" w:before="156" w:afterLines="50" w:after="156" w:line="276" w:lineRule="auto"/>
        <w:rPr>
          <w:rFonts w:ascii="Arial" w:hAnsi="Arial" w:cs="Arial"/>
          <w:b/>
          <w:sz w:val="24"/>
          <w:szCs w:val="24"/>
        </w:rPr>
      </w:pPr>
      <w:r w:rsidRPr="00721D51">
        <w:rPr>
          <w:rFonts w:ascii="Arial" w:hAnsi="Arial" w:cs="Arial"/>
          <w:b/>
          <w:sz w:val="24"/>
          <w:szCs w:val="24"/>
        </w:rPr>
        <w:t>2</w:t>
      </w:r>
      <w:r w:rsidRPr="00721D51">
        <w:rPr>
          <w:rFonts w:ascii="Arial" w:hAnsi="Arial" w:cs="Arial" w:hint="eastAsia"/>
          <w:b/>
          <w:sz w:val="24"/>
          <w:szCs w:val="24"/>
        </w:rPr>
        <w:t>、加工技术要求（以下所述“零件”指甲方委托乙方加工完成的定作物）</w:t>
      </w:r>
    </w:p>
    <w:p w:rsidR="0079691A" w:rsidRPr="00721D51" w:rsidRDefault="0079691A" w:rsidP="0079691A">
      <w:pPr>
        <w:spacing w:line="276" w:lineRule="auto"/>
        <w:rPr>
          <w:rFonts w:ascii="Arial" w:hAnsi="Arial" w:cs="Arial"/>
          <w:b/>
        </w:rPr>
      </w:pPr>
      <w:r w:rsidRPr="00721D51">
        <w:rPr>
          <w:rFonts w:ascii="Arial" w:hAnsi="Arial" w:cs="Arial"/>
          <w:b/>
        </w:rPr>
        <w:t xml:space="preserve">2.1 </w:t>
      </w:r>
      <w:r w:rsidRPr="00721D51">
        <w:rPr>
          <w:rFonts w:ascii="Arial" w:hAnsi="Arial" w:cs="Arial" w:hint="eastAsia"/>
          <w:b/>
        </w:rPr>
        <w:t>零件质量要求</w:t>
      </w:r>
      <w:r w:rsidRPr="00721D51">
        <w:rPr>
          <w:rFonts w:ascii="Arial" w:hAnsi="Arial" w:cs="Arial"/>
          <w:b/>
        </w:rPr>
        <w:t xml:space="preserve">  </w:t>
      </w:r>
    </w:p>
    <w:p w:rsidR="0079691A" w:rsidRPr="00721D51" w:rsidRDefault="0079691A" w:rsidP="0079691A">
      <w:pPr>
        <w:spacing w:line="276" w:lineRule="auto"/>
        <w:ind w:leftChars="100" w:left="210"/>
        <w:rPr>
          <w:rFonts w:ascii="Arial" w:hAnsi="Arial" w:cs="Arial"/>
        </w:rPr>
      </w:pPr>
      <w:r w:rsidRPr="00721D51">
        <w:rPr>
          <w:rFonts w:ascii="Arial" w:hAnsi="Arial" w:cs="Arial" w:hint="eastAsia"/>
        </w:rPr>
        <w:t>在乙方处加工</w:t>
      </w:r>
      <w:r w:rsidR="00C15739" w:rsidRPr="00721D51">
        <w:rPr>
          <w:rFonts w:ascii="Arial" w:hAnsi="Arial" w:cs="Arial" w:hint="eastAsia"/>
        </w:rPr>
        <w:t>改制</w:t>
      </w:r>
      <w:r w:rsidRPr="00721D51">
        <w:rPr>
          <w:rFonts w:ascii="Arial" w:hAnsi="Arial" w:cs="Arial" w:hint="eastAsia"/>
        </w:rPr>
        <w:t>的零件质量应当符合以下相应要求：</w:t>
      </w:r>
    </w:p>
    <w:p w:rsidR="0079691A" w:rsidRPr="00721D51" w:rsidRDefault="0079691A" w:rsidP="0079691A">
      <w:pPr>
        <w:spacing w:line="276" w:lineRule="auto"/>
        <w:ind w:leftChars="100" w:left="210"/>
        <w:rPr>
          <w:rFonts w:ascii="Arial" w:hAnsi="Arial" w:cs="Arial"/>
        </w:rPr>
      </w:pPr>
      <w:r w:rsidRPr="00721D51">
        <w:rPr>
          <w:rFonts w:ascii="Arial" w:hAnsi="Arial" w:cs="Arial"/>
        </w:rPr>
        <w:t>2.1.1</w:t>
      </w:r>
      <w:r w:rsidR="00C15739" w:rsidRPr="00721D51">
        <w:rPr>
          <w:rFonts w:ascii="Arial" w:hAnsi="Arial" w:cs="Arial" w:hint="eastAsia"/>
        </w:rPr>
        <w:t>产品表面无脏污及异物</w:t>
      </w:r>
      <w:r w:rsidRPr="00721D51">
        <w:rPr>
          <w:rFonts w:ascii="Arial" w:hAnsi="Arial" w:cs="Arial" w:hint="eastAsia"/>
        </w:rPr>
        <w:t>；</w:t>
      </w:r>
    </w:p>
    <w:p w:rsidR="0079691A" w:rsidRPr="00721D51" w:rsidRDefault="0079691A" w:rsidP="0079691A">
      <w:pPr>
        <w:spacing w:line="276" w:lineRule="auto"/>
        <w:ind w:leftChars="100" w:left="210"/>
        <w:rPr>
          <w:rFonts w:ascii="Arial" w:hAnsi="Arial" w:cs="Arial"/>
        </w:rPr>
      </w:pPr>
      <w:r w:rsidRPr="00721D51">
        <w:rPr>
          <w:rFonts w:ascii="Arial" w:hAnsi="Arial" w:cs="Arial"/>
        </w:rPr>
        <w:t xml:space="preserve">2.1.2 </w:t>
      </w:r>
      <w:r w:rsidR="00C15739" w:rsidRPr="00721D51">
        <w:rPr>
          <w:rFonts w:ascii="Arial" w:hAnsi="Arial" w:cs="Arial" w:hint="eastAsia"/>
        </w:rPr>
        <w:t>表面无划伤，破损，烫伤</w:t>
      </w:r>
      <w:r w:rsidRPr="00721D51">
        <w:rPr>
          <w:rFonts w:ascii="Arial" w:hAnsi="Arial" w:cs="Arial" w:hint="eastAsia"/>
        </w:rPr>
        <w:t>。</w:t>
      </w:r>
    </w:p>
    <w:p w:rsidR="0079691A" w:rsidRPr="00721D51" w:rsidRDefault="0079691A" w:rsidP="0079691A">
      <w:pPr>
        <w:spacing w:line="276" w:lineRule="auto"/>
        <w:ind w:leftChars="100" w:left="210"/>
        <w:rPr>
          <w:rFonts w:ascii="Arial" w:hAnsi="Arial" w:cs="Arial"/>
        </w:rPr>
      </w:pPr>
      <w:r w:rsidRPr="00721D51">
        <w:rPr>
          <w:rFonts w:ascii="Arial" w:hAnsi="Arial" w:cs="Arial" w:hint="eastAsia"/>
        </w:rPr>
        <w:t xml:space="preserve">2.1.3 </w:t>
      </w:r>
      <w:r w:rsidR="00C15739" w:rsidRPr="00721D51">
        <w:rPr>
          <w:rFonts w:ascii="Arial" w:hAnsi="Arial" w:cs="Arial" w:hint="eastAsia"/>
        </w:rPr>
        <w:t>缝纫线处无脱线及多余线头</w:t>
      </w:r>
      <w:r w:rsidRPr="00721D51">
        <w:rPr>
          <w:rFonts w:ascii="Arial" w:hAnsi="Arial" w:cs="Arial" w:hint="eastAsia"/>
        </w:rPr>
        <w:t>；</w:t>
      </w:r>
    </w:p>
    <w:p w:rsidR="00C15739" w:rsidRPr="00721D51" w:rsidRDefault="00C15739" w:rsidP="0079691A">
      <w:pPr>
        <w:spacing w:line="276" w:lineRule="auto"/>
        <w:ind w:leftChars="100" w:left="210"/>
        <w:rPr>
          <w:rFonts w:ascii="Arial" w:hAnsi="Arial" w:cs="Arial"/>
        </w:rPr>
      </w:pPr>
      <w:r w:rsidRPr="00721D51">
        <w:rPr>
          <w:rFonts w:ascii="Arial" w:hAnsi="Arial" w:cs="Arial" w:hint="eastAsia"/>
        </w:rPr>
        <w:t>2.1.4</w:t>
      </w:r>
      <w:r w:rsidRPr="00721D51">
        <w:rPr>
          <w:rFonts w:ascii="Arial" w:hAnsi="Arial" w:cs="Arial" w:hint="eastAsia"/>
        </w:rPr>
        <w:t>座垫和靠背面套匹配一致；</w:t>
      </w:r>
    </w:p>
    <w:p w:rsidR="00C15739" w:rsidRPr="00721D51" w:rsidRDefault="00C15739" w:rsidP="0079691A">
      <w:pPr>
        <w:spacing w:line="276" w:lineRule="auto"/>
        <w:ind w:leftChars="100" w:left="210"/>
        <w:rPr>
          <w:rFonts w:ascii="Arial" w:hAnsi="Arial" w:cs="Arial"/>
        </w:rPr>
      </w:pPr>
      <w:r w:rsidRPr="00721D51">
        <w:rPr>
          <w:rFonts w:ascii="Arial" w:hAnsi="Arial" w:cs="Arial" w:hint="eastAsia"/>
        </w:rPr>
        <w:t xml:space="preserve">2.1.5 </w:t>
      </w:r>
      <w:r w:rsidRPr="00721D51">
        <w:rPr>
          <w:rFonts w:ascii="Arial" w:hAnsi="Arial" w:cs="Arial" w:hint="eastAsia"/>
        </w:rPr>
        <w:t>座椅总成中各塑料件装配牢固，不得松动；</w:t>
      </w:r>
    </w:p>
    <w:p w:rsidR="00C15739" w:rsidRPr="00721D51" w:rsidRDefault="00C15739" w:rsidP="0079691A">
      <w:pPr>
        <w:spacing w:line="276" w:lineRule="auto"/>
        <w:ind w:leftChars="100" w:left="210"/>
        <w:rPr>
          <w:rFonts w:ascii="Arial" w:hAnsi="Arial" w:cs="Arial"/>
        </w:rPr>
      </w:pPr>
      <w:r w:rsidRPr="00721D51">
        <w:rPr>
          <w:rFonts w:ascii="Arial" w:hAnsi="Arial" w:cs="Arial" w:hint="eastAsia"/>
        </w:rPr>
        <w:lastRenderedPageBreak/>
        <w:t xml:space="preserve">2.1.6 </w:t>
      </w:r>
      <w:r w:rsidRPr="00721D51">
        <w:rPr>
          <w:rFonts w:ascii="Arial" w:hAnsi="Arial" w:cs="Arial" w:hint="eastAsia"/>
        </w:rPr>
        <w:t>座椅注塑件无色差，顶白，飞边，毛刺，磕碰，划伤现象，塑料件配合间隙均匀；</w:t>
      </w:r>
    </w:p>
    <w:p w:rsidR="00C15739" w:rsidRPr="00721D51" w:rsidRDefault="00C15739" w:rsidP="0079691A">
      <w:pPr>
        <w:spacing w:line="276" w:lineRule="auto"/>
        <w:ind w:leftChars="100" w:left="210"/>
        <w:rPr>
          <w:rFonts w:ascii="Arial" w:hAnsi="Arial" w:cs="Arial"/>
        </w:rPr>
      </w:pPr>
      <w:r w:rsidRPr="00721D51">
        <w:rPr>
          <w:rFonts w:ascii="Arial" w:hAnsi="Arial" w:cs="Arial" w:hint="eastAsia"/>
        </w:rPr>
        <w:t xml:space="preserve">2.1.7 </w:t>
      </w:r>
      <w:r w:rsidRPr="00721D51">
        <w:rPr>
          <w:rFonts w:ascii="Arial" w:hAnsi="Arial" w:cs="Arial" w:hint="eastAsia"/>
        </w:rPr>
        <w:t>金属件表面无毛刺，焊渣等，表面电泳；</w:t>
      </w:r>
    </w:p>
    <w:p w:rsidR="00C15739" w:rsidRPr="00721D51" w:rsidRDefault="00C15739" w:rsidP="0079691A">
      <w:pPr>
        <w:spacing w:line="276" w:lineRule="auto"/>
        <w:ind w:leftChars="100" w:left="210"/>
        <w:rPr>
          <w:rFonts w:ascii="Arial" w:hAnsi="Arial" w:cs="Arial"/>
        </w:rPr>
      </w:pPr>
      <w:r w:rsidRPr="00721D51">
        <w:rPr>
          <w:rFonts w:ascii="Arial" w:hAnsi="Arial" w:cs="Arial" w:hint="eastAsia"/>
        </w:rPr>
        <w:t xml:space="preserve">2.1.8 </w:t>
      </w:r>
      <w:r w:rsidRPr="00721D51">
        <w:rPr>
          <w:rFonts w:ascii="Arial" w:hAnsi="Arial" w:cs="Arial" w:hint="eastAsia"/>
        </w:rPr>
        <w:t>座椅尺寸满足图纸要求，各调节功能正常，无卡滞，异响；</w:t>
      </w:r>
    </w:p>
    <w:p w:rsidR="0079691A" w:rsidRPr="00721D51" w:rsidRDefault="0079691A" w:rsidP="0079691A">
      <w:pPr>
        <w:spacing w:line="276" w:lineRule="auto"/>
        <w:rPr>
          <w:rFonts w:ascii="Arial" w:hAnsi="Arial" w:cs="Arial"/>
        </w:rPr>
      </w:pPr>
      <w:r w:rsidRPr="00721D51">
        <w:rPr>
          <w:rFonts w:ascii="Arial" w:hAnsi="Arial" w:cs="Arial"/>
          <w:b/>
        </w:rPr>
        <w:t>2.2</w:t>
      </w:r>
      <w:r w:rsidRPr="00721D51">
        <w:rPr>
          <w:rFonts w:ascii="Arial" w:hAnsi="Arial" w:cs="Arial" w:hint="eastAsia"/>
          <w:b/>
        </w:rPr>
        <w:t>零件检验</w:t>
      </w:r>
      <w:r w:rsidRPr="00721D51">
        <w:rPr>
          <w:rFonts w:ascii="Arial" w:hAnsi="Arial" w:cs="Arial"/>
          <w:b/>
        </w:rPr>
        <w:t xml:space="preserve"> </w:t>
      </w:r>
    </w:p>
    <w:p w:rsidR="0079691A" w:rsidRPr="00721D51" w:rsidRDefault="0079691A" w:rsidP="0079691A">
      <w:pPr>
        <w:spacing w:line="276" w:lineRule="auto"/>
        <w:ind w:leftChars="100" w:left="210"/>
        <w:rPr>
          <w:rFonts w:ascii="Arial" w:hAnsi="Arial" w:cs="Arial"/>
        </w:rPr>
      </w:pPr>
      <w:r w:rsidRPr="00721D51">
        <w:rPr>
          <w:rFonts w:ascii="Arial" w:hAnsi="Arial" w:cs="Arial"/>
        </w:rPr>
        <w:t>2.2.1</w:t>
      </w:r>
      <w:r w:rsidR="00C15739" w:rsidRPr="00721D51">
        <w:rPr>
          <w:rFonts w:ascii="Arial" w:hAnsi="Arial" w:cs="Arial" w:hint="eastAsia"/>
        </w:rPr>
        <w:t>由</w:t>
      </w:r>
      <w:r w:rsidRPr="00721D51">
        <w:rPr>
          <w:rFonts w:ascii="Arial" w:hAnsi="Arial" w:cs="Arial" w:hint="eastAsia"/>
        </w:rPr>
        <w:t>乙方</w:t>
      </w:r>
      <w:r w:rsidR="00C15739" w:rsidRPr="00721D51">
        <w:rPr>
          <w:rFonts w:ascii="Arial" w:hAnsi="Arial" w:cs="Arial" w:hint="eastAsia"/>
        </w:rPr>
        <w:t>质量部门对产品进行</w:t>
      </w:r>
      <w:r w:rsidRPr="00721D51">
        <w:rPr>
          <w:rFonts w:ascii="Arial" w:hAnsi="Arial" w:cs="Arial" w:hint="eastAsia"/>
        </w:rPr>
        <w:t>零件检验验证。</w:t>
      </w:r>
    </w:p>
    <w:p w:rsidR="0079691A" w:rsidRPr="00721D51" w:rsidRDefault="0079691A" w:rsidP="0079691A">
      <w:pPr>
        <w:spacing w:line="276" w:lineRule="auto"/>
        <w:ind w:leftChars="100" w:left="210"/>
        <w:rPr>
          <w:rFonts w:ascii="Arial" w:hAnsi="Arial" w:cs="Arial"/>
        </w:rPr>
      </w:pPr>
      <w:r w:rsidRPr="00721D51">
        <w:rPr>
          <w:rFonts w:ascii="Arial" w:hAnsi="Arial" w:cs="Arial"/>
        </w:rPr>
        <w:t>2.2.2</w:t>
      </w:r>
      <w:r w:rsidRPr="00721D51">
        <w:rPr>
          <w:rFonts w:ascii="Arial" w:hAnsi="Arial" w:cs="Arial" w:hint="eastAsia"/>
        </w:rPr>
        <w:t>检测方式：检测方式由乙方根据零件特征进行确定，必须提供直接和快速的检测手段。</w:t>
      </w:r>
    </w:p>
    <w:p w:rsidR="0079691A" w:rsidRPr="00721D51" w:rsidRDefault="0079691A" w:rsidP="0079691A">
      <w:pPr>
        <w:spacing w:line="276" w:lineRule="auto"/>
        <w:ind w:leftChars="100" w:left="210"/>
        <w:rPr>
          <w:rFonts w:ascii="Arial" w:hAnsi="Arial" w:cs="Arial"/>
        </w:rPr>
      </w:pPr>
      <w:r w:rsidRPr="00721D51">
        <w:rPr>
          <w:rFonts w:ascii="Arial" w:hAnsi="Arial" w:cs="Arial"/>
        </w:rPr>
        <w:t>2.2.3</w:t>
      </w:r>
      <w:r w:rsidR="00C15739" w:rsidRPr="00721D51">
        <w:rPr>
          <w:rFonts w:ascii="Arial" w:hAnsi="Arial" w:cs="Arial" w:hint="eastAsia"/>
        </w:rPr>
        <w:t>检验结果：检验后内部签批</w:t>
      </w:r>
      <w:r w:rsidRPr="00721D51">
        <w:rPr>
          <w:rFonts w:ascii="Arial" w:hAnsi="Arial" w:cs="Arial" w:hint="eastAsia"/>
        </w:rPr>
        <w:t>检验报告确认。</w:t>
      </w:r>
    </w:p>
    <w:p w:rsidR="0079691A" w:rsidRPr="00721D51" w:rsidRDefault="0079691A" w:rsidP="0079691A">
      <w:pPr>
        <w:spacing w:line="276" w:lineRule="auto"/>
        <w:ind w:leftChars="100" w:left="210"/>
        <w:rPr>
          <w:rFonts w:ascii="Arial" w:hAnsi="Arial" w:cs="Arial"/>
        </w:rPr>
      </w:pPr>
      <w:r w:rsidRPr="00721D51">
        <w:rPr>
          <w:rFonts w:ascii="Arial" w:hAnsi="Arial" w:cs="Arial" w:hint="eastAsia"/>
        </w:rPr>
        <w:t xml:space="preserve">2.2.4 </w:t>
      </w:r>
      <w:r w:rsidRPr="00721D51">
        <w:rPr>
          <w:rFonts w:ascii="Arial" w:hAnsi="Arial" w:cs="Arial" w:hint="eastAsia"/>
        </w:rPr>
        <w:t>乙方需提供材料检测报告、尺寸检测报告、外观和功能检查报告。</w:t>
      </w:r>
    </w:p>
    <w:p w:rsidR="0079691A" w:rsidRPr="00721D51" w:rsidRDefault="0079691A" w:rsidP="00C15739">
      <w:pPr>
        <w:spacing w:beforeLines="50" w:before="156" w:afterLines="50" w:after="156" w:line="276" w:lineRule="auto"/>
        <w:rPr>
          <w:rFonts w:ascii="Arial" w:hAnsi="Arial" w:cs="Arial"/>
          <w:b/>
          <w:sz w:val="24"/>
          <w:szCs w:val="24"/>
        </w:rPr>
      </w:pPr>
      <w:r w:rsidRPr="00721D51">
        <w:rPr>
          <w:rFonts w:ascii="Arial" w:hAnsi="Arial" w:cs="Arial"/>
          <w:b/>
          <w:sz w:val="24"/>
          <w:szCs w:val="24"/>
        </w:rPr>
        <w:t>3</w:t>
      </w:r>
      <w:r w:rsidRPr="00721D51">
        <w:rPr>
          <w:rFonts w:ascii="Arial" w:hAnsi="Arial" w:cs="Arial" w:hint="eastAsia"/>
          <w:b/>
          <w:sz w:val="24"/>
          <w:szCs w:val="24"/>
        </w:rPr>
        <w:t>、验收</w:t>
      </w:r>
      <w:r w:rsidRPr="00721D51">
        <w:rPr>
          <w:rFonts w:ascii="Arial" w:hAnsi="Arial" w:cs="Arial"/>
          <w:b/>
          <w:sz w:val="24"/>
          <w:szCs w:val="24"/>
        </w:rPr>
        <w:t xml:space="preserve"> </w:t>
      </w:r>
    </w:p>
    <w:p w:rsidR="0079691A" w:rsidRPr="00721D51" w:rsidRDefault="0079691A" w:rsidP="0079691A">
      <w:pPr>
        <w:spacing w:line="276" w:lineRule="auto"/>
        <w:ind w:leftChars="100" w:left="210"/>
        <w:rPr>
          <w:rFonts w:ascii="Arial" w:hAnsi="Arial" w:cs="Arial"/>
        </w:rPr>
      </w:pPr>
      <w:r w:rsidRPr="00721D51">
        <w:rPr>
          <w:rFonts w:ascii="Arial" w:hAnsi="Arial" w:cs="Arial" w:hint="eastAsia"/>
        </w:rPr>
        <w:t>3.1</w:t>
      </w:r>
      <w:r w:rsidRPr="00721D51">
        <w:rPr>
          <w:rFonts w:ascii="Arial" w:hAnsi="Arial" w:cs="Arial" w:hint="eastAsia"/>
        </w:rPr>
        <w:t>验收前乙方需进行自检，自检合格后并提前</w:t>
      </w:r>
      <w:r w:rsidRPr="00721D51">
        <w:rPr>
          <w:rFonts w:ascii="Arial" w:hAnsi="Arial" w:cs="Arial"/>
        </w:rPr>
        <w:t>3</w:t>
      </w:r>
      <w:r w:rsidRPr="00721D51">
        <w:rPr>
          <w:rFonts w:ascii="Arial" w:hAnsi="Arial" w:cs="Arial" w:hint="eastAsia"/>
        </w:rPr>
        <w:t>天通知甲方进行验收准备；</w:t>
      </w:r>
    </w:p>
    <w:p w:rsidR="0079691A" w:rsidRPr="00721D51" w:rsidRDefault="0079691A" w:rsidP="0079691A">
      <w:pPr>
        <w:spacing w:line="276" w:lineRule="auto"/>
        <w:ind w:leftChars="100" w:left="210"/>
        <w:rPr>
          <w:rFonts w:ascii="Arial" w:hAnsi="Arial" w:cs="Arial"/>
        </w:rPr>
      </w:pPr>
      <w:r w:rsidRPr="00721D51">
        <w:rPr>
          <w:rFonts w:ascii="Arial" w:hAnsi="Arial" w:cs="Arial" w:hint="eastAsia"/>
        </w:rPr>
        <w:t>3.2</w:t>
      </w:r>
      <w:r w:rsidRPr="00721D51">
        <w:rPr>
          <w:rFonts w:ascii="Arial" w:hAnsi="Arial" w:cs="Arial" w:hint="eastAsia"/>
        </w:rPr>
        <w:t>验收时发现的问题，乙方必须加以整改，原则上验收未合格零件不得发运；乙方负责在甲方要求的交货时间前完成所有的整改、验收工作。</w:t>
      </w:r>
    </w:p>
    <w:p w:rsidR="0079691A" w:rsidRPr="00721D51" w:rsidRDefault="0079691A" w:rsidP="0079691A">
      <w:pPr>
        <w:spacing w:line="276" w:lineRule="auto"/>
        <w:ind w:leftChars="100" w:left="210"/>
        <w:rPr>
          <w:rFonts w:ascii="Arial" w:hAnsi="Arial" w:cs="Arial"/>
        </w:rPr>
      </w:pPr>
      <w:r w:rsidRPr="00721D51">
        <w:rPr>
          <w:rFonts w:ascii="Arial" w:hAnsi="Arial" w:cs="Arial" w:hint="eastAsia"/>
        </w:rPr>
        <w:t>3.3</w:t>
      </w:r>
      <w:r w:rsidRPr="00721D51">
        <w:rPr>
          <w:rFonts w:ascii="Arial" w:hAnsi="Arial" w:cs="Arial" w:hint="eastAsia"/>
        </w:rPr>
        <w:t>验收工作双方共同进行，乙方提供必要的检测仪器、设备、场所、人员等条件；</w:t>
      </w:r>
    </w:p>
    <w:p w:rsidR="0079691A" w:rsidRPr="00721D51" w:rsidRDefault="0079691A" w:rsidP="00C15739">
      <w:pPr>
        <w:spacing w:beforeLines="50" w:before="156" w:afterLines="50" w:after="156" w:line="276" w:lineRule="auto"/>
        <w:rPr>
          <w:rFonts w:ascii="Arial" w:hAnsi="Arial" w:cs="Arial"/>
          <w:b/>
          <w:sz w:val="24"/>
          <w:szCs w:val="24"/>
        </w:rPr>
      </w:pPr>
      <w:r w:rsidRPr="00721D51">
        <w:rPr>
          <w:rFonts w:ascii="Arial" w:hAnsi="Arial" w:cs="Arial" w:hint="eastAsia"/>
          <w:b/>
          <w:sz w:val="24"/>
          <w:szCs w:val="24"/>
        </w:rPr>
        <w:t>4</w:t>
      </w:r>
      <w:r w:rsidRPr="00721D51">
        <w:rPr>
          <w:rFonts w:ascii="Arial" w:hAnsi="Arial" w:cs="Arial" w:hint="eastAsia"/>
          <w:b/>
          <w:sz w:val="24"/>
          <w:szCs w:val="24"/>
        </w:rPr>
        <w:t>、包装及运输</w:t>
      </w:r>
    </w:p>
    <w:p w:rsidR="0079691A" w:rsidRPr="00721D51" w:rsidRDefault="0079691A" w:rsidP="0079691A">
      <w:pPr>
        <w:spacing w:line="276" w:lineRule="auto"/>
        <w:ind w:leftChars="100" w:left="210"/>
        <w:rPr>
          <w:rFonts w:ascii="Arial" w:hAnsi="Arial" w:cs="Arial"/>
        </w:rPr>
      </w:pPr>
      <w:r w:rsidRPr="00721D51">
        <w:rPr>
          <w:rFonts w:ascii="Arial" w:hAnsi="Arial" w:cs="Arial" w:hint="eastAsia"/>
        </w:rPr>
        <w:t>4</w:t>
      </w:r>
      <w:r w:rsidRPr="00721D51">
        <w:rPr>
          <w:rFonts w:ascii="Arial" w:hAnsi="Arial" w:cs="Arial"/>
        </w:rPr>
        <w:t>.1</w:t>
      </w:r>
      <w:r w:rsidRPr="00721D51">
        <w:rPr>
          <w:rFonts w:ascii="Arial" w:hAnsi="Arial" w:cs="Arial" w:hint="eastAsia"/>
        </w:rPr>
        <w:t>乙方承担</w:t>
      </w:r>
      <w:r w:rsidR="00C15739" w:rsidRPr="00721D51">
        <w:rPr>
          <w:rFonts w:ascii="Arial" w:hAnsi="Arial" w:cs="Arial" w:hint="eastAsia"/>
        </w:rPr>
        <w:t>货物在其黄骅工厂到其北京研发中心</w:t>
      </w:r>
      <w:r w:rsidRPr="00721D51">
        <w:rPr>
          <w:rFonts w:ascii="Arial" w:hAnsi="Arial" w:cs="Arial" w:hint="eastAsia"/>
        </w:rPr>
        <w:t>运输工作、运输费用，并跟踪所有货物的运输。</w:t>
      </w:r>
      <w:r w:rsidR="00C15739" w:rsidRPr="00721D51">
        <w:rPr>
          <w:rFonts w:ascii="Arial" w:hAnsi="Arial" w:cs="Arial" w:hint="eastAsia"/>
        </w:rPr>
        <w:t>甲</w:t>
      </w:r>
      <w:r w:rsidRPr="00721D51">
        <w:rPr>
          <w:rFonts w:ascii="Arial" w:hAnsi="Arial" w:cs="Arial" w:hint="eastAsia"/>
        </w:rPr>
        <w:t>方负责</w:t>
      </w:r>
      <w:r w:rsidR="00C15739" w:rsidRPr="00721D51">
        <w:rPr>
          <w:rFonts w:ascii="Arial" w:hAnsi="Arial" w:cs="Arial" w:hint="eastAsia"/>
        </w:rPr>
        <w:t>其北京研发中心到试制车间的运输</w:t>
      </w:r>
      <w:r w:rsidRPr="00721D51">
        <w:rPr>
          <w:rFonts w:ascii="Arial" w:hAnsi="Arial" w:cs="Arial" w:hint="eastAsia"/>
        </w:rPr>
        <w:t>；</w:t>
      </w:r>
    </w:p>
    <w:p w:rsidR="0079691A" w:rsidRPr="00721D51" w:rsidRDefault="0079691A" w:rsidP="00C15739">
      <w:pPr>
        <w:spacing w:line="276" w:lineRule="auto"/>
        <w:ind w:leftChars="100" w:left="210"/>
        <w:rPr>
          <w:rFonts w:ascii="Arial" w:hAnsi="Arial" w:cs="Arial"/>
        </w:rPr>
      </w:pPr>
      <w:r w:rsidRPr="00721D51">
        <w:rPr>
          <w:rFonts w:ascii="Arial" w:hAnsi="Arial" w:cs="Arial" w:hint="eastAsia"/>
        </w:rPr>
        <w:t>4</w:t>
      </w:r>
      <w:r w:rsidRPr="00721D51">
        <w:rPr>
          <w:rFonts w:ascii="Arial" w:hAnsi="Arial" w:cs="Arial"/>
        </w:rPr>
        <w:t>.2</w:t>
      </w:r>
      <w:r w:rsidRPr="00721D51">
        <w:rPr>
          <w:rFonts w:ascii="Arial" w:hAnsi="Arial" w:cs="Arial" w:hint="eastAsia"/>
        </w:rPr>
        <w:t>乙方负责所有货物的正确包装，作好防雨防锈防止磕碰变形等等有效的防护处理，并附测量报告。</w:t>
      </w:r>
    </w:p>
    <w:p w:rsidR="004A13BC" w:rsidRPr="00721D51" w:rsidRDefault="004A13BC">
      <w:pPr>
        <w:adjustRightInd w:val="0"/>
        <w:snapToGrid w:val="0"/>
        <w:spacing w:line="360" w:lineRule="auto"/>
        <w:rPr>
          <w:rFonts w:ascii="宋体" w:hAnsi="宋体"/>
          <w:sz w:val="24"/>
          <w:szCs w:val="24"/>
        </w:rPr>
      </w:pPr>
      <w:bookmarkStart w:id="4" w:name="_GoBack"/>
      <w:bookmarkEnd w:id="4"/>
    </w:p>
    <w:sectPr w:rsidR="004A13BC" w:rsidRPr="00721D51" w:rsidSect="00CA4A53">
      <w:headerReference w:type="default" r:id="rId7"/>
      <w:footerReference w:type="even" r:id="rId8"/>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5A5" w:rsidRDefault="00B225A5">
      <w:r>
        <w:separator/>
      </w:r>
    </w:p>
  </w:endnote>
  <w:endnote w:type="continuationSeparator" w:id="0">
    <w:p w:rsidR="00B225A5" w:rsidRDefault="00B2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Arial Bold">
    <w:altName w:val="Arial"/>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3BC" w:rsidRDefault="00CA4A53">
    <w:pPr>
      <w:pStyle w:val="ab"/>
      <w:framePr w:wrap="around" w:vAnchor="text" w:hAnchor="margin" w:xAlign="center" w:y="1"/>
      <w:rPr>
        <w:rStyle w:val="af1"/>
      </w:rPr>
    </w:pPr>
    <w:r>
      <w:rPr>
        <w:rStyle w:val="af1"/>
      </w:rPr>
      <w:fldChar w:fldCharType="begin"/>
    </w:r>
    <w:r w:rsidR="00B67B0C">
      <w:rPr>
        <w:rStyle w:val="af1"/>
      </w:rPr>
      <w:instrText xml:space="preserve">PAGE  </w:instrText>
    </w:r>
    <w:r>
      <w:rPr>
        <w:rStyle w:val="af1"/>
      </w:rPr>
      <w:fldChar w:fldCharType="end"/>
    </w:r>
  </w:p>
  <w:p w:rsidR="004A13BC" w:rsidRDefault="004A13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3BC" w:rsidRDefault="00B67B0C">
    <w:pPr>
      <w:pStyle w:val="ab"/>
      <w:jc w:val="center"/>
    </w:pPr>
    <w:r>
      <w:rPr>
        <w:rFonts w:hint="eastAsia"/>
      </w:rPr>
      <w:t>第</w:t>
    </w:r>
    <w:r>
      <w:rPr>
        <w:lang w:val="zh-CN"/>
      </w:rPr>
      <w:t xml:space="preserve"> </w:t>
    </w:r>
    <w:r w:rsidR="00CA4A53">
      <w:fldChar w:fldCharType="begin"/>
    </w:r>
    <w:r>
      <w:instrText>PAGE</w:instrText>
    </w:r>
    <w:r w:rsidR="00CA4A53">
      <w:fldChar w:fldCharType="separate"/>
    </w:r>
    <w:r w:rsidR="00EB715A">
      <w:rPr>
        <w:noProof/>
      </w:rPr>
      <w:t>10</w:t>
    </w:r>
    <w:r w:rsidR="00CA4A53">
      <w:fldChar w:fldCharType="end"/>
    </w:r>
    <w:r>
      <w:rPr>
        <w:rFonts w:hint="eastAsia"/>
      </w:rPr>
      <w:t>页</w:t>
    </w:r>
    <w:r>
      <w:rPr>
        <w:lang w:val="zh-CN"/>
      </w:rPr>
      <w:t xml:space="preserve"> /</w:t>
    </w:r>
    <w:r>
      <w:rPr>
        <w:rFonts w:hint="eastAsia"/>
        <w:lang w:val="zh-CN"/>
      </w:rPr>
      <w:t>共</w:t>
    </w:r>
    <w:r>
      <w:rPr>
        <w:lang w:val="zh-CN"/>
      </w:rPr>
      <w:t xml:space="preserve"> </w:t>
    </w:r>
    <w:r w:rsidR="00CA4A53">
      <w:fldChar w:fldCharType="begin"/>
    </w:r>
    <w:r>
      <w:instrText>NUMPAGES</w:instrText>
    </w:r>
    <w:r w:rsidR="00CA4A53">
      <w:fldChar w:fldCharType="separate"/>
    </w:r>
    <w:r w:rsidR="00EB715A">
      <w:rPr>
        <w:noProof/>
      </w:rPr>
      <w:t>10</w:t>
    </w:r>
    <w:r w:rsidR="00CA4A53">
      <w:fldChar w:fldCharType="end"/>
    </w:r>
    <w:r>
      <w:rPr>
        <w:rFonts w:hint="eastAsia"/>
      </w:rPr>
      <w:t>页</w:t>
    </w:r>
  </w:p>
  <w:p w:rsidR="004A13BC" w:rsidRDefault="004A13BC">
    <w:pPr>
      <w:pStyle w:val="ab"/>
      <w:ind w:left="8010" w:hangingChars="4450" w:hanging="80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5A5" w:rsidRDefault="00B225A5">
      <w:r>
        <w:separator/>
      </w:r>
    </w:p>
  </w:footnote>
  <w:footnote w:type="continuationSeparator" w:id="0">
    <w:p w:rsidR="00B225A5" w:rsidRDefault="00B2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3BC" w:rsidRDefault="00B67B0C">
    <w:pPr>
      <w:pStyle w:val="ad"/>
      <w:tabs>
        <w:tab w:val="left" w:pos="3450"/>
      </w:tabs>
      <w:jc w:val="both"/>
    </w:pPr>
    <w:r>
      <w:rPr>
        <w:rFonts w:hint="eastAsia"/>
      </w:rPr>
      <w:t>加工承揽合同</w:t>
    </w:r>
    <w:r>
      <w:rPr>
        <w:rFonts w:hint="eastAsia"/>
      </w:rPr>
      <w:t xml:space="preserve">  </w:t>
    </w:r>
    <w:r>
      <w:rPr>
        <w:rFonts w:hint="eastAsia"/>
      </w:rPr>
      <w:tab/>
    </w:r>
    <w:r>
      <w:tab/>
    </w:r>
    <w:r>
      <w:rPr>
        <w:rFonts w:hint="eastAsia"/>
      </w:rPr>
      <w:t xml:space="preserve">                     V1</w:t>
    </w:r>
    <w:r>
      <w:rPr>
        <w:rFonts w:hint="eastAsia"/>
      </w:rPr>
      <w:t>版</w:t>
    </w:r>
    <w:r>
      <w:tab/>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46AE"/>
    <w:rsid w:val="0000168E"/>
    <w:rsid w:val="00001BFC"/>
    <w:rsid w:val="00001C9B"/>
    <w:rsid w:val="00001F84"/>
    <w:rsid w:val="000027FE"/>
    <w:rsid w:val="00002847"/>
    <w:rsid w:val="00002AEC"/>
    <w:rsid w:val="00002D8E"/>
    <w:rsid w:val="00003064"/>
    <w:rsid w:val="0000338B"/>
    <w:rsid w:val="0000398E"/>
    <w:rsid w:val="00004C10"/>
    <w:rsid w:val="00004DA9"/>
    <w:rsid w:val="00006818"/>
    <w:rsid w:val="00006EC9"/>
    <w:rsid w:val="000074F7"/>
    <w:rsid w:val="000079B7"/>
    <w:rsid w:val="00007DF4"/>
    <w:rsid w:val="00007FA1"/>
    <w:rsid w:val="00011541"/>
    <w:rsid w:val="00011C07"/>
    <w:rsid w:val="00011E7A"/>
    <w:rsid w:val="00011EA7"/>
    <w:rsid w:val="00011F54"/>
    <w:rsid w:val="00012968"/>
    <w:rsid w:val="00012F6C"/>
    <w:rsid w:val="00013D8D"/>
    <w:rsid w:val="00013ECB"/>
    <w:rsid w:val="000148B0"/>
    <w:rsid w:val="000154C5"/>
    <w:rsid w:val="00015619"/>
    <w:rsid w:val="00015640"/>
    <w:rsid w:val="00016B24"/>
    <w:rsid w:val="00016FB1"/>
    <w:rsid w:val="00016FF0"/>
    <w:rsid w:val="000200F2"/>
    <w:rsid w:val="0002055B"/>
    <w:rsid w:val="0002058C"/>
    <w:rsid w:val="00021705"/>
    <w:rsid w:val="00021A06"/>
    <w:rsid w:val="00021EC4"/>
    <w:rsid w:val="000223B4"/>
    <w:rsid w:val="0002310A"/>
    <w:rsid w:val="00023161"/>
    <w:rsid w:val="00023544"/>
    <w:rsid w:val="00024628"/>
    <w:rsid w:val="00025573"/>
    <w:rsid w:val="00026BC1"/>
    <w:rsid w:val="00026BF8"/>
    <w:rsid w:val="00030554"/>
    <w:rsid w:val="00030B12"/>
    <w:rsid w:val="000312BB"/>
    <w:rsid w:val="00031B01"/>
    <w:rsid w:val="00031BEF"/>
    <w:rsid w:val="000329B1"/>
    <w:rsid w:val="000331EC"/>
    <w:rsid w:val="00033C62"/>
    <w:rsid w:val="00033EE7"/>
    <w:rsid w:val="00034904"/>
    <w:rsid w:val="00034BA8"/>
    <w:rsid w:val="00034BBA"/>
    <w:rsid w:val="00035147"/>
    <w:rsid w:val="00035202"/>
    <w:rsid w:val="00035333"/>
    <w:rsid w:val="00035D76"/>
    <w:rsid w:val="0004097E"/>
    <w:rsid w:val="000412BC"/>
    <w:rsid w:val="00041BDE"/>
    <w:rsid w:val="00041DA9"/>
    <w:rsid w:val="00041F3A"/>
    <w:rsid w:val="00041FD5"/>
    <w:rsid w:val="0004261C"/>
    <w:rsid w:val="00042EBC"/>
    <w:rsid w:val="00043825"/>
    <w:rsid w:val="0004489B"/>
    <w:rsid w:val="00044F3F"/>
    <w:rsid w:val="00045114"/>
    <w:rsid w:val="00045931"/>
    <w:rsid w:val="00045974"/>
    <w:rsid w:val="0004649C"/>
    <w:rsid w:val="00047C5B"/>
    <w:rsid w:val="00050592"/>
    <w:rsid w:val="00050D3F"/>
    <w:rsid w:val="00050FFA"/>
    <w:rsid w:val="000517EE"/>
    <w:rsid w:val="00051E00"/>
    <w:rsid w:val="00052B7B"/>
    <w:rsid w:val="00053644"/>
    <w:rsid w:val="000540B0"/>
    <w:rsid w:val="000543B9"/>
    <w:rsid w:val="00054EF2"/>
    <w:rsid w:val="00055000"/>
    <w:rsid w:val="000552A9"/>
    <w:rsid w:val="0005599E"/>
    <w:rsid w:val="00055D5D"/>
    <w:rsid w:val="00055FFD"/>
    <w:rsid w:val="00056992"/>
    <w:rsid w:val="0005761F"/>
    <w:rsid w:val="0006158D"/>
    <w:rsid w:val="000618B0"/>
    <w:rsid w:val="00061C07"/>
    <w:rsid w:val="000626E6"/>
    <w:rsid w:val="00063EEB"/>
    <w:rsid w:val="00063FB1"/>
    <w:rsid w:val="00064A81"/>
    <w:rsid w:val="00065D76"/>
    <w:rsid w:val="00066173"/>
    <w:rsid w:val="000662BD"/>
    <w:rsid w:val="000664AB"/>
    <w:rsid w:val="000667C5"/>
    <w:rsid w:val="000673CE"/>
    <w:rsid w:val="000679F8"/>
    <w:rsid w:val="00070964"/>
    <w:rsid w:val="00070DD7"/>
    <w:rsid w:val="00070E6C"/>
    <w:rsid w:val="00071072"/>
    <w:rsid w:val="00071DE8"/>
    <w:rsid w:val="00071E33"/>
    <w:rsid w:val="00071E7C"/>
    <w:rsid w:val="00071FDC"/>
    <w:rsid w:val="000729AA"/>
    <w:rsid w:val="00073118"/>
    <w:rsid w:val="00074135"/>
    <w:rsid w:val="000741F5"/>
    <w:rsid w:val="00074FD4"/>
    <w:rsid w:val="000754C0"/>
    <w:rsid w:val="000763F0"/>
    <w:rsid w:val="00076BA3"/>
    <w:rsid w:val="00077388"/>
    <w:rsid w:val="00077C70"/>
    <w:rsid w:val="00080862"/>
    <w:rsid w:val="00080D87"/>
    <w:rsid w:val="00080F9B"/>
    <w:rsid w:val="00082784"/>
    <w:rsid w:val="00082851"/>
    <w:rsid w:val="00082F94"/>
    <w:rsid w:val="000836E3"/>
    <w:rsid w:val="0008516F"/>
    <w:rsid w:val="00085187"/>
    <w:rsid w:val="00085C85"/>
    <w:rsid w:val="00085D13"/>
    <w:rsid w:val="0008638F"/>
    <w:rsid w:val="00086993"/>
    <w:rsid w:val="00087379"/>
    <w:rsid w:val="000875A3"/>
    <w:rsid w:val="00087CA3"/>
    <w:rsid w:val="00087EEA"/>
    <w:rsid w:val="000901C5"/>
    <w:rsid w:val="00091888"/>
    <w:rsid w:val="000930FE"/>
    <w:rsid w:val="0009377E"/>
    <w:rsid w:val="00093895"/>
    <w:rsid w:val="00093B9B"/>
    <w:rsid w:val="0009438A"/>
    <w:rsid w:val="00094B74"/>
    <w:rsid w:val="00095CC3"/>
    <w:rsid w:val="0009641C"/>
    <w:rsid w:val="000964B8"/>
    <w:rsid w:val="000977A0"/>
    <w:rsid w:val="00097CC3"/>
    <w:rsid w:val="000A141B"/>
    <w:rsid w:val="000A1755"/>
    <w:rsid w:val="000A1880"/>
    <w:rsid w:val="000A1CD7"/>
    <w:rsid w:val="000A2F45"/>
    <w:rsid w:val="000A3077"/>
    <w:rsid w:val="000A3B84"/>
    <w:rsid w:val="000A3ED6"/>
    <w:rsid w:val="000A4C8A"/>
    <w:rsid w:val="000A51EB"/>
    <w:rsid w:val="000A61E9"/>
    <w:rsid w:val="000A67C5"/>
    <w:rsid w:val="000A6E81"/>
    <w:rsid w:val="000A7B2D"/>
    <w:rsid w:val="000A7B51"/>
    <w:rsid w:val="000B0575"/>
    <w:rsid w:val="000B1344"/>
    <w:rsid w:val="000B1B55"/>
    <w:rsid w:val="000B3156"/>
    <w:rsid w:val="000B3A5D"/>
    <w:rsid w:val="000B4433"/>
    <w:rsid w:val="000B475C"/>
    <w:rsid w:val="000B48F4"/>
    <w:rsid w:val="000B55F0"/>
    <w:rsid w:val="000B5614"/>
    <w:rsid w:val="000B564D"/>
    <w:rsid w:val="000B5AE7"/>
    <w:rsid w:val="000B5FE5"/>
    <w:rsid w:val="000B601B"/>
    <w:rsid w:val="000B6B2D"/>
    <w:rsid w:val="000B6EC9"/>
    <w:rsid w:val="000B73FD"/>
    <w:rsid w:val="000B7422"/>
    <w:rsid w:val="000B74D8"/>
    <w:rsid w:val="000B7A57"/>
    <w:rsid w:val="000C0083"/>
    <w:rsid w:val="000C1622"/>
    <w:rsid w:val="000C4583"/>
    <w:rsid w:val="000C5355"/>
    <w:rsid w:val="000C6686"/>
    <w:rsid w:val="000C6AFB"/>
    <w:rsid w:val="000C6B43"/>
    <w:rsid w:val="000C6F33"/>
    <w:rsid w:val="000C767B"/>
    <w:rsid w:val="000D021A"/>
    <w:rsid w:val="000D02D6"/>
    <w:rsid w:val="000D0546"/>
    <w:rsid w:val="000D0BF3"/>
    <w:rsid w:val="000D15B0"/>
    <w:rsid w:val="000D16FE"/>
    <w:rsid w:val="000D26EC"/>
    <w:rsid w:val="000D28A3"/>
    <w:rsid w:val="000D2A7C"/>
    <w:rsid w:val="000D4C54"/>
    <w:rsid w:val="000D5196"/>
    <w:rsid w:val="000D51A8"/>
    <w:rsid w:val="000D51EA"/>
    <w:rsid w:val="000D5446"/>
    <w:rsid w:val="000D593C"/>
    <w:rsid w:val="000D6359"/>
    <w:rsid w:val="000D6C6D"/>
    <w:rsid w:val="000D70F3"/>
    <w:rsid w:val="000D72F0"/>
    <w:rsid w:val="000D7E21"/>
    <w:rsid w:val="000E1316"/>
    <w:rsid w:val="000E1D45"/>
    <w:rsid w:val="000E23D0"/>
    <w:rsid w:val="000E29A1"/>
    <w:rsid w:val="000E3239"/>
    <w:rsid w:val="000E35BB"/>
    <w:rsid w:val="000E3667"/>
    <w:rsid w:val="000E3904"/>
    <w:rsid w:val="000E3DA1"/>
    <w:rsid w:val="000E451E"/>
    <w:rsid w:val="000E534D"/>
    <w:rsid w:val="000E573A"/>
    <w:rsid w:val="000E5C30"/>
    <w:rsid w:val="000E6396"/>
    <w:rsid w:val="000F0F9E"/>
    <w:rsid w:val="000F28B8"/>
    <w:rsid w:val="000F3952"/>
    <w:rsid w:val="000F4AE3"/>
    <w:rsid w:val="000F613E"/>
    <w:rsid w:val="000F61FD"/>
    <w:rsid w:val="000F73EA"/>
    <w:rsid w:val="001001BD"/>
    <w:rsid w:val="001005D0"/>
    <w:rsid w:val="001012F3"/>
    <w:rsid w:val="001013AA"/>
    <w:rsid w:val="001019D0"/>
    <w:rsid w:val="00101EFB"/>
    <w:rsid w:val="0010251C"/>
    <w:rsid w:val="00103491"/>
    <w:rsid w:val="00104C7A"/>
    <w:rsid w:val="00104D72"/>
    <w:rsid w:val="00105C74"/>
    <w:rsid w:val="001062A6"/>
    <w:rsid w:val="00106F2F"/>
    <w:rsid w:val="001072DC"/>
    <w:rsid w:val="001074B0"/>
    <w:rsid w:val="00107BA1"/>
    <w:rsid w:val="0011016A"/>
    <w:rsid w:val="00110196"/>
    <w:rsid w:val="00110378"/>
    <w:rsid w:val="00110440"/>
    <w:rsid w:val="00111A1E"/>
    <w:rsid w:val="00111DD9"/>
    <w:rsid w:val="001129E7"/>
    <w:rsid w:val="00114444"/>
    <w:rsid w:val="00114CD6"/>
    <w:rsid w:val="00114CD8"/>
    <w:rsid w:val="001153C5"/>
    <w:rsid w:val="00115B75"/>
    <w:rsid w:val="00116499"/>
    <w:rsid w:val="001168C0"/>
    <w:rsid w:val="0011772A"/>
    <w:rsid w:val="0012092E"/>
    <w:rsid w:val="00120EEE"/>
    <w:rsid w:val="00121499"/>
    <w:rsid w:val="00121D99"/>
    <w:rsid w:val="00121EFB"/>
    <w:rsid w:val="0012234E"/>
    <w:rsid w:val="0012269A"/>
    <w:rsid w:val="001229DE"/>
    <w:rsid w:val="00122E94"/>
    <w:rsid w:val="001244E5"/>
    <w:rsid w:val="001246CC"/>
    <w:rsid w:val="0012476A"/>
    <w:rsid w:val="0012484B"/>
    <w:rsid w:val="00125E54"/>
    <w:rsid w:val="00125EC1"/>
    <w:rsid w:val="0012683C"/>
    <w:rsid w:val="0012743F"/>
    <w:rsid w:val="00127B25"/>
    <w:rsid w:val="0013000C"/>
    <w:rsid w:val="00132072"/>
    <w:rsid w:val="001326DB"/>
    <w:rsid w:val="00132890"/>
    <w:rsid w:val="00133115"/>
    <w:rsid w:val="00133537"/>
    <w:rsid w:val="00133872"/>
    <w:rsid w:val="00133A4D"/>
    <w:rsid w:val="00133ACD"/>
    <w:rsid w:val="00134BE6"/>
    <w:rsid w:val="0013543D"/>
    <w:rsid w:val="0013679B"/>
    <w:rsid w:val="00136D23"/>
    <w:rsid w:val="0013722E"/>
    <w:rsid w:val="00140581"/>
    <w:rsid w:val="00141C36"/>
    <w:rsid w:val="001424AB"/>
    <w:rsid w:val="001428C3"/>
    <w:rsid w:val="00143566"/>
    <w:rsid w:val="0014378B"/>
    <w:rsid w:val="00144287"/>
    <w:rsid w:val="001459A7"/>
    <w:rsid w:val="00146375"/>
    <w:rsid w:val="001464DF"/>
    <w:rsid w:val="00146CC0"/>
    <w:rsid w:val="001471DB"/>
    <w:rsid w:val="00147813"/>
    <w:rsid w:val="00147BCB"/>
    <w:rsid w:val="00150853"/>
    <w:rsid w:val="00150D5A"/>
    <w:rsid w:val="001511BF"/>
    <w:rsid w:val="00153CF4"/>
    <w:rsid w:val="00154F0F"/>
    <w:rsid w:val="00155BC7"/>
    <w:rsid w:val="001566F8"/>
    <w:rsid w:val="001573D2"/>
    <w:rsid w:val="001575F8"/>
    <w:rsid w:val="00157ABE"/>
    <w:rsid w:val="001609C1"/>
    <w:rsid w:val="00160FAA"/>
    <w:rsid w:val="00161A6C"/>
    <w:rsid w:val="00164E1E"/>
    <w:rsid w:val="0016595E"/>
    <w:rsid w:val="00165C51"/>
    <w:rsid w:val="00165EC8"/>
    <w:rsid w:val="0016606D"/>
    <w:rsid w:val="00166901"/>
    <w:rsid w:val="00166F56"/>
    <w:rsid w:val="00170344"/>
    <w:rsid w:val="001708EB"/>
    <w:rsid w:val="00171BA8"/>
    <w:rsid w:val="001720DD"/>
    <w:rsid w:val="00172DCE"/>
    <w:rsid w:val="00172F84"/>
    <w:rsid w:val="00174030"/>
    <w:rsid w:val="001751B5"/>
    <w:rsid w:val="00175E97"/>
    <w:rsid w:val="001766AA"/>
    <w:rsid w:val="00177282"/>
    <w:rsid w:val="00180948"/>
    <w:rsid w:val="0018118D"/>
    <w:rsid w:val="00181262"/>
    <w:rsid w:val="001812D0"/>
    <w:rsid w:val="00181948"/>
    <w:rsid w:val="00181B22"/>
    <w:rsid w:val="00182D8F"/>
    <w:rsid w:val="0018393E"/>
    <w:rsid w:val="001846AE"/>
    <w:rsid w:val="001855BB"/>
    <w:rsid w:val="00187894"/>
    <w:rsid w:val="00187F40"/>
    <w:rsid w:val="00190180"/>
    <w:rsid w:val="00191884"/>
    <w:rsid w:val="00191AAE"/>
    <w:rsid w:val="00191FA8"/>
    <w:rsid w:val="001922B8"/>
    <w:rsid w:val="00192CA5"/>
    <w:rsid w:val="001936ED"/>
    <w:rsid w:val="00193F2B"/>
    <w:rsid w:val="0019416A"/>
    <w:rsid w:val="00194B1D"/>
    <w:rsid w:val="00194F14"/>
    <w:rsid w:val="00196F36"/>
    <w:rsid w:val="001970C6"/>
    <w:rsid w:val="001A0773"/>
    <w:rsid w:val="001A0AC3"/>
    <w:rsid w:val="001A0B37"/>
    <w:rsid w:val="001A3432"/>
    <w:rsid w:val="001A367F"/>
    <w:rsid w:val="001A3723"/>
    <w:rsid w:val="001A3F79"/>
    <w:rsid w:val="001A4A79"/>
    <w:rsid w:val="001A57C0"/>
    <w:rsid w:val="001A7130"/>
    <w:rsid w:val="001A72EE"/>
    <w:rsid w:val="001A74F5"/>
    <w:rsid w:val="001A75AC"/>
    <w:rsid w:val="001A78B5"/>
    <w:rsid w:val="001B03BF"/>
    <w:rsid w:val="001B0AF8"/>
    <w:rsid w:val="001B1CD6"/>
    <w:rsid w:val="001B1E66"/>
    <w:rsid w:val="001B1EE0"/>
    <w:rsid w:val="001B2A18"/>
    <w:rsid w:val="001B5028"/>
    <w:rsid w:val="001B55C1"/>
    <w:rsid w:val="001B5E02"/>
    <w:rsid w:val="001B609B"/>
    <w:rsid w:val="001B6729"/>
    <w:rsid w:val="001B73B9"/>
    <w:rsid w:val="001C027F"/>
    <w:rsid w:val="001C0FF0"/>
    <w:rsid w:val="001C116D"/>
    <w:rsid w:val="001C1300"/>
    <w:rsid w:val="001C1C92"/>
    <w:rsid w:val="001C2546"/>
    <w:rsid w:val="001C2B2A"/>
    <w:rsid w:val="001C3655"/>
    <w:rsid w:val="001C543A"/>
    <w:rsid w:val="001C5FD5"/>
    <w:rsid w:val="001C79C9"/>
    <w:rsid w:val="001C7D2F"/>
    <w:rsid w:val="001D0110"/>
    <w:rsid w:val="001D0C99"/>
    <w:rsid w:val="001D10BE"/>
    <w:rsid w:val="001D2256"/>
    <w:rsid w:val="001D2984"/>
    <w:rsid w:val="001D2B93"/>
    <w:rsid w:val="001D3265"/>
    <w:rsid w:val="001D3AD1"/>
    <w:rsid w:val="001D3FA4"/>
    <w:rsid w:val="001D4419"/>
    <w:rsid w:val="001D4BDE"/>
    <w:rsid w:val="001D57DB"/>
    <w:rsid w:val="001D5F84"/>
    <w:rsid w:val="001E0290"/>
    <w:rsid w:val="001E0539"/>
    <w:rsid w:val="001E1795"/>
    <w:rsid w:val="001E1817"/>
    <w:rsid w:val="001E1A39"/>
    <w:rsid w:val="001E23A4"/>
    <w:rsid w:val="001E2622"/>
    <w:rsid w:val="001E31B4"/>
    <w:rsid w:val="001E356A"/>
    <w:rsid w:val="001E3793"/>
    <w:rsid w:val="001E4053"/>
    <w:rsid w:val="001E460E"/>
    <w:rsid w:val="001E7230"/>
    <w:rsid w:val="001E77EB"/>
    <w:rsid w:val="001F1C8A"/>
    <w:rsid w:val="001F217C"/>
    <w:rsid w:val="001F2535"/>
    <w:rsid w:val="001F3D98"/>
    <w:rsid w:val="001F48A9"/>
    <w:rsid w:val="001F4900"/>
    <w:rsid w:val="001F6535"/>
    <w:rsid w:val="001F792C"/>
    <w:rsid w:val="001F7C3B"/>
    <w:rsid w:val="002015AF"/>
    <w:rsid w:val="002020FB"/>
    <w:rsid w:val="002022E0"/>
    <w:rsid w:val="0020412D"/>
    <w:rsid w:val="00204161"/>
    <w:rsid w:val="002057E6"/>
    <w:rsid w:val="00205A3D"/>
    <w:rsid w:val="002067EE"/>
    <w:rsid w:val="00207463"/>
    <w:rsid w:val="00207B0A"/>
    <w:rsid w:val="00207C2F"/>
    <w:rsid w:val="002104F6"/>
    <w:rsid w:val="00210CFA"/>
    <w:rsid w:val="00211375"/>
    <w:rsid w:val="002117C8"/>
    <w:rsid w:val="00211B72"/>
    <w:rsid w:val="00212357"/>
    <w:rsid w:val="002124B4"/>
    <w:rsid w:val="0021369E"/>
    <w:rsid w:val="00214BC9"/>
    <w:rsid w:val="0021591C"/>
    <w:rsid w:val="00215E82"/>
    <w:rsid w:val="002161F1"/>
    <w:rsid w:val="00216B06"/>
    <w:rsid w:val="00216DED"/>
    <w:rsid w:val="0021745B"/>
    <w:rsid w:val="00217A4C"/>
    <w:rsid w:val="00220C85"/>
    <w:rsid w:val="00221007"/>
    <w:rsid w:val="002212B8"/>
    <w:rsid w:val="002215F5"/>
    <w:rsid w:val="00221659"/>
    <w:rsid w:val="0022206D"/>
    <w:rsid w:val="0022261D"/>
    <w:rsid w:val="00222BB7"/>
    <w:rsid w:val="00223AF2"/>
    <w:rsid w:val="0022449B"/>
    <w:rsid w:val="00224998"/>
    <w:rsid w:val="002255D8"/>
    <w:rsid w:val="00226408"/>
    <w:rsid w:val="00226456"/>
    <w:rsid w:val="00226571"/>
    <w:rsid w:val="00227225"/>
    <w:rsid w:val="00227F80"/>
    <w:rsid w:val="00231AC1"/>
    <w:rsid w:val="00232610"/>
    <w:rsid w:val="002333E8"/>
    <w:rsid w:val="002358BE"/>
    <w:rsid w:val="0023591A"/>
    <w:rsid w:val="002366D0"/>
    <w:rsid w:val="002370DD"/>
    <w:rsid w:val="0023730F"/>
    <w:rsid w:val="002373BB"/>
    <w:rsid w:val="00240E5B"/>
    <w:rsid w:val="00241F51"/>
    <w:rsid w:val="00242E66"/>
    <w:rsid w:val="00242EA0"/>
    <w:rsid w:val="00243990"/>
    <w:rsid w:val="0024481E"/>
    <w:rsid w:val="00244E47"/>
    <w:rsid w:val="00247081"/>
    <w:rsid w:val="0024766C"/>
    <w:rsid w:val="00247EE3"/>
    <w:rsid w:val="002503ED"/>
    <w:rsid w:val="00250B7E"/>
    <w:rsid w:val="00251578"/>
    <w:rsid w:val="0025476D"/>
    <w:rsid w:val="00255D1F"/>
    <w:rsid w:val="002579D4"/>
    <w:rsid w:val="00257A00"/>
    <w:rsid w:val="00257FAC"/>
    <w:rsid w:val="002600B5"/>
    <w:rsid w:val="00260AB7"/>
    <w:rsid w:val="002615CC"/>
    <w:rsid w:val="00261D82"/>
    <w:rsid w:val="00261DCA"/>
    <w:rsid w:val="0026220E"/>
    <w:rsid w:val="0026356D"/>
    <w:rsid w:val="00263D20"/>
    <w:rsid w:val="00263DBD"/>
    <w:rsid w:val="00264358"/>
    <w:rsid w:val="00264CC1"/>
    <w:rsid w:val="00264F1F"/>
    <w:rsid w:val="00265223"/>
    <w:rsid w:val="00265695"/>
    <w:rsid w:val="002659EE"/>
    <w:rsid w:val="002665E8"/>
    <w:rsid w:val="00266635"/>
    <w:rsid w:val="00270A1A"/>
    <w:rsid w:val="00270F32"/>
    <w:rsid w:val="00270F99"/>
    <w:rsid w:val="00271E5E"/>
    <w:rsid w:val="002727E1"/>
    <w:rsid w:val="0027322C"/>
    <w:rsid w:val="002734D7"/>
    <w:rsid w:val="002739D4"/>
    <w:rsid w:val="00273BB0"/>
    <w:rsid w:val="00275292"/>
    <w:rsid w:val="002759AD"/>
    <w:rsid w:val="00276434"/>
    <w:rsid w:val="002770BB"/>
    <w:rsid w:val="00277536"/>
    <w:rsid w:val="002800FC"/>
    <w:rsid w:val="00281225"/>
    <w:rsid w:val="00281761"/>
    <w:rsid w:val="00282FAB"/>
    <w:rsid w:val="002831A3"/>
    <w:rsid w:val="00284DA2"/>
    <w:rsid w:val="002852BA"/>
    <w:rsid w:val="0028577F"/>
    <w:rsid w:val="002858AA"/>
    <w:rsid w:val="00285C00"/>
    <w:rsid w:val="00286F31"/>
    <w:rsid w:val="00286F86"/>
    <w:rsid w:val="00290085"/>
    <w:rsid w:val="0029029F"/>
    <w:rsid w:val="002916AA"/>
    <w:rsid w:val="0029191A"/>
    <w:rsid w:val="00292415"/>
    <w:rsid w:val="002924FF"/>
    <w:rsid w:val="00292DCE"/>
    <w:rsid w:val="00292E3A"/>
    <w:rsid w:val="00292F57"/>
    <w:rsid w:val="00293729"/>
    <w:rsid w:val="002950E3"/>
    <w:rsid w:val="00295B6F"/>
    <w:rsid w:val="002A1043"/>
    <w:rsid w:val="002A1059"/>
    <w:rsid w:val="002A11EC"/>
    <w:rsid w:val="002A174C"/>
    <w:rsid w:val="002A193F"/>
    <w:rsid w:val="002A1BF4"/>
    <w:rsid w:val="002A1D02"/>
    <w:rsid w:val="002A2A0F"/>
    <w:rsid w:val="002A2C67"/>
    <w:rsid w:val="002A3886"/>
    <w:rsid w:val="002A3CB8"/>
    <w:rsid w:val="002A4914"/>
    <w:rsid w:val="002A4A9F"/>
    <w:rsid w:val="002A546F"/>
    <w:rsid w:val="002A56BD"/>
    <w:rsid w:val="002A578B"/>
    <w:rsid w:val="002A671F"/>
    <w:rsid w:val="002A71DF"/>
    <w:rsid w:val="002A7438"/>
    <w:rsid w:val="002A76AF"/>
    <w:rsid w:val="002B0356"/>
    <w:rsid w:val="002B0403"/>
    <w:rsid w:val="002B0450"/>
    <w:rsid w:val="002B074A"/>
    <w:rsid w:val="002B0BE7"/>
    <w:rsid w:val="002B1FA7"/>
    <w:rsid w:val="002B3DCB"/>
    <w:rsid w:val="002B49A7"/>
    <w:rsid w:val="002B4F06"/>
    <w:rsid w:val="002B50A1"/>
    <w:rsid w:val="002B6217"/>
    <w:rsid w:val="002B6BE0"/>
    <w:rsid w:val="002B6D63"/>
    <w:rsid w:val="002B71E1"/>
    <w:rsid w:val="002B76D7"/>
    <w:rsid w:val="002C0140"/>
    <w:rsid w:val="002C0820"/>
    <w:rsid w:val="002C0C9B"/>
    <w:rsid w:val="002C18F2"/>
    <w:rsid w:val="002C2023"/>
    <w:rsid w:val="002C2639"/>
    <w:rsid w:val="002C2E67"/>
    <w:rsid w:val="002C41D9"/>
    <w:rsid w:val="002C4CC1"/>
    <w:rsid w:val="002C4EBC"/>
    <w:rsid w:val="002C567E"/>
    <w:rsid w:val="002C5BB5"/>
    <w:rsid w:val="002C6095"/>
    <w:rsid w:val="002C6646"/>
    <w:rsid w:val="002C7AFA"/>
    <w:rsid w:val="002D0181"/>
    <w:rsid w:val="002D0ED6"/>
    <w:rsid w:val="002D1388"/>
    <w:rsid w:val="002D1529"/>
    <w:rsid w:val="002D3155"/>
    <w:rsid w:val="002D343E"/>
    <w:rsid w:val="002D3464"/>
    <w:rsid w:val="002D3DE9"/>
    <w:rsid w:val="002D4281"/>
    <w:rsid w:val="002D477D"/>
    <w:rsid w:val="002D4FEE"/>
    <w:rsid w:val="002D555E"/>
    <w:rsid w:val="002D5719"/>
    <w:rsid w:val="002D7BF6"/>
    <w:rsid w:val="002E078F"/>
    <w:rsid w:val="002E144B"/>
    <w:rsid w:val="002E162C"/>
    <w:rsid w:val="002E2341"/>
    <w:rsid w:val="002E427C"/>
    <w:rsid w:val="002E5039"/>
    <w:rsid w:val="002E5158"/>
    <w:rsid w:val="002E532A"/>
    <w:rsid w:val="002E5408"/>
    <w:rsid w:val="002E5E28"/>
    <w:rsid w:val="002E6099"/>
    <w:rsid w:val="002E7B18"/>
    <w:rsid w:val="002E7FA4"/>
    <w:rsid w:val="002F1A77"/>
    <w:rsid w:val="002F3264"/>
    <w:rsid w:val="002F354D"/>
    <w:rsid w:val="002F364D"/>
    <w:rsid w:val="002F481B"/>
    <w:rsid w:val="002F4DB4"/>
    <w:rsid w:val="002F565F"/>
    <w:rsid w:val="002F620F"/>
    <w:rsid w:val="002F6FB9"/>
    <w:rsid w:val="002F75D5"/>
    <w:rsid w:val="003002A6"/>
    <w:rsid w:val="003004DA"/>
    <w:rsid w:val="00301204"/>
    <w:rsid w:val="003016E3"/>
    <w:rsid w:val="00301945"/>
    <w:rsid w:val="003026FD"/>
    <w:rsid w:val="003039E3"/>
    <w:rsid w:val="0030474B"/>
    <w:rsid w:val="00304F7C"/>
    <w:rsid w:val="00304F8E"/>
    <w:rsid w:val="0030507B"/>
    <w:rsid w:val="003051A6"/>
    <w:rsid w:val="00306006"/>
    <w:rsid w:val="00306E22"/>
    <w:rsid w:val="00307946"/>
    <w:rsid w:val="00310305"/>
    <w:rsid w:val="003105F6"/>
    <w:rsid w:val="00311517"/>
    <w:rsid w:val="00311F86"/>
    <w:rsid w:val="0031200A"/>
    <w:rsid w:val="003122B3"/>
    <w:rsid w:val="00312E98"/>
    <w:rsid w:val="00312E9F"/>
    <w:rsid w:val="00313FF3"/>
    <w:rsid w:val="0031420E"/>
    <w:rsid w:val="003155B7"/>
    <w:rsid w:val="00315941"/>
    <w:rsid w:val="00315E19"/>
    <w:rsid w:val="00316A89"/>
    <w:rsid w:val="00316DDB"/>
    <w:rsid w:val="00317A33"/>
    <w:rsid w:val="00321862"/>
    <w:rsid w:val="00321A79"/>
    <w:rsid w:val="00322121"/>
    <w:rsid w:val="00322968"/>
    <w:rsid w:val="00322A20"/>
    <w:rsid w:val="00322FC2"/>
    <w:rsid w:val="00323158"/>
    <w:rsid w:val="00323769"/>
    <w:rsid w:val="00325431"/>
    <w:rsid w:val="00325C02"/>
    <w:rsid w:val="00325CBD"/>
    <w:rsid w:val="00326E89"/>
    <w:rsid w:val="003270B4"/>
    <w:rsid w:val="0032787E"/>
    <w:rsid w:val="00327A2D"/>
    <w:rsid w:val="00330350"/>
    <w:rsid w:val="00331203"/>
    <w:rsid w:val="003316E0"/>
    <w:rsid w:val="00332627"/>
    <w:rsid w:val="00334073"/>
    <w:rsid w:val="00334402"/>
    <w:rsid w:val="00334B57"/>
    <w:rsid w:val="00335608"/>
    <w:rsid w:val="00335611"/>
    <w:rsid w:val="003356C4"/>
    <w:rsid w:val="003366C4"/>
    <w:rsid w:val="00337146"/>
    <w:rsid w:val="00337292"/>
    <w:rsid w:val="0034027B"/>
    <w:rsid w:val="00340424"/>
    <w:rsid w:val="0034100D"/>
    <w:rsid w:val="0034123D"/>
    <w:rsid w:val="003422A3"/>
    <w:rsid w:val="003424E5"/>
    <w:rsid w:val="00343932"/>
    <w:rsid w:val="00344742"/>
    <w:rsid w:val="0034479D"/>
    <w:rsid w:val="00344DD7"/>
    <w:rsid w:val="003452ED"/>
    <w:rsid w:val="003459C7"/>
    <w:rsid w:val="003462DF"/>
    <w:rsid w:val="00346B27"/>
    <w:rsid w:val="00350DB6"/>
    <w:rsid w:val="00352B62"/>
    <w:rsid w:val="00353265"/>
    <w:rsid w:val="00354A2F"/>
    <w:rsid w:val="00355162"/>
    <w:rsid w:val="00355209"/>
    <w:rsid w:val="00355D63"/>
    <w:rsid w:val="00356780"/>
    <w:rsid w:val="003601F0"/>
    <w:rsid w:val="0036084E"/>
    <w:rsid w:val="00361670"/>
    <w:rsid w:val="00361EC6"/>
    <w:rsid w:val="003621C4"/>
    <w:rsid w:val="00363E06"/>
    <w:rsid w:val="00363E9A"/>
    <w:rsid w:val="00363F71"/>
    <w:rsid w:val="003642C7"/>
    <w:rsid w:val="0036467A"/>
    <w:rsid w:val="00364750"/>
    <w:rsid w:val="0036491A"/>
    <w:rsid w:val="00364E80"/>
    <w:rsid w:val="00366EED"/>
    <w:rsid w:val="003673B2"/>
    <w:rsid w:val="003674B8"/>
    <w:rsid w:val="00367B87"/>
    <w:rsid w:val="00370199"/>
    <w:rsid w:val="00371329"/>
    <w:rsid w:val="00371471"/>
    <w:rsid w:val="003714A1"/>
    <w:rsid w:val="00373A1C"/>
    <w:rsid w:val="0037417F"/>
    <w:rsid w:val="00374AC5"/>
    <w:rsid w:val="00374CA5"/>
    <w:rsid w:val="003754CF"/>
    <w:rsid w:val="00375EF4"/>
    <w:rsid w:val="0037610A"/>
    <w:rsid w:val="00376EFF"/>
    <w:rsid w:val="00377ACB"/>
    <w:rsid w:val="00377B8E"/>
    <w:rsid w:val="003802E3"/>
    <w:rsid w:val="00381381"/>
    <w:rsid w:val="0038153B"/>
    <w:rsid w:val="00381F95"/>
    <w:rsid w:val="0038218A"/>
    <w:rsid w:val="00383345"/>
    <w:rsid w:val="0038350F"/>
    <w:rsid w:val="00383686"/>
    <w:rsid w:val="00384426"/>
    <w:rsid w:val="00384F3B"/>
    <w:rsid w:val="00385523"/>
    <w:rsid w:val="00385753"/>
    <w:rsid w:val="00385B3E"/>
    <w:rsid w:val="00385BCC"/>
    <w:rsid w:val="00385EE7"/>
    <w:rsid w:val="00386073"/>
    <w:rsid w:val="00386AED"/>
    <w:rsid w:val="00387114"/>
    <w:rsid w:val="003873D5"/>
    <w:rsid w:val="00387750"/>
    <w:rsid w:val="00387F80"/>
    <w:rsid w:val="0039056F"/>
    <w:rsid w:val="00390EC0"/>
    <w:rsid w:val="0039100B"/>
    <w:rsid w:val="003910C6"/>
    <w:rsid w:val="003913E9"/>
    <w:rsid w:val="00391E58"/>
    <w:rsid w:val="00392207"/>
    <w:rsid w:val="003928EE"/>
    <w:rsid w:val="00393F29"/>
    <w:rsid w:val="0039440B"/>
    <w:rsid w:val="0039639B"/>
    <w:rsid w:val="0039670B"/>
    <w:rsid w:val="00396A8C"/>
    <w:rsid w:val="00396DF4"/>
    <w:rsid w:val="0039713E"/>
    <w:rsid w:val="0039766D"/>
    <w:rsid w:val="003A012B"/>
    <w:rsid w:val="003A158E"/>
    <w:rsid w:val="003A16CB"/>
    <w:rsid w:val="003A1773"/>
    <w:rsid w:val="003A295F"/>
    <w:rsid w:val="003A2C7C"/>
    <w:rsid w:val="003A33F6"/>
    <w:rsid w:val="003A400B"/>
    <w:rsid w:val="003A4A2A"/>
    <w:rsid w:val="003A4AC0"/>
    <w:rsid w:val="003A566B"/>
    <w:rsid w:val="003A588E"/>
    <w:rsid w:val="003A5D5F"/>
    <w:rsid w:val="003A69B0"/>
    <w:rsid w:val="003A70E9"/>
    <w:rsid w:val="003A71BA"/>
    <w:rsid w:val="003A7740"/>
    <w:rsid w:val="003A7819"/>
    <w:rsid w:val="003B08CE"/>
    <w:rsid w:val="003B0C21"/>
    <w:rsid w:val="003B1051"/>
    <w:rsid w:val="003B12B8"/>
    <w:rsid w:val="003B1BF4"/>
    <w:rsid w:val="003B2176"/>
    <w:rsid w:val="003B290D"/>
    <w:rsid w:val="003B463F"/>
    <w:rsid w:val="003B4774"/>
    <w:rsid w:val="003B5325"/>
    <w:rsid w:val="003B54F8"/>
    <w:rsid w:val="003B58D9"/>
    <w:rsid w:val="003B7B11"/>
    <w:rsid w:val="003C1303"/>
    <w:rsid w:val="003C18E0"/>
    <w:rsid w:val="003C224D"/>
    <w:rsid w:val="003C3098"/>
    <w:rsid w:val="003C5825"/>
    <w:rsid w:val="003C5837"/>
    <w:rsid w:val="003C58F2"/>
    <w:rsid w:val="003C60B3"/>
    <w:rsid w:val="003C61C0"/>
    <w:rsid w:val="003C63F6"/>
    <w:rsid w:val="003C6407"/>
    <w:rsid w:val="003C6ACD"/>
    <w:rsid w:val="003C7E4A"/>
    <w:rsid w:val="003D0663"/>
    <w:rsid w:val="003D09D6"/>
    <w:rsid w:val="003D0C13"/>
    <w:rsid w:val="003D1127"/>
    <w:rsid w:val="003D14CB"/>
    <w:rsid w:val="003D1897"/>
    <w:rsid w:val="003D19F2"/>
    <w:rsid w:val="003D273A"/>
    <w:rsid w:val="003D3117"/>
    <w:rsid w:val="003D3278"/>
    <w:rsid w:val="003D3752"/>
    <w:rsid w:val="003D4C81"/>
    <w:rsid w:val="003D5266"/>
    <w:rsid w:val="003D53CB"/>
    <w:rsid w:val="003D5744"/>
    <w:rsid w:val="003D64BB"/>
    <w:rsid w:val="003D6585"/>
    <w:rsid w:val="003D6B38"/>
    <w:rsid w:val="003D756A"/>
    <w:rsid w:val="003D77EB"/>
    <w:rsid w:val="003D7B40"/>
    <w:rsid w:val="003E03AD"/>
    <w:rsid w:val="003E12A9"/>
    <w:rsid w:val="003E17F6"/>
    <w:rsid w:val="003E1A1A"/>
    <w:rsid w:val="003E29B8"/>
    <w:rsid w:val="003E397C"/>
    <w:rsid w:val="003E4566"/>
    <w:rsid w:val="003E5406"/>
    <w:rsid w:val="003E57A4"/>
    <w:rsid w:val="003E60ED"/>
    <w:rsid w:val="003E6454"/>
    <w:rsid w:val="003E6636"/>
    <w:rsid w:val="003E7F62"/>
    <w:rsid w:val="003F0822"/>
    <w:rsid w:val="003F0988"/>
    <w:rsid w:val="003F0E3D"/>
    <w:rsid w:val="003F0F86"/>
    <w:rsid w:val="003F10EC"/>
    <w:rsid w:val="003F13EB"/>
    <w:rsid w:val="003F2025"/>
    <w:rsid w:val="003F228F"/>
    <w:rsid w:val="003F2321"/>
    <w:rsid w:val="003F2E4E"/>
    <w:rsid w:val="003F31DC"/>
    <w:rsid w:val="003F3DCB"/>
    <w:rsid w:val="003F4038"/>
    <w:rsid w:val="003F54FA"/>
    <w:rsid w:val="003F5966"/>
    <w:rsid w:val="003F5CED"/>
    <w:rsid w:val="003F7B27"/>
    <w:rsid w:val="004008BA"/>
    <w:rsid w:val="004015D6"/>
    <w:rsid w:val="004017ED"/>
    <w:rsid w:val="00401EBD"/>
    <w:rsid w:val="004022C6"/>
    <w:rsid w:val="004022E4"/>
    <w:rsid w:val="00403360"/>
    <w:rsid w:val="004056AA"/>
    <w:rsid w:val="004057D3"/>
    <w:rsid w:val="00405FD1"/>
    <w:rsid w:val="00406E80"/>
    <w:rsid w:val="004072FE"/>
    <w:rsid w:val="004078CD"/>
    <w:rsid w:val="0041077A"/>
    <w:rsid w:val="00411133"/>
    <w:rsid w:val="00411243"/>
    <w:rsid w:val="004114D7"/>
    <w:rsid w:val="004116EF"/>
    <w:rsid w:val="00411771"/>
    <w:rsid w:val="00412F22"/>
    <w:rsid w:val="00413923"/>
    <w:rsid w:val="00413F04"/>
    <w:rsid w:val="00413FAC"/>
    <w:rsid w:val="00414682"/>
    <w:rsid w:val="00414AF8"/>
    <w:rsid w:val="0041508C"/>
    <w:rsid w:val="00415AA9"/>
    <w:rsid w:val="00416193"/>
    <w:rsid w:val="004168F0"/>
    <w:rsid w:val="00416F3F"/>
    <w:rsid w:val="004176D5"/>
    <w:rsid w:val="00420ABE"/>
    <w:rsid w:val="004210EB"/>
    <w:rsid w:val="004218A7"/>
    <w:rsid w:val="00421E94"/>
    <w:rsid w:val="00421F62"/>
    <w:rsid w:val="004220B0"/>
    <w:rsid w:val="00422B89"/>
    <w:rsid w:val="004236A0"/>
    <w:rsid w:val="00423871"/>
    <w:rsid w:val="00425153"/>
    <w:rsid w:val="00426025"/>
    <w:rsid w:val="0042610D"/>
    <w:rsid w:val="00426865"/>
    <w:rsid w:val="004275C8"/>
    <w:rsid w:val="004278A0"/>
    <w:rsid w:val="00430398"/>
    <w:rsid w:val="004307AA"/>
    <w:rsid w:val="00431E01"/>
    <w:rsid w:val="00432DCD"/>
    <w:rsid w:val="0043323E"/>
    <w:rsid w:val="00433469"/>
    <w:rsid w:val="0043392E"/>
    <w:rsid w:val="00433D4C"/>
    <w:rsid w:val="00434052"/>
    <w:rsid w:val="00434203"/>
    <w:rsid w:val="0043439B"/>
    <w:rsid w:val="0043460E"/>
    <w:rsid w:val="00436053"/>
    <w:rsid w:val="00436432"/>
    <w:rsid w:val="00436A48"/>
    <w:rsid w:val="004373DB"/>
    <w:rsid w:val="00437654"/>
    <w:rsid w:val="00441DD5"/>
    <w:rsid w:val="00441EF8"/>
    <w:rsid w:val="00443D03"/>
    <w:rsid w:val="00443E49"/>
    <w:rsid w:val="00443F47"/>
    <w:rsid w:val="004452F3"/>
    <w:rsid w:val="004455A0"/>
    <w:rsid w:val="004458E8"/>
    <w:rsid w:val="00450B0C"/>
    <w:rsid w:val="00450B7C"/>
    <w:rsid w:val="00451D41"/>
    <w:rsid w:val="00452AB2"/>
    <w:rsid w:val="00452E26"/>
    <w:rsid w:val="004534C5"/>
    <w:rsid w:val="00453690"/>
    <w:rsid w:val="004543D9"/>
    <w:rsid w:val="004547C5"/>
    <w:rsid w:val="00454F8C"/>
    <w:rsid w:val="00455698"/>
    <w:rsid w:val="00455AA9"/>
    <w:rsid w:val="00455F7A"/>
    <w:rsid w:val="0045609B"/>
    <w:rsid w:val="00456691"/>
    <w:rsid w:val="004567A7"/>
    <w:rsid w:val="00456882"/>
    <w:rsid w:val="00456F64"/>
    <w:rsid w:val="004573A1"/>
    <w:rsid w:val="00457718"/>
    <w:rsid w:val="004606D5"/>
    <w:rsid w:val="0046167B"/>
    <w:rsid w:val="00461BB3"/>
    <w:rsid w:val="00461E1B"/>
    <w:rsid w:val="0046230A"/>
    <w:rsid w:val="00462ABA"/>
    <w:rsid w:val="004630F1"/>
    <w:rsid w:val="00463265"/>
    <w:rsid w:val="004637F3"/>
    <w:rsid w:val="00463895"/>
    <w:rsid w:val="00463DCB"/>
    <w:rsid w:val="00463F53"/>
    <w:rsid w:val="004646AF"/>
    <w:rsid w:val="004646B4"/>
    <w:rsid w:val="0046681F"/>
    <w:rsid w:val="00466A17"/>
    <w:rsid w:val="00466A2A"/>
    <w:rsid w:val="004706DC"/>
    <w:rsid w:val="004718E0"/>
    <w:rsid w:val="00473AE9"/>
    <w:rsid w:val="00473BA2"/>
    <w:rsid w:val="00474774"/>
    <w:rsid w:val="00475849"/>
    <w:rsid w:val="00476237"/>
    <w:rsid w:val="004765AE"/>
    <w:rsid w:val="0047663C"/>
    <w:rsid w:val="00480798"/>
    <w:rsid w:val="0048108F"/>
    <w:rsid w:val="00481617"/>
    <w:rsid w:val="00482826"/>
    <w:rsid w:val="0048435B"/>
    <w:rsid w:val="00484E02"/>
    <w:rsid w:val="00485254"/>
    <w:rsid w:val="00486A1B"/>
    <w:rsid w:val="00486AEB"/>
    <w:rsid w:val="00487D21"/>
    <w:rsid w:val="00490B21"/>
    <w:rsid w:val="00490E35"/>
    <w:rsid w:val="00491EAD"/>
    <w:rsid w:val="00492272"/>
    <w:rsid w:val="00492645"/>
    <w:rsid w:val="00492C1F"/>
    <w:rsid w:val="00493887"/>
    <w:rsid w:val="00493932"/>
    <w:rsid w:val="00494EBF"/>
    <w:rsid w:val="00494FA4"/>
    <w:rsid w:val="004958F7"/>
    <w:rsid w:val="00496278"/>
    <w:rsid w:val="00496305"/>
    <w:rsid w:val="00496DC1"/>
    <w:rsid w:val="004974E7"/>
    <w:rsid w:val="00497818"/>
    <w:rsid w:val="00497BC1"/>
    <w:rsid w:val="00497D10"/>
    <w:rsid w:val="004A13BC"/>
    <w:rsid w:val="004A1E2E"/>
    <w:rsid w:val="004A31CE"/>
    <w:rsid w:val="004A33F4"/>
    <w:rsid w:val="004A4219"/>
    <w:rsid w:val="004A4922"/>
    <w:rsid w:val="004A4D12"/>
    <w:rsid w:val="004B0BC9"/>
    <w:rsid w:val="004B1C00"/>
    <w:rsid w:val="004B1E34"/>
    <w:rsid w:val="004B2197"/>
    <w:rsid w:val="004B3E8E"/>
    <w:rsid w:val="004B4456"/>
    <w:rsid w:val="004B7020"/>
    <w:rsid w:val="004B7158"/>
    <w:rsid w:val="004C0EED"/>
    <w:rsid w:val="004C19DA"/>
    <w:rsid w:val="004C1C54"/>
    <w:rsid w:val="004C1DA0"/>
    <w:rsid w:val="004C2428"/>
    <w:rsid w:val="004C46E3"/>
    <w:rsid w:val="004C4868"/>
    <w:rsid w:val="004C5185"/>
    <w:rsid w:val="004C51FB"/>
    <w:rsid w:val="004C53EA"/>
    <w:rsid w:val="004C5BE8"/>
    <w:rsid w:val="004C6ECB"/>
    <w:rsid w:val="004C741C"/>
    <w:rsid w:val="004C7B9A"/>
    <w:rsid w:val="004D077F"/>
    <w:rsid w:val="004D09D7"/>
    <w:rsid w:val="004D17A1"/>
    <w:rsid w:val="004D209E"/>
    <w:rsid w:val="004D2C49"/>
    <w:rsid w:val="004D3150"/>
    <w:rsid w:val="004D3D74"/>
    <w:rsid w:val="004D42F1"/>
    <w:rsid w:val="004D4446"/>
    <w:rsid w:val="004D45E4"/>
    <w:rsid w:val="004D5F92"/>
    <w:rsid w:val="004D66D5"/>
    <w:rsid w:val="004D67E3"/>
    <w:rsid w:val="004D7CC3"/>
    <w:rsid w:val="004E04C2"/>
    <w:rsid w:val="004E0511"/>
    <w:rsid w:val="004E0765"/>
    <w:rsid w:val="004E08D7"/>
    <w:rsid w:val="004E116D"/>
    <w:rsid w:val="004E20CC"/>
    <w:rsid w:val="004E20E3"/>
    <w:rsid w:val="004E2B7D"/>
    <w:rsid w:val="004E3407"/>
    <w:rsid w:val="004E386F"/>
    <w:rsid w:val="004E3A86"/>
    <w:rsid w:val="004E3CF1"/>
    <w:rsid w:val="004E4074"/>
    <w:rsid w:val="004E446C"/>
    <w:rsid w:val="004E4E4B"/>
    <w:rsid w:val="004E4F16"/>
    <w:rsid w:val="004E56FC"/>
    <w:rsid w:val="004E5B85"/>
    <w:rsid w:val="004E7454"/>
    <w:rsid w:val="004E7D2A"/>
    <w:rsid w:val="004E7FD2"/>
    <w:rsid w:val="004F08FE"/>
    <w:rsid w:val="004F095C"/>
    <w:rsid w:val="004F0BF9"/>
    <w:rsid w:val="004F0E19"/>
    <w:rsid w:val="004F12CA"/>
    <w:rsid w:val="004F32C8"/>
    <w:rsid w:val="004F3D99"/>
    <w:rsid w:val="004F4B14"/>
    <w:rsid w:val="004F64B1"/>
    <w:rsid w:val="004F79C8"/>
    <w:rsid w:val="0050046C"/>
    <w:rsid w:val="005004D0"/>
    <w:rsid w:val="00500A16"/>
    <w:rsid w:val="00501037"/>
    <w:rsid w:val="00501CA6"/>
    <w:rsid w:val="00501D51"/>
    <w:rsid w:val="005036DC"/>
    <w:rsid w:val="00503746"/>
    <w:rsid w:val="005037D1"/>
    <w:rsid w:val="005042F1"/>
    <w:rsid w:val="00505114"/>
    <w:rsid w:val="00505A9A"/>
    <w:rsid w:val="00505D8A"/>
    <w:rsid w:val="00506EC8"/>
    <w:rsid w:val="005075C0"/>
    <w:rsid w:val="00507E30"/>
    <w:rsid w:val="00510370"/>
    <w:rsid w:val="0051129A"/>
    <w:rsid w:val="005117E2"/>
    <w:rsid w:val="005125B9"/>
    <w:rsid w:val="00512918"/>
    <w:rsid w:val="00512AB4"/>
    <w:rsid w:val="00515464"/>
    <w:rsid w:val="00515BA4"/>
    <w:rsid w:val="00515E97"/>
    <w:rsid w:val="005164BC"/>
    <w:rsid w:val="005167F1"/>
    <w:rsid w:val="005172C0"/>
    <w:rsid w:val="0052018D"/>
    <w:rsid w:val="005202CA"/>
    <w:rsid w:val="00520B3E"/>
    <w:rsid w:val="00521BFC"/>
    <w:rsid w:val="00522411"/>
    <w:rsid w:val="00522DCB"/>
    <w:rsid w:val="00522E00"/>
    <w:rsid w:val="00522F92"/>
    <w:rsid w:val="00523753"/>
    <w:rsid w:val="00523805"/>
    <w:rsid w:val="0052528C"/>
    <w:rsid w:val="005257CB"/>
    <w:rsid w:val="005260A4"/>
    <w:rsid w:val="00526208"/>
    <w:rsid w:val="005276FA"/>
    <w:rsid w:val="00527727"/>
    <w:rsid w:val="0053028C"/>
    <w:rsid w:val="00531315"/>
    <w:rsid w:val="0053133A"/>
    <w:rsid w:val="005314FD"/>
    <w:rsid w:val="00532F8E"/>
    <w:rsid w:val="00533599"/>
    <w:rsid w:val="0053472C"/>
    <w:rsid w:val="00535682"/>
    <w:rsid w:val="00536C70"/>
    <w:rsid w:val="005400AA"/>
    <w:rsid w:val="00540B28"/>
    <w:rsid w:val="00540BF2"/>
    <w:rsid w:val="00541D86"/>
    <w:rsid w:val="00541F0A"/>
    <w:rsid w:val="0054331F"/>
    <w:rsid w:val="005433B9"/>
    <w:rsid w:val="0054431C"/>
    <w:rsid w:val="005446EC"/>
    <w:rsid w:val="005449DC"/>
    <w:rsid w:val="00547721"/>
    <w:rsid w:val="0054787A"/>
    <w:rsid w:val="00550FE2"/>
    <w:rsid w:val="0055117E"/>
    <w:rsid w:val="005548AA"/>
    <w:rsid w:val="0055563B"/>
    <w:rsid w:val="005559F2"/>
    <w:rsid w:val="00555DA7"/>
    <w:rsid w:val="005569B0"/>
    <w:rsid w:val="0055798C"/>
    <w:rsid w:val="00557A01"/>
    <w:rsid w:val="00560070"/>
    <w:rsid w:val="00560500"/>
    <w:rsid w:val="00560813"/>
    <w:rsid w:val="005609BB"/>
    <w:rsid w:val="00560F21"/>
    <w:rsid w:val="0056189F"/>
    <w:rsid w:val="00561B44"/>
    <w:rsid w:val="00562F41"/>
    <w:rsid w:val="0056410F"/>
    <w:rsid w:val="00565327"/>
    <w:rsid w:val="00565521"/>
    <w:rsid w:val="00565A7D"/>
    <w:rsid w:val="00566E86"/>
    <w:rsid w:val="0057004A"/>
    <w:rsid w:val="00570370"/>
    <w:rsid w:val="00570762"/>
    <w:rsid w:val="00570F18"/>
    <w:rsid w:val="005715C0"/>
    <w:rsid w:val="00572BE7"/>
    <w:rsid w:val="005731F4"/>
    <w:rsid w:val="00574021"/>
    <w:rsid w:val="00574BF4"/>
    <w:rsid w:val="005754A7"/>
    <w:rsid w:val="00575EA0"/>
    <w:rsid w:val="005774A9"/>
    <w:rsid w:val="00577638"/>
    <w:rsid w:val="00577DCD"/>
    <w:rsid w:val="00580102"/>
    <w:rsid w:val="005806DE"/>
    <w:rsid w:val="0058089D"/>
    <w:rsid w:val="00580923"/>
    <w:rsid w:val="005813FA"/>
    <w:rsid w:val="0058237A"/>
    <w:rsid w:val="00582873"/>
    <w:rsid w:val="00582B32"/>
    <w:rsid w:val="00583A74"/>
    <w:rsid w:val="00584E51"/>
    <w:rsid w:val="00586432"/>
    <w:rsid w:val="005864F7"/>
    <w:rsid w:val="00586FDD"/>
    <w:rsid w:val="00587679"/>
    <w:rsid w:val="0059080B"/>
    <w:rsid w:val="005920D4"/>
    <w:rsid w:val="0059227F"/>
    <w:rsid w:val="00592479"/>
    <w:rsid w:val="00593DA3"/>
    <w:rsid w:val="0059421F"/>
    <w:rsid w:val="00596802"/>
    <w:rsid w:val="005968C9"/>
    <w:rsid w:val="00596D8C"/>
    <w:rsid w:val="00597361"/>
    <w:rsid w:val="00597CF9"/>
    <w:rsid w:val="00597D1F"/>
    <w:rsid w:val="005A0826"/>
    <w:rsid w:val="005A170C"/>
    <w:rsid w:val="005A21C9"/>
    <w:rsid w:val="005A2329"/>
    <w:rsid w:val="005A2348"/>
    <w:rsid w:val="005A2803"/>
    <w:rsid w:val="005A324C"/>
    <w:rsid w:val="005A376D"/>
    <w:rsid w:val="005A537A"/>
    <w:rsid w:val="005A5E24"/>
    <w:rsid w:val="005A74E4"/>
    <w:rsid w:val="005A7FFA"/>
    <w:rsid w:val="005B043B"/>
    <w:rsid w:val="005B061C"/>
    <w:rsid w:val="005B0BFF"/>
    <w:rsid w:val="005B18AD"/>
    <w:rsid w:val="005B1ECA"/>
    <w:rsid w:val="005B1FE5"/>
    <w:rsid w:val="005B26C0"/>
    <w:rsid w:val="005B28A2"/>
    <w:rsid w:val="005B36DF"/>
    <w:rsid w:val="005B4599"/>
    <w:rsid w:val="005B4D7B"/>
    <w:rsid w:val="005B6A53"/>
    <w:rsid w:val="005B7231"/>
    <w:rsid w:val="005B7746"/>
    <w:rsid w:val="005B7904"/>
    <w:rsid w:val="005C030E"/>
    <w:rsid w:val="005C04C5"/>
    <w:rsid w:val="005C10A3"/>
    <w:rsid w:val="005C1718"/>
    <w:rsid w:val="005C1E9C"/>
    <w:rsid w:val="005C33B5"/>
    <w:rsid w:val="005C4A6E"/>
    <w:rsid w:val="005C5C9B"/>
    <w:rsid w:val="005C60AB"/>
    <w:rsid w:val="005C6801"/>
    <w:rsid w:val="005C786E"/>
    <w:rsid w:val="005C7CD2"/>
    <w:rsid w:val="005D033A"/>
    <w:rsid w:val="005D0C33"/>
    <w:rsid w:val="005D2446"/>
    <w:rsid w:val="005D2A2B"/>
    <w:rsid w:val="005D2BB1"/>
    <w:rsid w:val="005D2D3E"/>
    <w:rsid w:val="005D3F4F"/>
    <w:rsid w:val="005D40E8"/>
    <w:rsid w:val="005D43AE"/>
    <w:rsid w:val="005D4C53"/>
    <w:rsid w:val="005D57B3"/>
    <w:rsid w:val="005D5FBB"/>
    <w:rsid w:val="005D654E"/>
    <w:rsid w:val="005D6897"/>
    <w:rsid w:val="005D6FE8"/>
    <w:rsid w:val="005D7D27"/>
    <w:rsid w:val="005E1180"/>
    <w:rsid w:val="005E133C"/>
    <w:rsid w:val="005E15AA"/>
    <w:rsid w:val="005E15FC"/>
    <w:rsid w:val="005E1BBC"/>
    <w:rsid w:val="005E231B"/>
    <w:rsid w:val="005E2D38"/>
    <w:rsid w:val="005E380F"/>
    <w:rsid w:val="005E3A43"/>
    <w:rsid w:val="005E4196"/>
    <w:rsid w:val="005E49D1"/>
    <w:rsid w:val="005E54D9"/>
    <w:rsid w:val="005E557B"/>
    <w:rsid w:val="005E59B8"/>
    <w:rsid w:val="005E59D1"/>
    <w:rsid w:val="005E601A"/>
    <w:rsid w:val="005E6BAC"/>
    <w:rsid w:val="005E7248"/>
    <w:rsid w:val="005F01B9"/>
    <w:rsid w:val="005F0DEB"/>
    <w:rsid w:val="005F0E2C"/>
    <w:rsid w:val="005F191F"/>
    <w:rsid w:val="005F258A"/>
    <w:rsid w:val="005F2D77"/>
    <w:rsid w:val="005F304D"/>
    <w:rsid w:val="005F325A"/>
    <w:rsid w:val="005F4D93"/>
    <w:rsid w:val="005F6066"/>
    <w:rsid w:val="005F6551"/>
    <w:rsid w:val="005F66E8"/>
    <w:rsid w:val="005F6C07"/>
    <w:rsid w:val="005F712E"/>
    <w:rsid w:val="005F7327"/>
    <w:rsid w:val="005F73E5"/>
    <w:rsid w:val="0060024B"/>
    <w:rsid w:val="0060055F"/>
    <w:rsid w:val="006013DB"/>
    <w:rsid w:val="0060159E"/>
    <w:rsid w:val="00602432"/>
    <w:rsid w:val="00603662"/>
    <w:rsid w:val="00603DDD"/>
    <w:rsid w:val="00604ED5"/>
    <w:rsid w:val="00605347"/>
    <w:rsid w:val="00605B58"/>
    <w:rsid w:val="00605FA1"/>
    <w:rsid w:val="00606052"/>
    <w:rsid w:val="006077ED"/>
    <w:rsid w:val="00607CDE"/>
    <w:rsid w:val="0061072B"/>
    <w:rsid w:val="00614736"/>
    <w:rsid w:val="00616418"/>
    <w:rsid w:val="006165E0"/>
    <w:rsid w:val="00616A51"/>
    <w:rsid w:val="006170BF"/>
    <w:rsid w:val="006176E4"/>
    <w:rsid w:val="006200B9"/>
    <w:rsid w:val="00624355"/>
    <w:rsid w:val="00624813"/>
    <w:rsid w:val="00624F43"/>
    <w:rsid w:val="00625656"/>
    <w:rsid w:val="00625C74"/>
    <w:rsid w:val="00625F1D"/>
    <w:rsid w:val="006276E5"/>
    <w:rsid w:val="00627B63"/>
    <w:rsid w:val="00627E4F"/>
    <w:rsid w:val="006315DF"/>
    <w:rsid w:val="00631A8D"/>
    <w:rsid w:val="00631CE4"/>
    <w:rsid w:val="00632102"/>
    <w:rsid w:val="00633AB4"/>
    <w:rsid w:val="00633BA7"/>
    <w:rsid w:val="00634158"/>
    <w:rsid w:val="0063657D"/>
    <w:rsid w:val="00637BD3"/>
    <w:rsid w:val="006405F5"/>
    <w:rsid w:val="00641041"/>
    <w:rsid w:val="00641D7D"/>
    <w:rsid w:val="00641F20"/>
    <w:rsid w:val="006421AA"/>
    <w:rsid w:val="00642ECB"/>
    <w:rsid w:val="0064308E"/>
    <w:rsid w:val="0064424B"/>
    <w:rsid w:val="00644847"/>
    <w:rsid w:val="00645894"/>
    <w:rsid w:val="00645EF1"/>
    <w:rsid w:val="0064616B"/>
    <w:rsid w:val="00647194"/>
    <w:rsid w:val="0064773C"/>
    <w:rsid w:val="00647B18"/>
    <w:rsid w:val="00650147"/>
    <w:rsid w:val="00650E2D"/>
    <w:rsid w:val="006512FF"/>
    <w:rsid w:val="00651473"/>
    <w:rsid w:val="006516EA"/>
    <w:rsid w:val="00651D9E"/>
    <w:rsid w:val="006526DA"/>
    <w:rsid w:val="00652795"/>
    <w:rsid w:val="006532D5"/>
    <w:rsid w:val="00653A49"/>
    <w:rsid w:val="00653D7A"/>
    <w:rsid w:val="00653E17"/>
    <w:rsid w:val="00653EF9"/>
    <w:rsid w:val="00654C85"/>
    <w:rsid w:val="00654D1C"/>
    <w:rsid w:val="006555D9"/>
    <w:rsid w:val="006559AD"/>
    <w:rsid w:val="0065702F"/>
    <w:rsid w:val="00657D1E"/>
    <w:rsid w:val="00657F62"/>
    <w:rsid w:val="006602C8"/>
    <w:rsid w:val="00660DC9"/>
    <w:rsid w:val="00661708"/>
    <w:rsid w:val="0066180D"/>
    <w:rsid w:val="00662B10"/>
    <w:rsid w:val="006635AC"/>
    <w:rsid w:val="00663D4D"/>
    <w:rsid w:val="00663F51"/>
    <w:rsid w:val="0066484A"/>
    <w:rsid w:val="00664AF7"/>
    <w:rsid w:val="00664E07"/>
    <w:rsid w:val="00665139"/>
    <w:rsid w:val="00667FD6"/>
    <w:rsid w:val="00671080"/>
    <w:rsid w:val="00671143"/>
    <w:rsid w:val="00672163"/>
    <w:rsid w:val="00672E79"/>
    <w:rsid w:val="00673648"/>
    <w:rsid w:val="00674DCB"/>
    <w:rsid w:val="00675CA9"/>
    <w:rsid w:val="00675FCE"/>
    <w:rsid w:val="006762AF"/>
    <w:rsid w:val="006767DB"/>
    <w:rsid w:val="0068056D"/>
    <w:rsid w:val="00680C55"/>
    <w:rsid w:val="00682268"/>
    <w:rsid w:val="006824DB"/>
    <w:rsid w:val="00682D48"/>
    <w:rsid w:val="00682EAC"/>
    <w:rsid w:val="006839E1"/>
    <w:rsid w:val="00683A44"/>
    <w:rsid w:val="00684C1B"/>
    <w:rsid w:val="00685946"/>
    <w:rsid w:val="00685D47"/>
    <w:rsid w:val="00685DFA"/>
    <w:rsid w:val="00686DAA"/>
    <w:rsid w:val="00687EF6"/>
    <w:rsid w:val="00690057"/>
    <w:rsid w:val="00691C7F"/>
    <w:rsid w:val="00692068"/>
    <w:rsid w:val="00692BDC"/>
    <w:rsid w:val="00693294"/>
    <w:rsid w:val="0069369E"/>
    <w:rsid w:val="00694631"/>
    <w:rsid w:val="006970CE"/>
    <w:rsid w:val="00697B0F"/>
    <w:rsid w:val="006A028C"/>
    <w:rsid w:val="006A1A59"/>
    <w:rsid w:val="006A2836"/>
    <w:rsid w:val="006A34A9"/>
    <w:rsid w:val="006A3E65"/>
    <w:rsid w:val="006A4106"/>
    <w:rsid w:val="006A47D6"/>
    <w:rsid w:val="006A48D7"/>
    <w:rsid w:val="006A4967"/>
    <w:rsid w:val="006A6954"/>
    <w:rsid w:val="006A6E20"/>
    <w:rsid w:val="006A6EB7"/>
    <w:rsid w:val="006A7B7E"/>
    <w:rsid w:val="006B0032"/>
    <w:rsid w:val="006B04F4"/>
    <w:rsid w:val="006B0D39"/>
    <w:rsid w:val="006B22E1"/>
    <w:rsid w:val="006B2791"/>
    <w:rsid w:val="006B35C7"/>
    <w:rsid w:val="006B4079"/>
    <w:rsid w:val="006B5144"/>
    <w:rsid w:val="006B5374"/>
    <w:rsid w:val="006B54E4"/>
    <w:rsid w:val="006B5608"/>
    <w:rsid w:val="006B5C25"/>
    <w:rsid w:val="006B5D43"/>
    <w:rsid w:val="006B6ED0"/>
    <w:rsid w:val="006B7FA8"/>
    <w:rsid w:val="006C052A"/>
    <w:rsid w:val="006C0627"/>
    <w:rsid w:val="006C0799"/>
    <w:rsid w:val="006C0C8B"/>
    <w:rsid w:val="006C10DA"/>
    <w:rsid w:val="006C11D3"/>
    <w:rsid w:val="006C12A3"/>
    <w:rsid w:val="006C3134"/>
    <w:rsid w:val="006C3238"/>
    <w:rsid w:val="006C361D"/>
    <w:rsid w:val="006C49BF"/>
    <w:rsid w:val="006C54BB"/>
    <w:rsid w:val="006C567E"/>
    <w:rsid w:val="006C5B9A"/>
    <w:rsid w:val="006C6B50"/>
    <w:rsid w:val="006C6CB5"/>
    <w:rsid w:val="006C7617"/>
    <w:rsid w:val="006D1D27"/>
    <w:rsid w:val="006D222E"/>
    <w:rsid w:val="006D265D"/>
    <w:rsid w:val="006D2803"/>
    <w:rsid w:val="006D294E"/>
    <w:rsid w:val="006D298F"/>
    <w:rsid w:val="006D30FA"/>
    <w:rsid w:val="006D41AE"/>
    <w:rsid w:val="006D45B0"/>
    <w:rsid w:val="006D4DFC"/>
    <w:rsid w:val="006D51B2"/>
    <w:rsid w:val="006D53AF"/>
    <w:rsid w:val="006D53DA"/>
    <w:rsid w:val="006D5509"/>
    <w:rsid w:val="006D5B45"/>
    <w:rsid w:val="006D6221"/>
    <w:rsid w:val="006D6816"/>
    <w:rsid w:val="006D69D4"/>
    <w:rsid w:val="006D7B8A"/>
    <w:rsid w:val="006E0C30"/>
    <w:rsid w:val="006E103F"/>
    <w:rsid w:val="006E140D"/>
    <w:rsid w:val="006E290D"/>
    <w:rsid w:val="006E3103"/>
    <w:rsid w:val="006E3BD5"/>
    <w:rsid w:val="006E3F34"/>
    <w:rsid w:val="006E4195"/>
    <w:rsid w:val="006E4D47"/>
    <w:rsid w:val="006E4FD9"/>
    <w:rsid w:val="006E5EB5"/>
    <w:rsid w:val="006E6372"/>
    <w:rsid w:val="006E63A7"/>
    <w:rsid w:val="006E683B"/>
    <w:rsid w:val="006E7424"/>
    <w:rsid w:val="006E74F5"/>
    <w:rsid w:val="006F0583"/>
    <w:rsid w:val="006F0A81"/>
    <w:rsid w:val="006F0D91"/>
    <w:rsid w:val="006F18A7"/>
    <w:rsid w:val="006F1BE5"/>
    <w:rsid w:val="006F21E3"/>
    <w:rsid w:val="006F21FE"/>
    <w:rsid w:val="006F2C1E"/>
    <w:rsid w:val="006F3352"/>
    <w:rsid w:val="006F4123"/>
    <w:rsid w:val="006F4B40"/>
    <w:rsid w:val="006F5974"/>
    <w:rsid w:val="006F5B2B"/>
    <w:rsid w:val="006F5D01"/>
    <w:rsid w:val="006F6A90"/>
    <w:rsid w:val="006F7755"/>
    <w:rsid w:val="006F7B73"/>
    <w:rsid w:val="00700B2D"/>
    <w:rsid w:val="00700B64"/>
    <w:rsid w:val="00700D39"/>
    <w:rsid w:val="00701527"/>
    <w:rsid w:val="00701BAC"/>
    <w:rsid w:val="00701BDD"/>
    <w:rsid w:val="00701E21"/>
    <w:rsid w:val="00702964"/>
    <w:rsid w:val="00702E99"/>
    <w:rsid w:val="00703203"/>
    <w:rsid w:val="00703354"/>
    <w:rsid w:val="0070367C"/>
    <w:rsid w:val="00703900"/>
    <w:rsid w:val="0070396D"/>
    <w:rsid w:val="00704727"/>
    <w:rsid w:val="007047E8"/>
    <w:rsid w:val="00704BD0"/>
    <w:rsid w:val="007051F5"/>
    <w:rsid w:val="0070568F"/>
    <w:rsid w:val="00706A90"/>
    <w:rsid w:val="00706BBA"/>
    <w:rsid w:val="00706E74"/>
    <w:rsid w:val="00707B65"/>
    <w:rsid w:val="00707F20"/>
    <w:rsid w:val="0071009D"/>
    <w:rsid w:val="007100E0"/>
    <w:rsid w:val="00710E2E"/>
    <w:rsid w:val="00711568"/>
    <w:rsid w:val="00711C90"/>
    <w:rsid w:val="00712343"/>
    <w:rsid w:val="007125B6"/>
    <w:rsid w:val="00712DA6"/>
    <w:rsid w:val="007136E7"/>
    <w:rsid w:val="007140C9"/>
    <w:rsid w:val="007140D2"/>
    <w:rsid w:val="0071422E"/>
    <w:rsid w:val="007143F7"/>
    <w:rsid w:val="007147E1"/>
    <w:rsid w:val="0071483D"/>
    <w:rsid w:val="00715131"/>
    <w:rsid w:val="00715C74"/>
    <w:rsid w:val="0071700E"/>
    <w:rsid w:val="00720FE1"/>
    <w:rsid w:val="0072107F"/>
    <w:rsid w:val="00721311"/>
    <w:rsid w:val="0072159A"/>
    <w:rsid w:val="00721C4E"/>
    <w:rsid w:val="00721D51"/>
    <w:rsid w:val="0072259E"/>
    <w:rsid w:val="0072282B"/>
    <w:rsid w:val="0072363E"/>
    <w:rsid w:val="00723DA6"/>
    <w:rsid w:val="00724333"/>
    <w:rsid w:val="00725825"/>
    <w:rsid w:val="00725A62"/>
    <w:rsid w:val="00725F86"/>
    <w:rsid w:val="0072757E"/>
    <w:rsid w:val="00727821"/>
    <w:rsid w:val="00727B08"/>
    <w:rsid w:val="00727B26"/>
    <w:rsid w:val="0073006A"/>
    <w:rsid w:val="00731869"/>
    <w:rsid w:val="00731B82"/>
    <w:rsid w:val="00731F7E"/>
    <w:rsid w:val="007339DD"/>
    <w:rsid w:val="007354E7"/>
    <w:rsid w:val="0073569D"/>
    <w:rsid w:val="00736392"/>
    <w:rsid w:val="00736C65"/>
    <w:rsid w:val="00740963"/>
    <w:rsid w:val="00740AE5"/>
    <w:rsid w:val="00740B88"/>
    <w:rsid w:val="00740BB1"/>
    <w:rsid w:val="007414E9"/>
    <w:rsid w:val="00742E5D"/>
    <w:rsid w:val="00742EC1"/>
    <w:rsid w:val="00743241"/>
    <w:rsid w:val="00743641"/>
    <w:rsid w:val="007448D4"/>
    <w:rsid w:val="0074512E"/>
    <w:rsid w:val="00746BC8"/>
    <w:rsid w:val="00746F07"/>
    <w:rsid w:val="007478C6"/>
    <w:rsid w:val="007509BA"/>
    <w:rsid w:val="007511B3"/>
    <w:rsid w:val="00751ABB"/>
    <w:rsid w:val="00752723"/>
    <w:rsid w:val="007528CE"/>
    <w:rsid w:val="00754490"/>
    <w:rsid w:val="00754CDE"/>
    <w:rsid w:val="00754E01"/>
    <w:rsid w:val="0075698D"/>
    <w:rsid w:val="0075773E"/>
    <w:rsid w:val="00757820"/>
    <w:rsid w:val="00761492"/>
    <w:rsid w:val="0076160C"/>
    <w:rsid w:val="00761A41"/>
    <w:rsid w:val="00763176"/>
    <w:rsid w:val="00763C42"/>
    <w:rsid w:val="00763C79"/>
    <w:rsid w:val="00764D5B"/>
    <w:rsid w:val="00765144"/>
    <w:rsid w:val="00766B05"/>
    <w:rsid w:val="00766BB4"/>
    <w:rsid w:val="00766C80"/>
    <w:rsid w:val="007676EA"/>
    <w:rsid w:val="00767E1E"/>
    <w:rsid w:val="00770123"/>
    <w:rsid w:val="0077062B"/>
    <w:rsid w:val="00770DC2"/>
    <w:rsid w:val="00770ED8"/>
    <w:rsid w:val="00771D80"/>
    <w:rsid w:val="00771F0D"/>
    <w:rsid w:val="00772205"/>
    <w:rsid w:val="00772589"/>
    <w:rsid w:val="00772697"/>
    <w:rsid w:val="0077291E"/>
    <w:rsid w:val="00774D85"/>
    <w:rsid w:val="00775E6A"/>
    <w:rsid w:val="00776317"/>
    <w:rsid w:val="007767A0"/>
    <w:rsid w:val="0077696A"/>
    <w:rsid w:val="007769DE"/>
    <w:rsid w:val="00776A18"/>
    <w:rsid w:val="00776B97"/>
    <w:rsid w:val="0077700F"/>
    <w:rsid w:val="00777814"/>
    <w:rsid w:val="00777D28"/>
    <w:rsid w:val="00780114"/>
    <w:rsid w:val="00780BFD"/>
    <w:rsid w:val="00780E32"/>
    <w:rsid w:val="00781FA1"/>
    <w:rsid w:val="00782B36"/>
    <w:rsid w:val="007830EC"/>
    <w:rsid w:val="007831A4"/>
    <w:rsid w:val="00783219"/>
    <w:rsid w:val="007834F1"/>
    <w:rsid w:val="0078356F"/>
    <w:rsid w:val="00785553"/>
    <w:rsid w:val="00785BEA"/>
    <w:rsid w:val="007866C1"/>
    <w:rsid w:val="00787010"/>
    <w:rsid w:val="00787074"/>
    <w:rsid w:val="00787461"/>
    <w:rsid w:val="007905F4"/>
    <w:rsid w:val="00791B5A"/>
    <w:rsid w:val="00792C35"/>
    <w:rsid w:val="00795B32"/>
    <w:rsid w:val="0079687F"/>
    <w:rsid w:val="0079691A"/>
    <w:rsid w:val="007A0E8C"/>
    <w:rsid w:val="007A1039"/>
    <w:rsid w:val="007A1B9D"/>
    <w:rsid w:val="007A3402"/>
    <w:rsid w:val="007A34A4"/>
    <w:rsid w:val="007A4A59"/>
    <w:rsid w:val="007A4C7C"/>
    <w:rsid w:val="007A4DFC"/>
    <w:rsid w:val="007A4E5F"/>
    <w:rsid w:val="007A5039"/>
    <w:rsid w:val="007A52EF"/>
    <w:rsid w:val="007A5334"/>
    <w:rsid w:val="007A5CE6"/>
    <w:rsid w:val="007A7FB8"/>
    <w:rsid w:val="007B0365"/>
    <w:rsid w:val="007B2F6E"/>
    <w:rsid w:val="007B3288"/>
    <w:rsid w:val="007B4446"/>
    <w:rsid w:val="007B5923"/>
    <w:rsid w:val="007B609C"/>
    <w:rsid w:val="007B6469"/>
    <w:rsid w:val="007B6B3D"/>
    <w:rsid w:val="007B6EEE"/>
    <w:rsid w:val="007C1FE0"/>
    <w:rsid w:val="007C27C3"/>
    <w:rsid w:val="007C28B2"/>
    <w:rsid w:val="007C2C6F"/>
    <w:rsid w:val="007C34FE"/>
    <w:rsid w:val="007C36EB"/>
    <w:rsid w:val="007C3739"/>
    <w:rsid w:val="007C39A1"/>
    <w:rsid w:val="007C3BF7"/>
    <w:rsid w:val="007C3E83"/>
    <w:rsid w:val="007C40A4"/>
    <w:rsid w:val="007C41AE"/>
    <w:rsid w:val="007C4372"/>
    <w:rsid w:val="007C4375"/>
    <w:rsid w:val="007C4B1B"/>
    <w:rsid w:val="007C4F48"/>
    <w:rsid w:val="007C6456"/>
    <w:rsid w:val="007C760B"/>
    <w:rsid w:val="007D2315"/>
    <w:rsid w:val="007D24FD"/>
    <w:rsid w:val="007D2769"/>
    <w:rsid w:val="007D293F"/>
    <w:rsid w:val="007D2ECD"/>
    <w:rsid w:val="007D33AE"/>
    <w:rsid w:val="007D3CC7"/>
    <w:rsid w:val="007D5466"/>
    <w:rsid w:val="007D5992"/>
    <w:rsid w:val="007D5AFE"/>
    <w:rsid w:val="007D64F9"/>
    <w:rsid w:val="007D6522"/>
    <w:rsid w:val="007D6C81"/>
    <w:rsid w:val="007D72D6"/>
    <w:rsid w:val="007E0404"/>
    <w:rsid w:val="007E0729"/>
    <w:rsid w:val="007E0866"/>
    <w:rsid w:val="007E0EB5"/>
    <w:rsid w:val="007E1F24"/>
    <w:rsid w:val="007E2495"/>
    <w:rsid w:val="007E2C0F"/>
    <w:rsid w:val="007E3255"/>
    <w:rsid w:val="007E4143"/>
    <w:rsid w:val="007E4EF3"/>
    <w:rsid w:val="007E6C0B"/>
    <w:rsid w:val="007F00C2"/>
    <w:rsid w:val="007F01A8"/>
    <w:rsid w:val="007F10A0"/>
    <w:rsid w:val="007F159A"/>
    <w:rsid w:val="007F172B"/>
    <w:rsid w:val="007F18BC"/>
    <w:rsid w:val="007F1DBE"/>
    <w:rsid w:val="007F2D39"/>
    <w:rsid w:val="007F2F64"/>
    <w:rsid w:val="007F31D8"/>
    <w:rsid w:val="007F370C"/>
    <w:rsid w:val="007F3B91"/>
    <w:rsid w:val="007F45E8"/>
    <w:rsid w:val="007F531E"/>
    <w:rsid w:val="007F5B48"/>
    <w:rsid w:val="007F5B53"/>
    <w:rsid w:val="007F5E14"/>
    <w:rsid w:val="008002B0"/>
    <w:rsid w:val="00800BCB"/>
    <w:rsid w:val="008019BC"/>
    <w:rsid w:val="00801D33"/>
    <w:rsid w:val="00801FF3"/>
    <w:rsid w:val="00802090"/>
    <w:rsid w:val="008025B3"/>
    <w:rsid w:val="008039D6"/>
    <w:rsid w:val="008042EB"/>
    <w:rsid w:val="008046F1"/>
    <w:rsid w:val="00804D15"/>
    <w:rsid w:val="00804F91"/>
    <w:rsid w:val="0080507E"/>
    <w:rsid w:val="008050CD"/>
    <w:rsid w:val="008057AC"/>
    <w:rsid w:val="00805CAB"/>
    <w:rsid w:val="00806962"/>
    <w:rsid w:val="0080697A"/>
    <w:rsid w:val="00806B59"/>
    <w:rsid w:val="008077B6"/>
    <w:rsid w:val="00810C2C"/>
    <w:rsid w:val="0081128A"/>
    <w:rsid w:val="0081152E"/>
    <w:rsid w:val="00811BE5"/>
    <w:rsid w:val="00811C60"/>
    <w:rsid w:val="00811F06"/>
    <w:rsid w:val="0081256A"/>
    <w:rsid w:val="0081272B"/>
    <w:rsid w:val="00813019"/>
    <w:rsid w:val="008140E4"/>
    <w:rsid w:val="0081473A"/>
    <w:rsid w:val="00815582"/>
    <w:rsid w:val="0081645A"/>
    <w:rsid w:val="0081663B"/>
    <w:rsid w:val="00816936"/>
    <w:rsid w:val="00816B49"/>
    <w:rsid w:val="008172B8"/>
    <w:rsid w:val="00817F11"/>
    <w:rsid w:val="0082062B"/>
    <w:rsid w:val="00820B5E"/>
    <w:rsid w:val="008212EC"/>
    <w:rsid w:val="00822C25"/>
    <w:rsid w:val="008231E4"/>
    <w:rsid w:val="0082434D"/>
    <w:rsid w:val="008243EC"/>
    <w:rsid w:val="0082440A"/>
    <w:rsid w:val="00824B3D"/>
    <w:rsid w:val="008270E6"/>
    <w:rsid w:val="00830367"/>
    <w:rsid w:val="00830A6F"/>
    <w:rsid w:val="00831055"/>
    <w:rsid w:val="0083121C"/>
    <w:rsid w:val="00831CD8"/>
    <w:rsid w:val="00831CFF"/>
    <w:rsid w:val="008323DE"/>
    <w:rsid w:val="0083433E"/>
    <w:rsid w:val="008343F9"/>
    <w:rsid w:val="00835724"/>
    <w:rsid w:val="00835730"/>
    <w:rsid w:val="00835D55"/>
    <w:rsid w:val="00836C16"/>
    <w:rsid w:val="008374CD"/>
    <w:rsid w:val="0084011C"/>
    <w:rsid w:val="0084151F"/>
    <w:rsid w:val="00841766"/>
    <w:rsid w:val="0084287A"/>
    <w:rsid w:val="008429BC"/>
    <w:rsid w:val="00842AE3"/>
    <w:rsid w:val="00842B08"/>
    <w:rsid w:val="008458A5"/>
    <w:rsid w:val="008459EA"/>
    <w:rsid w:val="00846147"/>
    <w:rsid w:val="0084757F"/>
    <w:rsid w:val="00850794"/>
    <w:rsid w:val="0085082A"/>
    <w:rsid w:val="00852B97"/>
    <w:rsid w:val="008535B7"/>
    <w:rsid w:val="0085367F"/>
    <w:rsid w:val="0085384A"/>
    <w:rsid w:val="0085500A"/>
    <w:rsid w:val="0085536C"/>
    <w:rsid w:val="008554F7"/>
    <w:rsid w:val="00855B17"/>
    <w:rsid w:val="008565B2"/>
    <w:rsid w:val="00856796"/>
    <w:rsid w:val="00857538"/>
    <w:rsid w:val="00857688"/>
    <w:rsid w:val="00861256"/>
    <w:rsid w:val="00862E1B"/>
    <w:rsid w:val="00863D89"/>
    <w:rsid w:val="00863E56"/>
    <w:rsid w:val="008640F9"/>
    <w:rsid w:val="00864D20"/>
    <w:rsid w:val="008653E6"/>
    <w:rsid w:val="00870DAA"/>
    <w:rsid w:val="00872055"/>
    <w:rsid w:val="00872AE7"/>
    <w:rsid w:val="0087458F"/>
    <w:rsid w:val="00874E8E"/>
    <w:rsid w:val="0087590A"/>
    <w:rsid w:val="00876193"/>
    <w:rsid w:val="008768F9"/>
    <w:rsid w:val="00876F7E"/>
    <w:rsid w:val="008803AA"/>
    <w:rsid w:val="008805A8"/>
    <w:rsid w:val="00881DEE"/>
    <w:rsid w:val="0088206E"/>
    <w:rsid w:val="00883FF9"/>
    <w:rsid w:val="00884148"/>
    <w:rsid w:val="008844C6"/>
    <w:rsid w:val="00885F65"/>
    <w:rsid w:val="008870C3"/>
    <w:rsid w:val="00887A20"/>
    <w:rsid w:val="00887C72"/>
    <w:rsid w:val="00887E9C"/>
    <w:rsid w:val="00887FBD"/>
    <w:rsid w:val="008907FA"/>
    <w:rsid w:val="0089082C"/>
    <w:rsid w:val="008909ED"/>
    <w:rsid w:val="00890AF1"/>
    <w:rsid w:val="00890CFC"/>
    <w:rsid w:val="00891825"/>
    <w:rsid w:val="00891A30"/>
    <w:rsid w:val="008924F4"/>
    <w:rsid w:val="00892613"/>
    <w:rsid w:val="008926EC"/>
    <w:rsid w:val="00892A07"/>
    <w:rsid w:val="00892AD4"/>
    <w:rsid w:val="00893042"/>
    <w:rsid w:val="008934AB"/>
    <w:rsid w:val="0089556B"/>
    <w:rsid w:val="00895B31"/>
    <w:rsid w:val="00896B16"/>
    <w:rsid w:val="00897192"/>
    <w:rsid w:val="00897A0B"/>
    <w:rsid w:val="008A18A7"/>
    <w:rsid w:val="008A2E25"/>
    <w:rsid w:val="008A40F8"/>
    <w:rsid w:val="008A567E"/>
    <w:rsid w:val="008A5E67"/>
    <w:rsid w:val="008A6F33"/>
    <w:rsid w:val="008A6FE3"/>
    <w:rsid w:val="008A7DF6"/>
    <w:rsid w:val="008B00B9"/>
    <w:rsid w:val="008B0A86"/>
    <w:rsid w:val="008B0CAB"/>
    <w:rsid w:val="008B31B8"/>
    <w:rsid w:val="008B4D1A"/>
    <w:rsid w:val="008B4FCB"/>
    <w:rsid w:val="008B6EA2"/>
    <w:rsid w:val="008B726C"/>
    <w:rsid w:val="008B7600"/>
    <w:rsid w:val="008B7D5C"/>
    <w:rsid w:val="008B7E1B"/>
    <w:rsid w:val="008C03DA"/>
    <w:rsid w:val="008C0664"/>
    <w:rsid w:val="008C093A"/>
    <w:rsid w:val="008C0EF5"/>
    <w:rsid w:val="008C1ED5"/>
    <w:rsid w:val="008C2405"/>
    <w:rsid w:val="008C2BC1"/>
    <w:rsid w:val="008C3B9F"/>
    <w:rsid w:val="008C3FB3"/>
    <w:rsid w:val="008C4522"/>
    <w:rsid w:val="008C4A27"/>
    <w:rsid w:val="008C54BB"/>
    <w:rsid w:val="008C57C9"/>
    <w:rsid w:val="008C5B77"/>
    <w:rsid w:val="008D03D4"/>
    <w:rsid w:val="008D0B35"/>
    <w:rsid w:val="008D26B7"/>
    <w:rsid w:val="008D27CD"/>
    <w:rsid w:val="008D2DC4"/>
    <w:rsid w:val="008D35A9"/>
    <w:rsid w:val="008D3F44"/>
    <w:rsid w:val="008D43CD"/>
    <w:rsid w:val="008D4A17"/>
    <w:rsid w:val="008D5EED"/>
    <w:rsid w:val="008D69B7"/>
    <w:rsid w:val="008D705B"/>
    <w:rsid w:val="008E0676"/>
    <w:rsid w:val="008E13BB"/>
    <w:rsid w:val="008E19A4"/>
    <w:rsid w:val="008E223A"/>
    <w:rsid w:val="008E3FA3"/>
    <w:rsid w:val="008E610B"/>
    <w:rsid w:val="008E6B05"/>
    <w:rsid w:val="008E6C3A"/>
    <w:rsid w:val="008E78BD"/>
    <w:rsid w:val="008F02C1"/>
    <w:rsid w:val="008F04EF"/>
    <w:rsid w:val="008F0B52"/>
    <w:rsid w:val="008F0DF7"/>
    <w:rsid w:val="008F202E"/>
    <w:rsid w:val="008F243B"/>
    <w:rsid w:val="008F2782"/>
    <w:rsid w:val="008F4061"/>
    <w:rsid w:val="008F41F4"/>
    <w:rsid w:val="008F4330"/>
    <w:rsid w:val="008F46C0"/>
    <w:rsid w:val="008F5A80"/>
    <w:rsid w:val="008F6078"/>
    <w:rsid w:val="008F771A"/>
    <w:rsid w:val="008F7B61"/>
    <w:rsid w:val="008F7F9C"/>
    <w:rsid w:val="009000BB"/>
    <w:rsid w:val="0090081B"/>
    <w:rsid w:val="009017F8"/>
    <w:rsid w:val="00902EAF"/>
    <w:rsid w:val="0090393C"/>
    <w:rsid w:val="009039FA"/>
    <w:rsid w:val="0090683B"/>
    <w:rsid w:val="009074D3"/>
    <w:rsid w:val="00910262"/>
    <w:rsid w:val="00910C1C"/>
    <w:rsid w:val="00912779"/>
    <w:rsid w:val="0091371A"/>
    <w:rsid w:val="009138A7"/>
    <w:rsid w:val="00913CF0"/>
    <w:rsid w:val="00913DFC"/>
    <w:rsid w:val="00913E6A"/>
    <w:rsid w:val="00915288"/>
    <w:rsid w:val="00915D9B"/>
    <w:rsid w:val="0091726E"/>
    <w:rsid w:val="009173E7"/>
    <w:rsid w:val="009175B4"/>
    <w:rsid w:val="0091761A"/>
    <w:rsid w:val="00917A23"/>
    <w:rsid w:val="00917EB5"/>
    <w:rsid w:val="00917F57"/>
    <w:rsid w:val="00920B14"/>
    <w:rsid w:val="0092105A"/>
    <w:rsid w:val="0092115F"/>
    <w:rsid w:val="009217C0"/>
    <w:rsid w:val="0092251F"/>
    <w:rsid w:val="00922DC8"/>
    <w:rsid w:val="00925D43"/>
    <w:rsid w:val="0092649A"/>
    <w:rsid w:val="00926EEC"/>
    <w:rsid w:val="00926F28"/>
    <w:rsid w:val="009274D0"/>
    <w:rsid w:val="00930A2A"/>
    <w:rsid w:val="00930B17"/>
    <w:rsid w:val="00930B63"/>
    <w:rsid w:val="009320A9"/>
    <w:rsid w:val="00933DE0"/>
    <w:rsid w:val="00934741"/>
    <w:rsid w:val="009350A8"/>
    <w:rsid w:val="0093568D"/>
    <w:rsid w:val="00935A6C"/>
    <w:rsid w:val="00937576"/>
    <w:rsid w:val="00937D14"/>
    <w:rsid w:val="00937E6B"/>
    <w:rsid w:val="00940040"/>
    <w:rsid w:val="009403D0"/>
    <w:rsid w:val="00940777"/>
    <w:rsid w:val="00940FE2"/>
    <w:rsid w:val="00941324"/>
    <w:rsid w:val="0094145D"/>
    <w:rsid w:val="00943063"/>
    <w:rsid w:val="0094325F"/>
    <w:rsid w:val="0094441C"/>
    <w:rsid w:val="009448DA"/>
    <w:rsid w:val="00944DD6"/>
    <w:rsid w:val="00945120"/>
    <w:rsid w:val="0094538F"/>
    <w:rsid w:val="009478EE"/>
    <w:rsid w:val="00947A08"/>
    <w:rsid w:val="00947D3A"/>
    <w:rsid w:val="009501FA"/>
    <w:rsid w:val="009505B9"/>
    <w:rsid w:val="0095099E"/>
    <w:rsid w:val="00950A37"/>
    <w:rsid w:val="00950B72"/>
    <w:rsid w:val="009526D3"/>
    <w:rsid w:val="0095284B"/>
    <w:rsid w:val="00952C2B"/>
    <w:rsid w:val="00953688"/>
    <w:rsid w:val="00953A78"/>
    <w:rsid w:val="00953CFD"/>
    <w:rsid w:val="009546EF"/>
    <w:rsid w:val="00954BDC"/>
    <w:rsid w:val="00954D8D"/>
    <w:rsid w:val="00955591"/>
    <w:rsid w:val="00955D39"/>
    <w:rsid w:val="009567AE"/>
    <w:rsid w:val="009576F2"/>
    <w:rsid w:val="0095771A"/>
    <w:rsid w:val="00962678"/>
    <w:rsid w:val="009628AE"/>
    <w:rsid w:val="00963AF0"/>
    <w:rsid w:val="00963F89"/>
    <w:rsid w:val="0096412C"/>
    <w:rsid w:val="0096549B"/>
    <w:rsid w:val="00965B69"/>
    <w:rsid w:val="00965D54"/>
    <w:rsid w:val="00965DDC"/>
    <w:rsid w:val="00966032"/>
    <w:rsid w:val="00966CEC"/>
    <w:rsid w:val="00967523"/>
    <w:rsid w:val="00967921"/>
    <w:rsid w:val="00967A24"/>
    <w:rsid w:val="00970CC1"/>
    <w:rsid w:val="00971373"/>
    <w:rsid w:val="009714A5"/>
    <w:rsid w:val="009715A3"/>
    <w:rsid w:val="0097170D"/>
    <w:rsid w:val="0097180A"/>
    <w:rsid w:val="00971D79"/>
    <w:rsid w:val="00971FAD"/>
    <w:rsid w:val="00971FEC"/>
    <w:rsid w:val="00972676"/>
    <w:rsid w:val="00972ECD"/>
    <w:rsid w:val="00974EA8"/>
    <w:rsid w:val="009759D2"/>
    <w:rsid w:val="00976734"/>
    <w:rsid w:val="00976CFF"/>
    <w:rsid w:val="00976EBB"/>
    <w:rsid w:val="00976EE3"/>
    <w:rsid w:val="0098019F"/>
    <w:rsid w:val="0098344F"/>
    <w:rsid w:val="00983B9A"/>
    <w:rsid w:val="00983BB3"/>
    <w:rsid w:val="00984080"/>
    <w:rsid w:val="009852D7"/>
    <w:rsid w:val="009856CF"/>
    <w:rsid w:val="0098609B"/>
    <w:rsid w:val="00986A68"/>
    <w:rsid w:val="00986AE5"/>
    <w:rsid w:val="0098727A"/>
    <w:rsid w:val="00987DDC"/>
    <w:rsid w:val="00991B66"/>
    <w:rsid w:val="00992172"/>
    <w:rsid w:val="00992FDC"/>
    <w:rsid w:val="00993428"/>
    <w:rsid w:val="00995384"/>
    <w:rsid w:val="009954DD"/>
    <w:rsid w:val="0099661D"/>
    <w:rsid w:val="00996663"/>
    <w:rsid w:val="00996F48"/>
    <w:rsid w:val="00997E04"/>
    <w:rsid w:val="00997E17"/>
    <w:rsid w:val="009A0302"/>
    <w:rsid w:val="009A0332"/>
    <w:rsid w:val="009A0670"/>
    <w:rsid w:val="009A080C"/>
    <w:rsid w:val="009A0B1C"/>
    <w:rsid w:val="009A12D0"/>
    <w:rsid w:val="009A1E5F"/>
    <w:rsid w:val="009A20D8"/>
    <w:rsid w:val="009A20DC"/>
    <w:rsid w:val="009A230C"/>
    <w:rsid w:val="009A270E"/>
    <w:rsid w:val="009A34BA"/>
    <w:rsid w:val="009A4A37"/>
    <w:rsid w:val="009A6B9F"/>
    <w:rsid w:val="009A6D42"/>
    <w:rsid w:val="009B0A7A"/>
    <w:rsid w:val="009B0AB4"/>
    <w:rsid w:val="009B1658"/>
    <w:rsid w:val="009B18D7"/>
    <w:rsid w:val="009B29A2"/>
    <w:rsid w:val="009B2AF5"/>
    <w:rsid w:val="009B2C0A"/>
    <w:rsid w:val="009B2C4B"/>
    <w:rsid w:val="009B32F0"/>
    <w:rsid w:val="009B3F8C"/>
    <w:rsid w:val="009B531E"/>
    <w:rsid w:val="009B6286"/>
    <w:rsid w:val="009B7329"/>
    <w:rsid w:val="009B7961"/>
    <w:rsid w:val="009C05D3"/>
    <w:rsid w:val="009C148E"/>
    <w:rsid w:val="009C479E"/>
    <w:rsid w:val="009C51BC"/>
    <w:rsid w:val="009C5437"/>
    <w:rsid w:val="009C6AF1"/>
    <w:rsid w:val="009C7822"/>
    <w:rsid w:val="009D131D"/>
    <w:rsid w:val="009D134C"/>
    <w:rsid w:val="009D1399"/>
    <w:rsid w:val="009D1AD8"/>
    <w:rsid w:val="009D3233"/>
    <w:rsid w:val="009D3897"/>
    <w:rsid w:val="009D4644"/>
    <w:rsid w:val="009D4B8A"/>
    <w:rsid w:val="009D5B2F"/>
    <w:rsid w:val="009D5EFD"/>
    <w:rsid w:val="009D6CAB"/>
    <w:rsid w:val="009D70E7"/>
    <w:rsid w:val="009D793E"/>
    <w:rsid w:val="009D7F63"/>
    <w:rsid w:val="009E0C79"/>
    <w:rsid w:val="009E1A2F"/>
    <w:rsid w:val="009E1A3F"/>
    <w:rsid w:val="009E2D6F"/>
    <w:rsid w:val="009E5EA2"/>
    <w:rsid w:val="009E63E7"/>
    <w:rsid w:val="009E6769"/>
    <w:rsid w:val="009E75DD"/>
    <w:rsid w:val="009E7D3D"/>
    <w:rsid w:val="009E7F8C"/>
    <w:rsid w:val="009F141B"/>
    <w:rsid w:val="009F14E5"/>
    <w:rsid w:val="009F2076"/>
    <w:rsid w:val="009F3B7F"/>
    <w:rsid w:val="009F3BB1"/>
    <w:rsid w:val="009F3F54"/>
    <w:rsid w:val="009F446B"/>
    <w:rsid w:val="009F454F"/>
    <w:rsid w:val="009F5170"/>
    <w:rsid w:val="009F604D"/>
    <w:rsid w:val="009F67DD"/>
    <w:rsid w:val="009F69E8"/>
    <w:rsid w:val="009F69F8"/>
    <w:rsid w:val="009F71E2"/>
    <w:rsid w:val="00A0025F"/>
    <w:rsid w:val="00A005A3"/>
    <w:rsid w:val="00A0174A"/>
    <w:rsid w:val="00A02324"/>
    <w:rsid w:val="00A024E4"/>
    <w:rsid w:val="00A02E85"/>
    <w:rsid w:val="00A04B15"/>
    <w:rsid w:val="00A05037"/>
    <w:rsid w:val="00A056E1"/>
    <w:rsid w:val="00A0580C"/>
    <w:rsid w:val="00A06DA0"/>
    <w:rsid w:val="00A074E1"/>
    <w:rsid w:val="00A075B6"/>
    <w:rsid w:val="00A076D2"/>
    <w:rsid w:val="00A1068F"/>
    <w:rsid w:val="00A11025"/>
    <w:rsid w:val="00A110F7"/>
    <w:rsid w:val="00A111E3"/>
    <w:rsid w:val="00A11278"/>
    <w:rsid w:val="00A11419"/>
    <w:rsid w:val="00A1270F"/>
    <w:rsid w:val="00A135A8"/>
    <w:rsid w:val="00A148F3"/>
    <w:rsid w:val="00A149B9"/>
    <w:rsid w:val="00A14BB2"/>
    <w:rsid w:val="00A1514A"/>
    <w:rsid w:val="00A152B9"/>
    <w:rsid w:val="00A16FC3"/>
    <w:rsid w:val="00A17364"/>
    <w:rsid w:val="00A17816"/>
    <w:rsid w:val="00A2095F"/>
    <w:rsid w:val="00A21855"/>
    <w:rsid w:val="00A2321B"/>
    <w:rsid w:val="00A23C4A"/>
    <w:rsid w:val="00A24607"/>
    <w:rsid w:val="00A25365"/>
    <w:rsid w:val="00A25EC8"/>
    <w:rsid w:val="00A26267"/>
    <w:rsid w:val="00A26520"/>
    <w:rsid w:val="00A269DC"/>
    <w:rsid w:val="00A27A19"/>
    <w:rsid w:val="00A27B9E"/>
    <w:rsid w:val="00A27E19"/>
    <w:rsid w:val="00A30349"/>
    <w:rsid w:val="00A306C7"/>
    <w:rsid w:val="00A32319"/>
    <w:rsid w:val="00A324C5"/>
    <w:rsid w:val="00A3271A"/>
    <w:rsid w:val="00A32BCA"/>
    <w:rsid w:val="00A3383F"/>
    <w:rsid w:val="00A34082"/>
    <w:rsid w:val="00A34298"/>
    <w:rsid w:val="00A34E7D"/>
    <w:rsid w:val="00A35089"/>
    <w:rsid w:val="00A351B4"/>
    <w:rsid w:val="00A3558E"/>
    <w:rsid w:val="00A35866"/>
    <w:rsid w:val="00A35F37"/>
    <w:rsid w:val="00A36B5C"/>
    <w:rsid w:val="00A40A41"/>
    <w:rsid w:val="00A40D30"/>
    <w:rsid w:val="00A42F82"/>
    <w:rsid w:val="00A43DE6"/>
    <w:rsid w:val="00A44119"/>
    <w:rsid w:val="00A4453B"/>
    <w:rsid w:val="00A44DFD"/>
    <w:rsid w:val="00A45145"/>
    <w:rsid w:val="00A45931"/>
    <w:rsid w:val="00A45C00"/>
    <w:rsid w:val="00A46180"/>
    <w:rsid w:val="00A46BBF"/>
    <w:rsid w:val="00A50E8E"/>
    <w:rsid w:val="00A51C25"/>
    <w:rsid w:val="00A54BD3"/>
    <w:rsid w:val="00A550D2"/>
    <w:rsid w:val="00A553C3"/>
    <w:rsid w:val="00A55653"/>
    <w:rsid w:val="00A56148"/>
    <w:rsid w:val="00A604CE"/>
    <w:rsid w:val="00A610F0"/>
    <w:rsid w:val="00A618FC"/>
    <w:rsid w:val="00A628C7"/>
    <w:rsid w:val="00A637C2"/>
    <w:rsid w:val="00A6400B"/>
    <w:rsid w:val="00A647F6"/>
    <w:rsid w:val="00A64819"/>
    <w:rsid w:val="00A64C96"/>
    <w:rsid w:val="00A6517A"/>
    <w:rsid w:val="00A655D8"/>
    <w:rsid w:val="00A66ABA"/>
    <w:rsid w:val="00A66D1A"/>
    <w:rsid w:val="00A66E1B"/>
    <w:rsid w:val="00A6731A"/>
    <w:rsid w:val="00A67E44"/>
    <w:rsid w:val="00A67FE1"/>
    <w:rsid w:val="00A705B9"/>
    <w:rsid w:val="00A70D3A"/>
    <w:rsid w:val="00A710A4"/>
    <w:rsid w:val="00A7188B"/>
    <w:rsid w:val="00A72481"/>
    <w:rsid w:val="00A72D4D"/>
    <w:rsid w:val="00A72EF8"/>
    <w:rsid w:val="00A730DD"/>
    <w:rsid w:val="00A74378"/>
    <w:rsid w:val="00A746BC"/>
    <w:rsid w:val="00A749F6"/>
    <w:rsid w:val="00A7515C"/>
    <w:rsid w:val="00A75B5B"/>
    <w:rsid w:val="00A76509"/>
    <w:rsid w:val="00A769AB"/>
    <w:rsid w:val="00A76E32"/>
    <w:rsid w:val="00A80300"/>
    <w:rsid w:val="00A81332"/>
    <w:rsid w:val="00A81883"/>
    <w:rsid w:val="00A8341D"/>
    <w:rsid w:val="00A85A58"/>
    <w:rsid w:val="00A85FED"/>
    <w:rsid w:val="00A86BBF"/>
    <w:rsid w:val="00A870EC"/>
    <w:rsid w:val="00A87279"/>
    <w:rsid w:val="00A87921"/>
    <w:rsid w:val="00A87E9E"/>
    <w:rsid w:val="00A91143"/>
    <w:rsid w:val="00A911E9"/>
    <w:rsid w:val="00A91BAD"/>
    <w:rsid w:val="00A9225A"/>
    <w:rsid w:val="00A9254C"/>
    <w:rsid w:val="00A92ECF"/>
    <w:rsid w:val="00A94D41"/>
    <w:rsid w:val="00A95311"/>
    <w:rsid w:val="00A95367"/>
    <w:rsid w:val="00A9588F"/>
    <w:rsid w:val="00A9772B"/>
    <w:rsid w:val="00A97A33"/>
    <w:rsid w:val="00A97CB3"/>
    <w:rsid w:val="00AA04EF"/>
    <w:rsid w:val="00AA155A"/>
    <w:rsid w:val="00AA1DFC"/>
    <w:rsid w:val="00AA2218"/>
    <w:rsid w:val="00AA27F4"/>
    <w:rsid w:val="00AA29FB"/>
    <w:rsid w:val="00AA2AAF"/>
    <w:rsid w:val="00AA385D"/>
    <w:rsid w:val="00AA4356"/>
    <w:rsid w:val="00AA4DD1"/>
    <w:rsid w:val="00AA51DA"/>
    <w:rsid w:val="00AA5990"/>
    <w:rsid w:val="00AA6264"/>
    <w:rsid w:val="00AA6730"/>
    <w:rsid w:val="00AA6A56"/>
    <w:rsid w:val="00AA7714"/>
    <w:rsid w:val="00AA778E"/>
    <w:rsid w:val="00AA7E59"/>
    <w:rsid w:val="00AB0DAB"/>
    <w:rsid w:val="00AB0DE5"/>
    <w:rsid w:val="00AB1301"/>
    <w:rsid w:val="00AB2068"/>
    <w:rsid w:val="00AB212A"/>
    <w:rsid w:val="00AB2383"/>
    <w:rsid w:val="00AB264C"/>
    <w:rsid w:val="00AB31B0"/>
    <w:rsid w:val="00AB3674"/>
    <w:rsid w:val="00AB449D"/>
    <w:rsid w:val="00AB46C2"/>
    <w:rsid w:val="00AB51DA"/>
    <w:rsid w:val="00AB5BF2"/>
    <w:rsid w:val="00AB5C95"/>
    <w:rsid w:val="00AB7B63"/>
    <w:rsid w:val="00AC140C"/>
    <w:rsid w:val="00AC1C1D"/>
    <w:rsid w:val="00AC22DF"/>
    <w:rsid w:val="00AC2887"/>
    <w:rsid w:val="00AC3422"/>
    <w:rsid w:val="00AC34E0"/>
    <w:rsid w:val="00AC362B"/>
    <w:rsid w:val="00AC3B5B"/>
    <w:rsid w:val="00AC43C6"/>
    <w:rsid w:val="00AC4887"/>
    <w:rsid w:val="00AC4E31"/>
    <w:rsid w:val="00AC4F6C"/>
    <w:rsid w:val="00AC595B"/>
    <w:rsid w:val="00AC6426"/>
    <w:rsid w:val="00AC69B8"/>
    <w:rsid w:val="00AC73FF"/>
    <w:rsid w:val="00AD087C"/>
    <w:rsid w:val="00AD0E61"/>
    <w:rsid w:val="00AD18FA"/>
    <w:rsid w:val="00AD21BF"/>
    <w:rsid w:val="00AD27C5"/>
    <w:rsid w:val="00AD2D4B"/>
    <w:rsid w:val="00AD3436"/>
    <w:rsid w:val="00AD396D"/>
    <w:rsid w:val="00AD45DF"/>
    <w:rsid w:val="00AD5558"/>
    <w:rsid w:val="00AD556F"/>
    <w:rsid w:val="00AD5B22"/>
    <w:rsid w:val="00AD610A"/>
    <w:rsid w:val="00AE02A7"/>
    <w:rsid w:val="00AE104A"/>
    <w:rsid w:val="00AE1748"/>
    <w:rsid w:val="00AE1A33"/>
    <w:rsid w:val="00AE20E7"/>
    <w:rsid w:val="00AE2DEF"/>
    <w:rsid w:val="00AE3356"/>
    <w:rsid w:val="00AE337D"/>
    <w:rsid w:val="00AE6FA1"/>
    <w:rsid w:val="00AE76AE"/>
    <w:rsid w:val="00AF14A2"/>
    <w:rsid w:val="00AF1C9B"/>
    <w:rsid w:val="00AF3CC4"/>
    <w:rsid w:val="00AF6398"/>
    <w:rsid w:val="00AF6BCB"/>
    <w:rsid w:val="00AF6D3A"/>
    <w:rsid w:val="00B008FA"/>
    <w:rsid w:val="00B01076"/>
    <w:rsid w:val="00B0148F"/>
    <w:rsid w:val="00B01BD7"/>
    <w:rsid w:val="00B0248C"/>
    <w:rsid w:val="00B02815"/>
    <w:rsid w:val="00B028D9"/>
    <w:rsid w:val="00B029B5"/>
    <w:rsid w:val="00B02EEB"/>
    <w:rsid w:val="00B03170"/>
    <w:rsid w:val="00B033B5"/>
    <w:rsid w:val="00B03728"/>
    <w:rsid w:val="00B03EEA"/>
    <w:rsid w:val="00B044E0"/>
    <w:rsid w:val="00B04ACB"/>
    <w:rsid w:val="00B061BF"/>
    <w:rsid w:val="00B06AA9"/>
    <w:rsid w:val="00B06AE3"/>
    <w:rsid w:val="00B07434"/>
    <w:rsid w:val="00B077F6"/>
    <w:rsid w:val="00B07D34"/>
    <w:rsid w:val="00B10F65"/>
    <w:rsid w:val="00B112A6"/>
    <w:rsid w:val="00B11AAE"/>
    <w:rsid w:val="00B11DB7"/>
    <w:rsid w:val="00B129C7"/>
    <w:rsid w:val="00B12A86"/>
    <w:rsid w:val="00B139E7"/>
    <w:rsid w:val="00B13FB5"/>
    <w:rsid w:val="00B155C4"/>
    <w:rsid w:val="00B159B6"/>
    <w:rsid w:val="00B15B88"/>
    <w:rsid w:val="00B15FF6"/>
    <w:rsid w:val="00B16234"/>
    <w:rsid w:val="00B16323"/>
    <w:rsid w:val="00B16550"/>
    <w:rsid w:val="00B166A7"/>
    <w:rsid w:val="00B168B3"/>
    <w:rsid w:val="00B20CE0"/>
    <w:rsid w:val="00B215A4"/>
    <w:rsid w:val="00B217D9"/>
    <w:rsid w:val="00B2228E"/>
    <w:rsid w:val="00B225A5"/>
    <w:rsid w:val="00B229BB"/>
    <w:rsid w:val="00B22EDC"/>
    <w:rsid w:val="00B23B13"/>
    <w:rsid w:val="00B23D68"/>
    <w:rsid w:val="00B23EE2"/>
    <w:rsid w:val="00B2479B"/>
    <w:rsid w:val="00B25E86"/>
    <w:rsid w:val="00B27796"/>
    <w:rsid w:val="00B27967"/>
    <w:rsid w:val="00B30539"/>
    <w:rsid w:val="00B30A3C"/>
    <w:rsid w:val="00B30CBB"/>
    <w:rsid w:val="00B30F0C"/>
    <w:rsid w:val="00B31243"/>
    <w:rsid w:val="00B31C74"/>
    <w:rsid w:val="00B31ED7"/>
    <w:rsid w:val="00B32073"/>
    <w:rsid w:val="00B3271D"/>
    <w:rsid w:val="00B32FB7"/>
    <w:rsid w:val="00B33270"/>
    <w:rsid w:val="00B3383D"/>
    <w:rsid w:val="00B34205"/>
    <w:rsid w:val="00B35ACE"/>
    <w:rsid w:val="00B3638B"/>
    <w:rsid w:val="00B3646B"/>
    <w:rsid w:val="00B3697E"/>
    <w:rsid w:val="00B3712F"/>
    <w:rsid w:val="00B37666"/>
    <w:rsid w:val="00B4073A"/>
    <w:rsid w:val="00B40A8F"/>
    <w:rsid w:val="00B40B4A"/>
    <w:rsid w:val="00B41904"/>
    <w:rsid w:val="00B4191F"/>
    <w:rsid w:val="00B42486"/>
    <w:rsid w:val="00B42D48"/>
    <w:rsid w:val="00B460C2"/>
    <w:rsid w:val="00B4681E"/>
    <w:rsid w:val="00B46923"/>
    <w:rsid w:val="00B46A5A"/>
    <w:rsid w:val="00B46B37"/>
    <w:rsid w:val="00B5185E"/>
    <w:rsid w:val="00B51985"/>
    <w:rsid w:val="00B51B6C"/>
    <w:rsid w:val="00B52BFC"/>
    <w:rsid w:val="00B54A4B"/>
    <w:rsid w:val="00B54EE1"/>
    <w:rsid w:val="00B55036"/>
    <w:rsid w:val="00B5602C"/>
    <w:rsid w:val="00B57371"/>
    <w:rsid w:val="00B57C09"/>
    <w:rsid w:val="00B6027C"/>
    <w:rsid w:val="00B6165F"/>
    <w:rsid w:val="00B618B0"/>
    <w:rsid w:val="00B618FB"/>
    <w:rsid w:val="00B6215F"/>
    <w:rsid w:val="00B62698"/>
    <w:rsid w:val="00B632E1"/>
    <w:rsid w:val="00B633B3"/>
    <w:rsid w:val="00B64B65"/>
    <w:rsid w:val="00B64BFD"/>
    <w:rsid w:val="00B65B43"/>
    <w:rsid w:val="00B65FE8"/>
    <w:rsid w:val="00B66282"/>
    <w:rsid w:val="00B6765C"/>
    <w:rsid w:val="00B67B0C"/>
    <w:rsid w:val="00B702CA"/>
    <w:rsid w:val="00B70AF8"/>
    <w:rsid w:val="00B71239"/>
    <w:rsid w:val="00B71DB8"/>
    <w:rsid w:val="00B7215A"/>
    <w:rsid w:val="00B7393E"/>
    <w:rsid w:val="00B74717"/>
    <w:rsid w:val="00B747E1"/>
    <w:rsid w:val="00B75407"/>
    <w:rsid w:val="00B766BF"/>
    <w:rsid w:val="00B76B0E"/>
    <w:rsid w:val="00B772E6"/>
    <w:rsid w:val="00B7791C"/>
    <w:rsid w:val="00B8041C"/>
    <w:rsid w:val="00B80599"/>
    <w:rsid w:val="00B812C5"/>
    <w:rsid w:val="00B82676"/>
    <w:rsid w:val="00B829EF"/>
    <w:rsid w:val="00B8428A"/>
    <w:rsid w:val="00B84760"/>
    <w:rsid w:val="00B852D8"/>
    <w:rsid w:val="00B853C5"/>
    <w:rsid w:val="00B8577B"/>
    <w:rsid w:val="00B87BF8"/>
    <w:rsid w:val="00B90284"/>
    <w:rsid w:val="00B903AC"/>
    <w:rsid w:val="00B90A9D"/>
    <w:rsid w:val="00B92BF3"/>
    <w:rsid w:val="00B93161"/>
    <w:rsid w:val="00B93CF1"/>
    <w:rsid w:val="00B94295"/>
    <w:rsid w:val="00B94402"/>
    <w:rsid w:val="00B94851"/>
    <w:rsid w:val="00B9544C"/>
    <w:rsid w:val="00B962E3"/>
    <w:rsid w:val="00B969B4"/>
    <w:rsid w:val="00B96A80"/>
    <w:rsid w:val="00B96B48"/>
    <w:rsid w:val="00B96FBC"/>
    <w:rsid w:val="00B9733A"/>
    <w:rsid w:val="00B97447"/>
    <w:rsid w:val="00B97653"/>
    <w:rsid w:val="00BA0DBD"/>
    <w:rsid w:val="00BA1FF2"/>
    <w:rsid w:val="00BA4BED"/>
    <w:rsid w:val="00BA4F57"/>
    <w:rsid w:val="00BA504B"/>
    <w:rsid w:val="00BA555F"/>
    <w:rsid w:val="00BA5D16"/>
    <w:rsid w:val="00BA6271"/>
    <w:rsid w:val="00BA6A99"/>
    <w:rsid w:val="00BA75CF"/>
    <w:rsid w:val="00BB0005"/>
    <w:rsid w:val="00BB0377"/>
    <w:rsid w:val="00BB0A2F"/>
    <w:rsid w:val="00BB0AA3"/>
    <w:rsid w:val="00BB1270"/>
    <w:rsid w:val="00BB1639"/>
    <w:rsid w:val="00BB219B"/>
    <w:rsid w:val="00BB26BA"/>
    <w:rsid w:val="00BB2C08"/>
    <w:rsid w:val="00BB30C5"/>
    <w:rsid w:val="00BB3327"/>
    <w:rsid w:val="00BB356F"/>
    <w:rsid w:val="00BB3A31"/>
    <w:rsid w:val="00BB4ED8"/>
    <w:rsid w:val="00BB581B"/>
    <w:rsid w:val="00BB5828"/>
    <w:rsid w:val="00BB64F1"/>
    <w:rsid w:val="00BB6F18"/>
    <w:rsid w:val="00BB7442"/>
    <w:rsid w:val="00BB764B"/>
    <w:rsid w:val="00BC055A"/>
    <w:rsid w:val="00BC0D0E"/>
    <w:rsid w:val="00BC1E5B"/>
    <w:rsid w:val="00BC3929"/>
    <w:rsid w:val="00BC400C"/>
    <w:rsid w:val="00BC4500"/>
    <w:rsid w:val="00BC53F0"/>
    <w:rsid w:val="00BC542F"/>
    <w:rsid w:val="00BC582F"/>
    <w:rsid w:val="00BC72A5"/>
    <w:rsid w:val="00BC72CC"/>
    <w:rsid w:val="00BC7798"/>
    <w:rsid w:val="00BC7AC5"/>
    <w:rsid w:val="00BD0094"/>
    <w:rsid w:val="00BD01FF"/>
    <w:rsid w:val="00BD0C24"/>
    <w:rsid w:val="00BD18BE"/>
    <w:rsid w:val="00BD1DDB"/>
    <w:rsid w:val="00BD2082"/>
    <w:rsid w:val="00BD211B"/>
    <w:rsid w:val="00BD2BCC"/>
    <w:rsid w:val="00BD45DB"/>
    <w:rsid w:val="00BD4E48"/>
    <w:rsid w:val="00BD5381"/>
    <w:rsid w:val="00BD5CA4"/>
    <w:rsid w:val="00BD5D3A"/>
    <w:rsid w:val="00BD6B2E"/>
    <w:rsid w:val="00BE120B"/>
    <w:rsid w:val="00BE12B3"/>
    <w:rsid w:val="00BE180B"/>
    <w:rsid w:val="00BE19CA"/>
    <w:rsid w:val="00BE1C78"/>
    <w:rsid w:val="00BE1C8B"/>
    <w:rsid w:val="00BE1C97"/>
    <w:rsid w:val="00BE2191"/>
    <w:rsid w:val="00BE381C"/>
    <w:rsid w:val="00BE3F1B"/>
    <w:rsid w:val="00BE4056"/>
    <w:rsid w:val="00BE4B08"/>
    <w:rsid w:val="00BE55F6"/>
    <w:rsid w:val="00BE573B"/>
    <w:rsid w:val="00BE5E1B"/>
    <w:rsid w:val="00BE6167"/>
    <w:rsid w:val="00BE76CA"/>
    <w:rsid w:val="00BF034A"/>
    <w:rsid w:val="00BF043D"/>
    <w:rsid w:val="00BF07EE"/>
    <w:rsid w:val="00BF1031"/>
    <w:rsid w:val="00BF1B33"/>
    <w:rsid w:val="00BF2B85"/>
    <w:rsid w:val="00BF2DF6"/>
    <w:rsid w:val="00BF3A98"/>
    <w:rsid w:val="00BF4128"/>
    <w:rsid w:val="00BF449A"/>
    <w:rsid w:val="00BF4AEA"/>
    <w:rsid w:val="00BF4E91"/>
    <w:rsid w:val="00BF5064"/>
    <w:rsid w:val="00BF5DA5"/>
    <w:rsid w:val="00BF6665"/>
    <w:rsid w:val="00BF70BF"/>
    <w:rsid w:val="00BF70DF"/>
    <w:rsid w:val="00BF7E9C"/>
    <w:rsid w:val="00C001B9"/>
    <w:rsid w:val="00C00816"/>
    <w:rsid w:val="00C02C54"/>
    <w:rsid w:val="00C03231"/>
    <w:rsid w:val="00C03343"/>
    <w:rsid w:val="00C04795"/>
    <w:rsid w:val="00C04CEB"/>
    <w:rsid w:val="00C04D34"/>
    <w:rsid w:val="00C05616"/>
    <w:rsid w:val="00C062FE"/>
    <w:rsid w:val="00C06777"/>
    <w:rsid w:val="00C0683A"/>
    <w:rsid w:val="00C06D1B"/>
    <w:rsid w:val="00C07166"/>
    <w:rsid w:val="00C077F9"/>
    <w:rsid w:val="00C07FAC"/>
    <w:rsid w:val="00C1044A"/>
    <w:rsid w:val="00C1078C"/>
    <w:rsid w:val="00C10873"/>
    <w:rsid w:val="00C117DD"/>
    <w:rsid w:val="00C11E7C"/>
    <w:rsid w:val="00C12254"/>
    <w:rsid w:val="00C12BC4"/>
    <w:rsid w:val="00C13544"/>
    <w:rsid w:val="00C13942"/>
    <w:rsid w:val="00C14470"/>
    <w:rsid w:val="00C14DB7"/>
    <w:rsid w:val="00C15739"/>
    <w:rsid w:val="00C1620B"/>
    <w:rsid w:val="00C1679E"/>
    <w:rsid w:val="00C168D2"/>
    <w:rsid w:val="00C17943"/>
    <w:rsid w:val="00C21455"/>
    <w:rsid w:val="00C23365"/>
    <w:rsid w:val="00C23372"/>
    <w:rsid w:val="00C233E5"/>
    <w:rsid w:val="00C23EA2"/>
    <w:rsid w:val="00C24DD9"/>
    <w:rsid w:val="00C251C7"/>
    <w:rsid w:val="00C266FC"/>
    <w:rsid w:val="00C26F0D"/>
    <w:rsid w:val="00C27FC8"/>
    <w:rsid w:val="00C30083"/>
    <w:rsid w:val="00C30A55"/>
    <w:rsid w:val="00C31370"/>
    <w:rsid w:val="00C31E83"/>
    <w:rsid w:val="00C320F9"/>
    <w:rsid w:val="00C324EF"/>
    <w:rsid w:val="00C32941"/>
    <w:rsid w:val="00C32AA8"/>
    <w:rsid w:val="00C32E15"/>
    <w:rsid w:val="00C33514"/>
    <w:rsid w:val="00C33637"/>
    <w:rsid w:val="00C33851"/>
    <w:rsid w:val="00C339C2"/>
    <w:rsid w:val="00C33CF2"/>
    <w:rsid w:val="00C34D66"/>
    <w:rsid w:val="00C34DA6"/>
    <w:rsid w:val="00C359CC"/>
    <w:rsid w:val="00C3712A"/>
    <w:rsid w:val="00C37298"/>
    <w:rsid w:val="00C37434"/>
    <w:rsid w:val="00C37F1A"/>
    <w:rsid w:val="00C410CD"/>
    <w:rsid w:val="00C412B8"/>
    <w:rsid w:val="00C41889"/>
    <w:rsid w:val="00C41976"/>
    <w:rsid w:val="00C419B6"/>
    <w:rsid w:val="00C41BFB"/>
    <w:rsid w:val="00C429C4"/>
    <w:rsid w:val="00C42AC4"/>
    <w:rsid w:val="00C43B42"/>
    <w:rsid w:val="00C43EA0"/>
    <w:rsid w:val="00C44636"/>
    <w:rsid w:val="00C448CB"/>
    <w:rsid w:val="00C44D1E"/>
    <w:rsid w:val="00C45D4C"/>
    <w:rsid w:val="00C45F1E"/>
    <w:rsid w:val="00C4646F"/>
    <w:rsid w:val="00C47E78"/>
    <w:rsid w:val="00C504B5"/>
    <w:rsid w:val="00C50965"/>
    <w:rsid w:val="00C5101E"/>
    <w:rsid w:val="00C51172"/>
    <w:rsid w:val="00C51500"/>
    <w:rsid w:val="00C52199"/>
    <w:rsid w:val="00C526DB"/>
    <w:rsid w:val="00C532E4"/>
    <w:rsid w:val="00C537F7"/>
    <w:rsid w:val="00C542C2"/>
    <w:rsid w:val="00C55004"/>
    <w:rsid w:val="00C569E8"/>
    <w:rsid w:val="00C56EC6"/>
    <w:rsid w:val="00C57804"/>
    <w:rsid w:val="00C578D1"/>
    <w:rsid w:val="00C60181"/>
    <w:rsid w:val="00C60938"/>
    <w:rsid w:val="00C61193"/>
    <w:rsid w:val="00C611CF"/>
    <w:rsid w:val="00C6141B"/>
    <w:rsid w:val="00C63093"/>
    <w:rsid w:val="00C630FE"/>
    <w:rsid w:val="00C632DE"/>
    <w:rsid w:val="00C638DD"/>
    <w:rsid w:val="00C63980"/>
    <w:rsid w:val="00C63CBC"/>
    <w:rsid w:val="00C641C6"/>
    <w:rsid w:val="00C64B15"/>
    <w:rsid w:val="00C65027"/>
    <w:rsid w:val="00C65E4C"/>
    <w:rsid w:val="00C66461"/>
    <w:rsid w:val="00C66D3F"/>
    <w:rsid w:val="00C66DE9"/>
    <w:rsid w:val="00C6747C"/>
    <w:rsid w:val="00C709E8"/>
    <w:rsid w:val="00C71700"/>
    <w:rsid w:val="00C71AA1"/>
    <w:rsid w:val="00C72BF1"/>
    <w:rsid w:val="00C738E5"/>
    <w:rsid w:val="00C74071"/>
    <w:rsid w:val="00C744FA"/>
    <w:rsid w:val="00C74C99"/>
    <w:rsid w:val="00C751E1"/>
    <w:rsid w:val="00C754FE"/>
    <w:rsid w:val="00C75596"/>
    <w:rsid w:val="00C75B63"/>
    <w:rsid w:val="00C75D55"/>
    <w:rsid w:val="00C76622"/>
    <w:rsid w:val="00C76A5A"/>
    <w:rsid w:val="00C77824"/>
    <w:rsid w:val="00C77B11"/>
    <w:rsid w:val="00C80851"/>
    <w:rsid w:val="00C8235D"/>
    <w:rsid w:val="00C825CA"/>
    <w:rsid w:val="00C832E1"/>
    <w:rsid w:val="00C83826"/>
    <w:rsid w:val="00C83E2B"/>
    <w:rsid w:val="00C84CB6"/>
    <w:rsid w:val="00C8537F"/>
    <w:rsid w:val="00C863E8"/>
    <w:rsid w:val="00C8668D"/>
    <w:rsid w:val="00C86C31"/>
    <w:rsid w:val="00C86DD5"/>
    <w:rsid w:val="00C87156"/>
    <w:rsid w:val="00C87460"/>
    <w:rsid w:val="00C90263"/>
    <w:rsid w:val="00C90948"/>
    <w:rsid w:val="00C90C0C"/>
    <w:rsid w:val="00C915CA"/>
    <w:rsid w:val="00C91C26"/>
    <w:rsid w:val="00C9298F"/>
    <w:rsid w:val="00C9468A"/>
    <w:rsid w:val="00C948A1"/>
    <w:rsid w:val="00C95812"/>
    <w:rsid w:val="00C9667A"/>
    <w:rsid w:val="00C967DF"/>
    <w:rsid w:val="00C96BBB"/>
    <w:rsid w:val="00CA1215"/>
    <w:rsid w:val="00CA1492"/>
    <w:rsid w:val="00CA1EC7"/>
    <w:rsid w:val="00CA2159"/>
    <w:rsid w:val="00CA23DB"/>
    <w:rsid w:val="00CA2D38"/>
    <w:rsid w:val="00CA2FD0"/>
    <w:rsid w:val="00CA300E"/>
    <w:rsid w:val="00CA3844"/>
    <w:rsid w:val="00CA3AFC"/>
    <w:rsid w:val="00CA3C29"/>
    <w:rsid w:val="00CA4333"/>
    <w:rsid w:val="00CA44D6"/>
    <w:rsid w:val="00CA4A53"/>
    <w:rsid w:val="00CA4F28"/>
    <w:rsid w:val="00CA6E5C"/>
    <w:rsid w:val="00CA6F7D"/>
    <w:rsid w:val="00CB010D"/>
    <w:rsid w:val="00CB0EA3"/>
    <w:rsid w:val="00CB10B1"/>
    <w:rsid w:val="00CB1A18"/>
    <w:rsid w:val="00CB1DD9"/>
    <w:rsid w:val="00CB3943"/>
    <w:rsid w:val="00CB3DB2"/>
    <w:rsid w:val="00CB5786"/>
    <w:rsid w:val="00CB74F8"/>
    <w:rsid w:val="00CB757C"/>
    <w:rsid w:val="00CB7AFB"/>
    <w:rsid w:val="00CC0044"/>
    <w:rsid w:val="00CC0109"/>
    <w:rsid w:val="00CC0441"/>
    <w:rsid w:val="00CC0D7D"/>
    <w:rsid w:val="00CC1045"/>
    <w:rsid w:val="00CC1476"/>
    <w:rsid w:val="00CC178C"/>
    <w:rsid w:val="00CC18E6"/>
    <w:rsid w:val="00CC18F9"/>
    <w:rsid w:val="00CC1EA7"/>
    <w:rsid w:val="00CC2332"/>
    <w:rsid w:val="00CC3FBE"/>
    <w:rsid w:val="00CC434A"/>
    <w:rsid w:val="00CC4A22"/>
    <w:rsid w:val="00CC5445"/>
    <w:rsid w:val="00CC5545"/>
    <w:rsid w:val="00CD00B5"/>
    <w:rsid w:val="00CD010F"/>
    <w:rsid w:val="00CD0380"/>
    <w:rsid w:val="00CD03B8"/>
    <w:rsid w:val="00CD20D9"/>
    <w:rsid w:val="00CD33DA"/>
    <w:rsid w:val="00CD3698"/>
    <w:rsid w:val="00CD3909"/>
    <w:rsid w:val="00CD4398"/>
    <w:rsid w:val="00CD4E66"/>
    <w:rsid w:val="00CD7275"/>
    <w:rsid w:val="00CE0820"/>
    <w:rsid w:val="00CE2ECA"/>
    <w:rsid w:val="00CE3D4F"/>
    <w:rsid w:val="00CE452E"/>
    <w:rsid w:val="00CE5236"/>
    <w:rsid w:val="00CE54D5"/>
    <w:rsid w:val="00CF00AF"/>
    <w:rsid w:val="00CF17D4"/>
    <w:rsid w:val="00CF2476"/>
    <w:rsid w:val="00CF39CA"/>
    <w:rsid w:val="00CF3B95"/>
    <w:rsid w:val="00CF49A6"/>
    <w:rsid w:val="00CF5599"/>
    <w:rsid w:val="00CF5A39"/>
    <w:rsid w:val="00CF6FAE"/>
    <w:rsid w:val="00CF749E"/>
    <w:rsid w:val="00CF7544"/>
    <w:rsid w:val="00CF7A66"/>
    <w:rsid w:val="00D01372"/>
    <w:rsid w:val="00D01444"/>
    <w:rsid w:val="00D01E3C"/>
    <w:rsid w:val="00D02131"/>
    <w:rsid w:val="00D02D0F"/>
    <w:rsid w:val="00D02E15"/>
    <w:rsid w:val="00D04018"/>
    <w:rsid w:val="00D0441B"/>
    <w:rsid w:val="00D046C8"/>
    <w:rsid w:val="00D05314"/>
    <w:rsid w:val="00D05D52"/>
    <w:rsid w:val="00D05E34"/>
    <w:rsid w:val="00D06E01"/>
    <w:rsid w:val="00D0720E"/>
    <w:rsid w:val="00D07EAB"/>
    <w:rsid w:val="00D1071D"/>
    <w:rsid w:val="00D10CD1"/>
    <w:rsid w:val="00D10DA6"/>
    <w:rsid w:val="00D121A5"/>
    <w:rsid w:val="00D14230"/>
    <w:rsid w:val="00D15F50"/>
    <w:rsid w:val="00D172A5"/>
    <w:rsid w:val="00D174EA"/>
    <w:rsid w:val="00D20422"/>
    <w:rsid w:val="00D20AC6"/>
    <w:rsid w:val="00D21F14"/>
    <w:rsid w:val="00D22A25"/>
    <w:rsid w:val="00D22B9B"/>
    <w:rsid w:val="00D22CB0"/>
    <w:rsid w:val="00D22F3C"/>
    <w:rsid w:val="00D23A81"/>
    <w:rsid w:val="00D23D8A"/>
    <w:rsid w:val="00D24D31"/>
    <w:rsid w:val="00D256E1"/>
    <w:rsid w:val="00D25EB3"/>
    <w:rsid w:val="00D27510"/>
    <w:rsid w:val="00D279BF"/>
    <w:rsid w:val="00D3067C"/>
    <w:rsid w:val="00D3088C"/>
    <w:rsid w:val="00D30F43"/>
    <w:rsid w:val="00D31359"/>
    <w:rsid w:val="00D31FBD"/>
    <w:rsid w:val="00D32F3C"/>
    <w:rsid w:val="00D35640"/>
    <w:rsid w:val="00D35D28"/>
    <w:rsid w:val="00D36326"/>
    <w:rsid w:val="00D3682B"/>
    <w:rsid w:val="00D36867"/>
    <w:rsid w:val="00D368F7"/>
    <w:rsid w:val="00D3751B"/>
    <w:rsid w:val="00D37A49"/>
    <w:rsid w:val="00D407B2"/>
    <w:rsid w:val="00D4181D"/>
    <w:rsid w:val="00D42313"/>
    <w:rsid w:val="00D42822"/>
    <w:rsid w:val="00D42E8C"/>
    <w:rsid w:val="00D43262"/>
    <w:rsid w:val="00D43614"/>
    <w:rsid w:val="00D43EC7"/>
    <w:rsid w:val="00D44BDA"/>
    <w:rsid w:val="00D44E91"/>
    <w:rsid w:val="00D45B12"/>
    <w:rsid w:val="00D45E78"/>
    <w:rsid w:val="00D46374"/>
    <w:rsid w:val="00D464C2"/>
    <w:rsid w:val="00D46D8A"/>
    <w:rsid w:val="00D473AB"/>
    <w:rsid w:val="00D473D7"/>
    <w:rsid w:val="00D505D0"/>
    <w:rsid w:val="00D50674"/>
    <w:rsid w:val="00D50800"/>
    <w:rsid w:val="00D50CDF"/>
    <w:rsid w:val="00D513B9"/>
    <w:rsid w:val="00D515C5"/>
    <w:rsid w:val="00D517B4"/>
    <w:rsid w:val="00D51EF1"/>
    <w:rsid w:val="00D522B7"/>
    <w:rsid w:val="00D544BB"/>
    <w:rsid w:val="00D54710"/>
    <w:rsid w:val="00D54CF6"/>
    <w:rsid w:val="00D5574B"/>
    <w:rsid w:val="00D55A6D"/>
    <w:rsid w:val="00D55EF7"/>
    <w:rsid w:val="00D56A62"/>
    <w:rsid w:val="00D615AE"/>
    <w:rsid w:val="00D62C76"/>
    <w:rsid w:val="00D62E3A"/>
    <w:rsid w:val="00D63318"/>
    <w:rsid w:val="00D636A3"/>
    <w:rsid w:val="00D640BE"/>
    <w:rsid w:val="00D64136"/>
    <w:rsid w:val="00D64BB3"/>
    <w:rsid w:val="00D66A44"/>
    <w:rsid w:val="00D66E91"/>
    <w:rsid w:val="00D671BD"/>
    <w:rsid w:val="00D7099A"/>
    <w:rsid w:val="00D71969"/>
    <w:rsid w:val="00D71FA5"/>
    <w:rsid w:val="00D7209E"/>
    <w:rsid w:val="00D72295"/>
    <w:rsid w:val="00D727B4"/>
    <w:rsid w:val="00D72B17"/>
    <w:rsid w:val="00D73360"/>
    <w:rsid w:val="00D737BD"/>
    <w:rsid w:val="00D73C87"/>
    <w:rsid w:val="00D74040"/>
    <w:rsid w:val="00D742ED"/>
    <w:rsid w:val="00D74F5D"/>
    <w:rsid w:val="00D7580D"/>
    <w:rsid w:val="00D75DBD"/>
    <w:rsid w:val="00D76339"/>
    <w:rsid w:val="00D7692F"/>
    <w:rsid w:val="00D76C64"/>
    <w:rsid w:val="00D77018"/>
    <w:rsid w:val="00D772C5"/>
    <w:rsid w:val="00D77B03"/>
    <w:rsid w:val="00D80043"/>
    <w:rsid w:val="00D81768"/>
    <w:rsid w:val="00D821E7"/>
    <w:rsid w:val="00D851FE"/>
    <w:rsid w:val="00D857C0"/>
    <w:rsid w:val="00D85BBD"/>
    <w:rsid w:val="00D85E4D"/>
    <w:rsid w:val="00D85E97"/>
    <w:rsid w:val="00D86699"/>
    <w:rsid w:val="00D8742D"/>
    <w:rsid w:val="00D87568"/>
    <w:rsid w:val="00D87DEA"/>
    <w:rsid w:val="00D900DF"/>
    <w:rsid w:val="00D90CAE"/>
    <w:rsid w:val="00D90E41"/>
    <w:rsid w:val="00D914AE"/>
    <w:rsid w:val="00D91AD6"/>
    <w:rsid w:val="00D926A9"/>
    <w:rsid w:val="00D92A16"/>
    <w:rsid w:val="00D92C1C"/>
    <w:rsid w:val="00D93268"/>
    <w:rsid w:val="00D93DA7"/>
    <w:rsid w:val="00D93E1A"/>
    <w:rsid w:val="00D943DE"/>
    <w:rsid w:val="00D9514A"/>
    <w:rsid w:val="00D95348"/>
    <w:rsid w:val="00D953AC"/>
    <w:rsid w:val="00D961A5"/>
    <w:rsid w:val="00D9693E"/>
    <w:rsid w:val="00D96C7B"/>
    <w:rsid w:val="00D97F61"/>
    <w:rsid w:val="00D97FE8"/>
    <w:rsid w:val="00DA0099"/>
    <w:rsid w:val="00DA0C55"/>
    <w:rsid w:val="00DA10E5"/>
    <w:rsid w:val="00DA1B8A"/>
    <w:rsid w:val="00DA230F"/>
    <w:rsid w:val="00DA3882"/>
    <w:rsid w:val="00DA425F"/>
    <w:rsid w:val="00DA5023"/>
    <w:rsid w:val="00DA5674"/>
    <w:rsid w:val="00DA6EB1"/>
    <w:rsid w:val="00DA7C1F"/>
    <w:rsid w:val="00DB0234"/>
    <w:rsid w:val="00DB1116"/>
    <w:rsid w:val="00DB2297"/>
    <w:rsid w:val="00DB22C5"/>
    <w:rsid w:val="00DB2338"/>
    <w:rsid w:val="00DB2424"/>
    <w:rsid w:val="00DB2B0E"/>
    <w:rsid w:val="00DB30AF"/>
    <w:rsid w:val="00DB3208"/>
    <w:rsid w:val="00DB38E3"/>
    <w:rsid w:val="00DB44A8"/>
    <w:rsid w:val="00DB486F"/>
    <w:rsid w:val="00DB5CB9"/>
    <w:rsid w:val="00DB6081"/>
    <w:rsid w:val="00DB6421"/>
    <w:rsid w:val="00DB7F58"/>
    <w:rsid w:val="00DC01F7"/>
    <w:rsid w:val="00DC04BB"/>
    <w:rsid w:val="00DC2249"/>
    <w:rsid w:val="00DC24AE"/>
    <w:rsid w:val="00DC26A6"/>
    <w:rsid w:val="00DC29C9"/>
    <w:rsid w:val="00DC2B1E"/>
    <w:rsid w:val="00DC2ED5"/>
    <w:rsid w:val="00DC37DE"/>
    <w:rsid w:val="00DC4133"/>
    <w:rsid w:val="00DC46AC"/>
    <w:rsid w:val="00DC526D"/>
    <w:rsid w:val="00DC69B9"/>
    <w:rsid w:val="00DC71E1"/>
    <w:rsid w:val="00DC7337"/>
    <w:rsid w:val="00DD0EC0"/>
    <w:rsid w:val="00DD1565"/>
    <w:rsid w:val="00DD266E"/>
    <w:rsid w:val="00DD324B"/>
    <w:rsid w:val="00DD3F91"/>
    <w:rsid w:val="00DD49EC"/>
    <w:rsid w:val="00DD54CF"/>
    <w:rsid w:val="00DD61A9"/>
    <w:rsid w:val="00DD6765"/>
    <w:rsid w:val="00DD6AB8"/>
    <w:rsid w:val="00DD7089"/>
    <w:rsid w:val="00DE04A8"/>
    <w:rsid w:val="00DE0D2A"/>
    <w:rsid w:val="00DE2209"/>
    <w:rsid w:val="00DE2272"/>
    <w:rsid w:val="00DE3579"/>
    <w:rsid w:val="00DE41DE"/>
    <w:rsid w:val="00DE4301"/>
    <w:rsid w:val="00DE4987"/>
    <w:rsid w:val="00DE53DE"/>
    <w:rsid w:val="00DE5536"/>
    <w:rsid w:val="00DE5F07"/>
    <w:rsid w:val="00DE62B9"/>
    <w:rsid w:val="00DE6C92"/>
    <w:rsid w:val="00DF0B2C"/>
    <w:rsid w:val="00DF1EA0"/>
    <w:rsid w:val="00DF1FB3"/>
    <w:rsid w:val="00DF3082"/>
    <w:rsid w:val="00DF3950"/>
    <w:rsid w:val="00DF5110"/>
    <w:rsid w:val="00DF5C4C"/>
    <w:rsid w:val="00DF6072"/>
    <w:rsid w:val="00DF7727"/>
    <w:rsid w:val="00E00582"/>
    <w:rsid w:val="00E010AE"/>
    <w:rsid w:val="00E02785"/>
    <w:rsid w:val="00E02B53"/>
    <w:rsid w:val="00E04207"/>
    <w:rsid w:val="00E04320"/>
    <w:rsid w:val="00E07315"/>
    <w:rsid w:val="00E0774C"/>
    <w:rsid w:val="00E07A8D"/>
    <w:rsid w:val="00E10E28"/>
    <w:rsid w:val="00E120B1"/>
    <w:rsid w:val="00E13547"/>
    <w:rsid w:val="00E135F2"/>
    <w:rsid w:val="00E14967"/>
    <w:rsid w:val="00E15312"/>
    <w:rsid w:val="00E162D7"/>
    <w:rsid w:val="00E179DB"/>
    <w:rsid w:val="00E2029D"/>
    <w:rsid w:val="00E2036A"/>
    <w:rsid w:val="00E20589"/>
    <w:rsid w:val="00E213DB"/>
    <w:rsid w:val="00E21494"/>
    <w:rsid w:val="00E2313B"/>
    <w:rsid w:val="00E2338E"/>
    <w:rsid w:val="00E25FE1"/>
    <w:rsid w:val="00E30169"/>
    <w:rsid w:val="00E3076F"/>
    <w:rsid w:val="00E31C4F"/>
    <w:rsid w:val="00E321C4"/>
    <w:rsid w:val="00E324EB"/>
    <w:rsid w:val="00E332F4"/>
    <w:rsid w:val="00E339D0"/>
    <w:rsid w:val="00E33A09"/>
    <w:rsid w:val="00E33A97"/>
    <w:rsid w:val="00E347D7"/>
    <w:rsid w:val="00E348E5"/>
    <w:rsid w:val="00E3507B"/>
    <w:rsid w:val="00E35D55"/>
    <w:rsid w:val="00E36698"/>
    <w:rsid w:val="00E36A84"/>
    <w:rsid w:val="00E37385"/>
    <w:rsid w:val="00E374FF"/>
    <w:rsid w:val="00E401A6"/>
    <w:rsid w:val="00E40702"/>
    <w:rsid w:val="00E40F09"/>
    <w:rsid w:val="00E4187D"/>
    <w:rsid w:val="00E42750"/>
    <w:rsid w:val="00E4357A"/>
    <w:rsid w:val="00E444D7"/>
    <w:rsid w:val="00E455C5"/>
    <w:rsid w:val="00E45D5A"/>
    <w:rsid w:val="00E46804"/>
    <w:rsid w:val="00E47F19"/>
    <w:rsid w:val="00E5094D"/>
    <w:rsid w:val="00E50E97"/>
    <w:rsid w:val="00E5128F"/>
    <w:rsid w:val="00E51A3C"/>
    <w:rsid w:val="00E531DA"/>
    <w:rsid w:val="00E53925"/>
    <w:rsid w:val="00E559AB"/>
    <w:rsid w:val="00E55E51"/>
    <w:rsid w:val="00E57435"/>
    <w:rsid w:val="00E57CB7"/>
    <w:rsid w:val="00E604EC"/>
    <w:rsid w:val="00E609C3"/>
    <w:rsid w:val="00E610C4"/>
    <w:rsid w:val="00E61961"/>
    <w:rsid w:val="00E621CC"/>
    <w:rsid w:val="00E622A1"/>
    <w:rsid w:val="00E62784"/>
    <w:rsid w:val="00E6320F"/>
    <w:rsid w:val="00E63A6E"/>
    <w:rsid w:val="00E63BB9"/>
    <w:rsid w:val="00E64115"/>
    <w:rsid w:val="00E64131"/>
    <w:rsid w:val="00E646E6"/>
    <w:rsid w:val="00E65072"/>
    <w:rsid w:val="00E65EEC"/>
    <w:rsid w:val="00E66B5C"/>
    <w:rsid w:val="00E673BA"/>
    <w:rsid w:val="00E678CD"/>
    <w:rsid w:val="00E67D51"/>
    <w:rsid w:val="00E70121"/>
    <w:rsid w:val="00E73186"/>
    <w:rsid w:val="00E73810"/>
    <w:rsid w:val="00E74089"/>
    <w:rsid w:val="00E74477"/>
    <w:rsid w:val="00E76042"/>
    <w:rsid w:val="00E766F0"/>
    <w:rsid w:val="00E77639"/>
    <w:rsid w:val="00E77DEF"/>
    <w:rsid w:val="00E81E24"/>
    <w:rsid w:val="00E82CE5"/>
    <w:rsid w:val="00E82E84"/>
    <w:rsid w:val="00E8396E"/>
    <w:rsid w:val="00E84EFB"/>
    <w:rsid w:val="00E85228"/>
    <w:rsid w:val="00E85BAB"/>
    <w:rsid w:val="00E86960"/>
    <w:rsid w:val="00E87C38"/>
    <w:rsid w:val="00E87EE8"/>
    <w:rsid w:val="00E91AD5"/>
    <w:rsid w:val="00E9250B"/>
    <w:rsid w:val="00E94F98"/>
    <w:rsid w:val="00EA0C07"/>
    <w:rsid w:val="00EA1259"/>
    <w:rsid w:val="00EA1AE8"/>
    <w:rsid w:val="00EA23EC"/>
    <w:rsid w:val="00EA28E7"/>
    <w:rsid w:val="00EA2BE5"/>
    <w:rsid w:val="00EA3800"/>
    <w:rsid w:val="00EA39DE"/>
    <w:rsid w:val="00EA3BBB"/>
    <w:rsid w:val="00EA4025"/>
    <w:rsid w:val="00EA4FF6"/>
    <w:rsid w:val="00EA5B70"/>
    <w:rsid w:val="00EA5E05"/>
    <w:rsid w:val="00EA66A8"/>
    <w:rsid w:val="00EA6D7F"/>
    <w:rsid w:val="00EA6FC7"/>
    <w:rsid w:val="00EA72BE"/>
    <w:rsid w:val="00EA76F7"/>
    <w:rsid w:val="00EB0FC8"/>
    <w:rsid w:val="00EB159E"/>
    <w:rsid w:val="00EB224A"/>
    <w:rsid w:val="00EB3086"/>
    <w:rsid w:val="00EB4345"/>
    <w:rsid w:val="00EB47D6"/>
    <w:rsid w:val="00EB4ADF"/>
    <w:rsid w:val="00EB50FB"/>
    <w:rsid w:val="00EB566C"/>
    <w:rsid w:val="00EB56F2"/>
    <w:rsid w:val="00EB5E6C"/>
    <w:rsid w:val="00EB6FAC"/>
    <w:rsid w:val="00EB715A"/>
    <w:rsid w:val="00EC007D"/>
    <w:rsid w:val="00EC16A4"/>
    <w:rsid w:val="00EC1F57"/>
    <w:rsid w:val="00EC365D"/>
    <w:rsid w:val="00EC3E1E"/>
    <w:rsid w:val="00EC4345"/>
    <w:rsid w:val="00EC51D2"/>
    <w:rsid w:val="00EC5AA4"/>
    <w:rsid w:val="00EC5CF5"/>
    <w:rsid w:val="00EC61E0"/>
    <w:rsid w:val="00EC6AD3"/>
    <w:rsid w:val="00EC717C"/>
    <w:rsid w:val="00ED0314"/>
    <w:rsid w:val="00ED1A86"/>
    <w:rsid w:val="00ED2E2A"/>
    <w:rsid w:val="00ED31F8"/>
    <w:rsid w:val="00ED33E3"/>
    <w:rsid w:val="00ED3D8B"/>
    <w:rsid w:val="00ED4812"/>
    <w:rsid w:val="00ED4CDC"/>
    <w:rsid w:val="00ED68B2"/>
    <w:rsid w:val="00ED6B9A"/>
    <w:rsid w:val="00ED71F7"/>
    <w:rsid w:val="00ED77AA"/>
    <w:rsid w:val="00ED7EEB"/>
    <w:rsid w:val="00EE041A"/>
    <w:rsid w:val="00EE0D44"/>
    <w:rsid w:val="00EE129C"/>
    <w:rsid w:val="00EE13A1"/>
    <w:rsid w:val="00EE2156"/>
    <w:rsid w:val="00EE222E"/>
    <w:rsid w:val="00EE3445"/>
    <w:rsid w:val="00EE6531"/>
    <w:rsid w:val="00EE6E2C"/>
    <w:rsid w:val="00EF060F"/>
    <w:rsid w:val="00EF0FBF"/>
    <w:rsid w:val="00EF2879"/>
    <w:rsid w:val="00EF2CFF"/>
    <w:rsid w:val="00EF383E"/>
    <w:rsid w:val="00EF3DAD"/>
    <w:rsid w:val="00F000FC"/>
    <w:rsid w:val="00F004D6"/>
    <w:rsid w:val="00F008B4"/>
    <w:rsid w:val="00F00966"/>
    <w:rsid w:val="00F00B5F"/>
    <w:rsid w:val="00F00E06"/>
    <w:rsid w:val="00F0116E"/>
    <w:rsid w:val="00F01666"/>
    <w:rsid w:val="00F0260B"/>
    <w:rsid w:val="00F02C1B"/>
    <w:rsid w:val="00F02D3F"/>
    <w:rsid w:val="00F03802"/>
    <w:rsid w:val="00F03ACD"/>
    <w:rsid w:val="00F05202"/>
    <w:rsid w:val="00F053A2"/>
    <w:rsid w:val="00F05FF6"/>
    <w:rsid w:val="00F069B7"/>
    <w:rsid w:val="00F07151"/>
    <w:rsid w:val="00F07618"/>
    <w:rsid w:val="00F076A6"/>
    <w:rsid w:val="00F10093"/>
    <w:rsid w:val="00F120F9"/>
    <w:rsid w:val="00F1240F"/>
    <w:rsid w:val="00F130BB"/>
    <w:rsid w:val="00F13908"/>
    <w:rsid w:val="00F13F52"/>
    <w:rsid w:val="00F14A9F"/>
    <w:rsid w:val="00F15553"/>
    <w:rsid w:val="00F155BC"/>
    <w:rsid w:val="00F1694F"/>
    <w:rsid w:val="00F16C58"/>
    <w:rsid w:val="00F17420"/>
    <w:rsid w:val="00F205DA"/>
    <w:rsid w:val="00F2090A"/>
    <w:rsid w:val="00F20D02"/>
    <w:rsid w:val="00F20E41"/>
    <w:rsid w:val="00F214D8"/>
    <w:rsid w:val="00F216A0"/>
    <w:rsid w:val="00F21722"/>
    <w:rsid w:val="00F234D1"/>
    <w:rsid w:val="00F237C4"/>
    <w:rsid w:val="00F23F44"/>
    <w:rsid w:val="00F24133"/>
    <w:rsid w:val="00F25A62"/>
    <w:rsid w:val="00F26C97"/>
    <w:rsid w:val="00F27138"/>
    <w:rsid w:val="00F27479"/>
    <w:rsid w:val="00F30203"/>
    <w:rsid w:val="00F3080F"/>
    <w:rsid w:val="00F31F4C"/>
    <w:rsid w:val="00F32294"/>
    <w:rsid w:val="00F32C46"/>
    <w:rsid w:val="00F32D73"/>
    <w:rsid w:val="00F3301E"/>
    <w:rsid w:val="00F3356E"/>
    <w:rsid w:val="00F335CC"/>
    <w:rsid w:val="00F33652"/>
    <w:rsid w:val="00F33A4C"/>
    <w:rsid w:val="00F35174"/>
    <w:rsid w:val="00F35681"/>
    <w:rsid w:val="00F35871"/>
    <w:rsid w:val="00F37377"/>
    <w:rsid w:val="00F374FC"/>
    <w:rsid w:val="00F42270"/>
    <w:rsid w:val="00F42407"/>
    <w:rsid w:val="00F42C46"/>
    <w:rsid w:val="00F43BFA"/>
    <w:rsid w:val="00F44E2D"/>
    <w:rsid w:val="00F45812"/>
    <w:rsid w:val="00F45C73"/>
    <w:rsid w:val="00F47243"/>
    <w:rsid w:val="00F475DE"/>
    <w:rsid w:val="00F50A84"/>
    <w:rsid w:val="00F50B84"/>
    <w:rsid w:val="00F54283"/>
    <w:rsid w:val="00F5434D"/>
    <w:rsid w:val="00F54820"/>
    <w:rsid w:val="00F552D5"/>
    <w:rsid w:val="00F559E3"/>
    <w:rsid w:val="00F577C2"/>
    <w:rsid w:val="00F60520"/>
    <w:rsid w:val="00F60D98"/>
    <w:rsid w:val="00F61B3C"/>
    <w:rsid w:val="00F61DEC"/>
    <w:rsid w:val="00F621B0"/>
    <w:rsid w:val="00F62565"/>
    <w:rsid w:val="00F62AE6"/>
    <w:rsid w:val="00F62EBA"/>
    <w:rsid w:val="00F63593"/>
    <w:rsid w:val="00F63AF4"/>
    <w:rsid w:val="00F6547E"/>
    <w:rsid w:val="00F6571D"/>
    <w:rsid w:val="00F663B7"/>
    <w:rsid w:val="00F66610"/>
    <w:rsid w:val="00F667E5"/>
    <w:rsid w:val="00F674B6"/>
    <w:rsid w:val="00F67813"/>
    <w:rsid w:val="00F70575"/>
    <w:rsid w:val="00F70D57"/>
    <w:rsid w:val="00F7197B"/>
    <w:rsid w:val="00F71D5D"/>
    <w:rsid w:val="00F724F2"/>
    <w:rsid w:val="00F74A48"/>
    <w:rsid w:val="00F76014"/>
    <w:rsid w:val="00F775B9"/>
    <w:rsid w:val="00F77C59"/>
    <w:rsid w:val="00F77F41"/>
    <w:rsid w:val="00F80381"/>
    <w:rsid w:val="00F816AE"/>
    <w:rsid w:val="00F81FA0"/>
    <w:rsid w:val="00F82FEC"/>
    <w:rsid w:val="00F83031"/>
    <w:rsid w:val="00F83281"/>
    <w:rsid w:val="00F8335E"/>
    <w:rsid w:val="00F83522"/>
    <w:rsid w:val="00F8385C"/>
    <w:rsid w:val="00F83B70"/>
    <w:rsid w:val="00F83CBA"/>
    <w:rsid w:val="00F84920"/>
    <w:rsid w:val="00F8639B"/>
    <w:rsid w:val="00F86800"/>
    <w:rsid w:val="00F86F76"/>
    <w:rsid w:val="00F87444"/>
    <w:rsid w:val="00F87922"/>
    <w:rsid w:val="00F901AC"/>
    <w:rsid w:val="00F905F3"/>
    <w:rsid w:val="00F90E5F"/>
    <w:rsid w:val="00F9131B"/>
    <w:rsid w:val="00F92538"/>
    <w:rsid w:val="00F92E62"/>
    <w:rsid w:val="00F92EBC"/>
    <w:rsid w:val="00F935DC"/>
    <w:rsid w:val="00F950E4"/>
    <w:rsid w:val="00F95532"/>
    <w:rsid w:val="00F95F1D"/>
    <w:rsid w:val="00F96893"/>
    <w:rsid w:val="00F96BAD"/>
    <w:rsid w:val="00F97029"/>
    <w:rsid w:val="00F97ADF"/>
    <w:rsid w:val="00F97BC7"/>
    <w:rsid w:val="00FA0F43"/>
    <w:rsid w:val="00FA1417"/>
    <w:rsid w:val="00FA212C"/>
    <w:rsid w:val="00FA25D7"/>
    <w:rsid w:val="00FA28AA"/>
    <w:rsid w:val="00FA352D"/>
    <w:rsid w:val="00FA4BA5"/>
    <w:rsid w:val="00FA4E66"/>
    <w:rsid w:val="00FA585F"/>
    <w:rsid w:val="00FA5872"/>
    <w:rsid w:val="00FA5D34"/>
    <w:rsid w:val="00FA5F7E"/>
    <w:rsid w:val="00FA6B3B"/>
    <w:rsid w:val="00FA76D4"/>
    <w:rsid w:val="00FA7F64"/>
    <w:rsid w:val="00FB0436"/>
    <w:rsid w:val="00FB04EB"/>
    <w:rsid w:val="00FB1018"/>
    <w:rsid w:val="00FB1765"/>
    <w:rsid w:val="00FB330E"/>
    <w:rsid w:val="00FB35E3"/>
    <w:rsid w:val="00FB37C8"/>
    <w:rsid w:val="00FB3AA6"/>
    <w:rsid w:val="00FB4FAC"/>
    <w:rsid w:val="00FB5659"/>
    <w:rsid w:val="00FB5937"/>
    <w:rsid w:val="00FB68AA"/>
    <w:rsid w:val="00FB7A42"/>
    <w:rsid w:val="00FC05C3"/>
    <w:rsid w:val="00FC0650"/>
    <w:rsid w:val="00FC13CE"/>
    <w:rsid w:val="00FC21D0"/>
    <w:rsid w:val="00FC245B"/>
    <w:rsid w:val="00FC250A"/>
    <w:rsid w:val="00FC4DE9"/>
    <w:rsid w:val="00FC53FB"/>
    <w:rsid w:val="00FC71FD"/>
    <w:rsid w:val="00FC74F2"/>
    <w:rsid w:val="00FC7538"/>
    <w:rsid w:val="00FC7737"/>
    <w:rsid w:val="00FD097B"/>
    <w:rsid w:val="00FD0F2E"/>
    <w:rsid w:val="00FD332E"/>
    <w:rsid w:val="00FD4F1C"/>
    <w:rsid w:val="00FD56E2"/>
    <w:rsid w:val="00FD5A19"/>
    <w:rsid w:val="00FD5A8E"/>
    <w:rsid w:val="00FD5E83"/>
    <w:rsid w:val="00FD5FC9"/>
    <w:rsid w:val="00FD60E3"/>
    <w:rsid w:val="00FD6DDA"/>
    <w:rsid w:val="00FD6F02"/>
    <w:rsid w:val="00FE2AFA"/>
    <w:rsid w:val="00FE2B3A"/>
    <w:rsid w:val="00FE2E5B"/>
    <w:rsid w:val="00FE38E8"/>
    <w:rsid w:val="00FE3ACD"/>
    <w:rsid w:val="00FE52F9"/>
    <w:rsid w:val="00FE5930"/>
    <w:rsid w:val="00FE6F9B"/>
    <w:rsid w:val="00FE712D"/>
    <w:rsid w:val="00FE7640"/>
    <w:rsid w:val="00FE7AAE"/>
    <w:rsid w:val="00FE7F63"/>
    <w:rsid w:val="00FF0B68"/>
    <w:rsid w:val="00FF170C"/>
    <w:rsid w:val="00FF190F"/>
    <w:rsid w:val="00FF1CA6"/>
    <w:rsid w:val="00FF271D"/>
    <w:rsid w:val="00FF282E"/>
    <w:rsid w:val="00FF36EA"/>
    <w:rsid w:val="00FF3ED6"/>
    <w:rsid w:val="00FF4989"/>
    <w:rsid w:val="00FF5BF8"/>
    <w:rsid w:val="00FF6050"/>
    <w:rsid w:val="00FF6802"/>
    <w:rsid w:val="00FF6822"/>
    <w:rsid w:val="00FF69D3"/>
    <w:rsid w:val="00FF6DB3"/>
    <w:rsid w:val="00FF6F9A"/>
    <w:rsid w:val="00FF713B"/>
    <w:rsid w:val="00FF7A49"/>
    <w:rsid w:val="1A4F4A72"/>
    <w:rsid w:val="1AB61A80"/>
    <w:rsid w:val="34FF63CE"/>
    <w:rsid w:val="44777A59"/>
    <w:rsid w:val="605D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BBC35"/>
  <w15:docId w15:val="{67281730-CC5E-4589-88CB-B78C1CAD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A53"/>
    <w:pPr>
      <w:widowControl w:val="0"/>
      <w:jc w:val="both"/>
    </w:pPr>
    <w:rPr>
      <w:kern w:val="2"/>
      <w:sz w:val="21"/>
      <w:szCs w:val="22"/>
    </w:rPr>
  </w:style>
  <w:style w:type="paragraph" w:styleId="2">
    <w:name w:val="heading 2"/>
    <w:basedOn w:val="a"/>
    <w:next w:val="a"/>
    <w:link w:val="20"/>
    <w:qFormat/>
    <w:rsid w:val="00CA4A53"/>
    <w:pPr>
      <w:keepNext/>
      <w:spacing w:line="240" w:lineRule="atLeast"/>
      <w:outlineLvl w:val="1"/>
    </w:pPr>
    <w:rPr>
      <w:rFonts w:ascii="Times New Roman" w:eastAsia="宋体"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4A53"/>
    <w:rPr>
      <w:b/>
      <w:bCs/>
    </w:rPr>
  </w:style>
  <w:style w:type="paragraph" w:styleId="a4">
    <w:name w:val="annotation text"/>
    <w:basedOn w:val="a"/>
    <w:link w:val="a6"/>
    <w:uiPriority w:val="99"/>
    <w:semiHidden/>
    <w:unhideWhenUsed/>
    <w:qFormat/>
    <w:rsid w:val="00CA4A53"/>
    <w:pPr>
      <w:jc w:val="left"/>
    </w:pPr>
  </w:style>
  <w:style w:type="paragraph" w:styleId="a7">
    <w:name w:val="Body Text"/>
    <w:basedOn w:val="a"/>
    <w:link w:val="a8"/>
    <w:qFormat/>
    <w:rsid w:val="00CA4A53"/>
    <w:pPr>
      <w:jc w:val="left"/>
    </w:pPr>
    <w:rPr>
      <w:rFonts w:ascii="Times New Roman" w:eastAsia="宋体" w:hAnsi="Times New Roman" w:cs="Times New Roman"/>
      <w:szCs w:val="20"/>
    </w:rPr>
  </w:style>
  <w:style w:type="paragraph" w:styleId="a9">
    <w:name w:val="Balloon Text"/>
    <w:basedOn w:val="a"/>
    <w:link w:val="aa"/>
    <w:uiPriority w:val="99"/>
    <w:semiHidden/>
    <w:unhideWhenUsed/>
    <w:qFormat/>
    <w:rsid w:val="00CA4A53"/>
    <w:rPr>
      <w:sz w:val="18"/>
      <w:szCs w:val="18"/>
    </w:rPr>
  </w:style>
  <w:style w:type="paragraph" w:styleId="ab">
    <w:name w:val="footer"/>
    <w:basedOn w:val="a"/>
    <w:link w:val="ac"/>
    <w:uiPriority w:val="99"/>
    <w:unhideWhenUsed/>
    <w:qFormat/>
    <w:rsid w:val="00CA4A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CA4A53"/>
    <w:pPr>
      <w:pBdr>
        <w:bottom w:val="single" w:sz="6" w:space="1" w:color="auto"/>
      </w:pBdr>
      <w:tabs>
        <w:tab w:val="center" w:pos="4153"/>
        <w:tab w:val="right" w:pos="8306"/>
      </w:tabs>
      <w:snapToGrid w:val="0"/>
      <w:jc w:val="center"/>
    </w:pPr>
    <w:rPr>
      <w:sz w:val="18"/>
      <w:szCs w:val="18"/>
    </w:rPr>
  </w:style>
  <w:style w:type="paragraph" w:styleId="af">
    <w:name w:val="List"/>
    <w:basedOn w:val="a"/>
    <w:qFormat/>
    <w:rsid w:val="00CA4A53"/>
    <w:pPr>
      <w:ind w:left="420" w:hangingChars="200" w:hanging="420"/>
    </w:pPr>
    <w:rPr>
      <w:rFonts w:ascii="Times New Roman" w:eastAsia="宋体" w:hAnsi="Times New Roman" w:cs="Times New Roman"/>
      <w:szCs w:val="24"/>
    </w:rPr>
  </w:style>
  <w:style w:type="paragraph" w:styleId="af0">
    <w:name w:val="Normal (Web)"/>
    <w:basedOn w:val="a"/>
    <w:uiPriority w:val="99"/>
    <w:semiHidden/>
    <w:unhideWhenUsed/>
    <w:qFormat/>
    <w:rsid w:val="00CA4A53"/>
    <w:pPr>
      <w:widowControl/>
      <w:spacing w:before="100" w:beforeAutospacing="1" w:after="100" w:afterAutospacing="1"/>
      <w:jc w:val="left"/>
    </w:pPr>
    <w:rPr>
      <w:rFonts w:ascii="宋体" w:eastAsia="宋体" w:hAnsi="宋体" w:cs="宋体"/>
      <w:kern w:val="0"/>
      <w:sz w:val="24"/>
      <w:szCs w:val="24"/>
    </w:rPr>
  </w:style>
  <w:style w:type="character" w:styleId="af1">
    <w:name w:val="page number"/>
    <w:qFormat/>
    <w:rsid w:val="00CA4A53"/>
    <w:rPr>
      <w:rFonts w:cs="Times New Roman"/>
    </w:rPr>
  </w:style>
  <w:style w:type="character" w:styleId="af2">
    <w:name w:val="annotation reference"/>
    <w:basedOn w:val="a0"/>
    <w:uiPriority w:val="99"/>
    <w:semiHidden/>
    <w:unhideWhenUsed/>
    <w:qFormat/>
    <w:rsid w:val="00CA4A53"/>
    <w:rPr>
      <w:sz w:val="21"/>
      <w:szCs w:val="21"/>
    </w:rPr>
  </w:style>
  <w:style w:type="character" w:customStyle="1" w:styleId="ae">
    <w:name w:val="页眉 字符"/>
    <w:basedOn w:val="a0"/>
    <w:link w:val="ad"/>
    <w:uiPriority w:val="99"/>
    <w:qFormat/>
    <w:rsid w:val="00CA4A53"/>
    <w:rPr>
      <w:sz w:val="18"/>
      <w:szCs w:val="18"/>
    </w:rPr>
  </w:style>
  <w:style w:type="character" w:customStyle="1" w:styleId="ac">
    <w:name w:val="页脚 字符"/>
    <w:basedOn w:val="a0"/>
    <w:link w:val="ab"/>
    <w:uiPriority w:val="99"/>
    <w:qFormat/>
    <w:rsid w:val="00CA4A53"/>
    <w:rPr>
      <w:sz w:val="18"/>
      <w:szCs w:val="18"/>
    </w:rPr>
  </w:style>
  <w:style w:type="character" w:customStyle="1" w:styleId="20">
    <w:name w:val="标题 2 字符"/>
    <w:basedOn w:val="a0"/>
    <w:link w:val="2"/>
    <w:qFormat/>
    <w:rsid w:val="00CA4A53"/>
    <w:rPr>
      <w:rFonts w:ascii="Times New Roman" w:eastAsia="宋体" w:hAnsi="Times New Roman" w:cs="Times New Roman"/>
      <w:b/>
      <w:bCs/>
      <w:szCs w:val="20"/>
    </w:rPr>
  </w:style>
  <w:style w:type="character" w:customStyle="1" w:styleId="a8">
    <w:name w:val="正文文本 字符"/>
    <w:basedOn w:val="a0"/>
    <w:link w:val="a7"/>
    <w:qFormat/>
    <w:rsid w:val="00CA4A53"/>
    <w:rPr>
      <w:rFonts w:ascii="Times New Roman" w:eastAsia="宋体" w:hAnsi="Times New Roman" w:cs="Times New Roman"/>
      <w:szCs w:val="20"/>
    </w:rPr>
  </w:style>
  <w:style w:type="paragraph" w:customStyle="1" w:styleId="DeedHeading">
    <w:name w:val="Deed_Heading"/>
    <w:basedOn w:val="a"/>
    <w:qFormat/>
    <w:rsid w:val="00CA4A53"/>
    <w:pPr>
      <w:widowControl/>
      <w:pBdr>
        <w:top w:val="single" w:sz="12" w:space="7" w:color="auto"/>
      </w:pBdr>
      <w:spacing w:line="440" w:lineRule="exact"/>
      <w:jc w:val="left"/>
    </w:pPr>
    <w:rPr>
      <w:rFonts w:ascii="Arial Black" w:eastAsia="楷体_GB2312" w:hAnsi="Arial Black" w:cs="Times New Roman"/>
      <w:b/>
      <w:spacing w:val="-8"/>
      <w:kern w:val="0"/>
      <w:sz w:val="44"/>
      <w:szCs w:val="44"/>
      <w:lang w:eastAsia="en-US"/>
    </w:rPr>
  </w:style>
  <w:style w:type="paragraph" w:customStyle="1" w:styleId="DeedTOC">
    <w:name w:val="Deed_TOC"/>
    <w:basedOn w:val="a"/>
    <w:link w:val="DeedTOCChar"/>
    <w:qFormat/>
    <w:rsid w:val="00CA4A53"/>
    <w:pPr>
      <w:widowControl/>
      <w:tabs>
        <w:tab w:val="left" w:pos="1134"/>
        <w:tab w:val="right" w:pos="7655"/>
      </w:tabs>
      <w:spacing w:before="240" w:after="240" w:line="260" w:lineRule="atLeast"/>
      <w:ind w:firstLine="567"/>
      <w:jc w:val="center"/>
    </w:pPr>
    <w:rPr>
      <w:rFonts w:ascii="Arial Bold" w:eastAsia="楷体_GB2312" w:hAnsi="Arial Bold" w:cs="Times New Roman"/>
      <w:b/>
      <w:bCs/>
      <w:spacing w:val="-8"/>
      <w:kern w:val="0"/>
      <w:sz w:val="28"/>
      <w:szCs w:val="28"/>
      <w:lang w:eastAsia="en-US"/>
    </w:rPr>
  </w:style>
  <w:style w:type="character" w:customStyle="1" w:styleId="DeedTOCChar">
    <w:name w:val="Deed_TOC Char"/>
    <w:link w:val="DeedTOC"/>
    <w:qFormat/>
    <w:rsid w:val="00CA4A53"/>
    <w:rPr>
      <w:rFonts w:ascii="Arial Bold" w:eastAsia="楷体_GB2312" w:hAnsi="Arial Bold" w:cs="Times New Roman"/>
      <w:b/>
      <w:bCs/>
      <w:spacing w:val="-8"/>
      <w:kern w:val="0"/>
      <w:sz w:val="28"/>
      <w:szCs w:val="28"/>
      <w:lang w:eastAsia="en-US"/>
    </w:rPr>
  </w:style>
  <w:style w:type="character" w:customStyle="1" w:styleId="aa">
    <w:name w:val="批注框文本 字符"/>
    <w:basedOn w:val="a0"/>
    <w:link w:val="a9"/>
    <w:uiPriority w:val="99"/>
    <w:semiHidden/>
    <w:qFormat/>
    <w:rsid w:val="00CA4A53"/>
    <w:rPr>
      <w:sz w:val="18"/>
      <w:szCs w:val="18"/>
    </w:rPr>
  </w:style>
  <w:style w:type="character" w:customStyle="1" w:styleId="a6">
    <w:name w:val="批注文字 字符"/>
    <w:basedOn w:val="a0"/>
    <w:link w:val="a4"/>
    <w:uiPriority w:val="99"/>
    <w:semiHidden/>
    <w:qFormat/>
    <w:rsid w:val="00CA4A53"/>
    <w:rPr>
      <w:kern w:val="2"/>
      <w:sz w:val="21"/>
      <w:szCs w:val="22"/>
    </w:rPr>
  </w:style>
  <w:style w:type="character" w:customStyle="1" w:styleId="a5">
    <w:name w:val="批注主题 字符"/>
    <w:basedOn w:val="a6"/>
    <w:link w:val="a3"/>
    <w:uiPriority w:val="99"/>
    <w:semiHidden/>
    <w:qFormat/>
    <w:rsid w:val="00CA4A53"/>
    <w:rPr>
      <w:b/>
      <w:bCs/>
      <w:kern w:val="2"/>
      <w:sz w:val="21"/>
      <w:szCs w:val="22"/>
    </w:rPr>
  </w:style>
  <w:style w:type="paragraph" w:styleId="af3">
    <w:name w:val="List Paragraph"/>
    <w:basedOn w:val="a"/>
    <w:uiPriority w:val="99"/>
    <w:qFormat/>
    <w:rsid w:val="00CA4A53"/>
    <w:pPr>
      <w:widowControl/>
      <w:overflowPunct w:val="0"/>
      <w:autoSpaceDE w:val="0"/>
      <w:autoSpaceDN w:val="0"/>
      <w:adjustRightInd w:val="0"/>
      <w:ind w:firstLineChars="200" w:firstLine="420"/>
      <w:jc w:val="left"/>
      <w:textAlignment w:val="baseline"/>
    </w:pPr>
    <w:rPr>
      <w:rFonts w:ascii="Times New Roman" w:eastAsia="宋体" w:hAnsi="Times New Roman" w:cs="Times New Roman"/>
      <w:kern w:val="0"/>
      <w:sz w:val="28"/>
      <w:szCs w:val="20"/>
    </w:rPr>
  </w:style>
  <w:style w:type="table" w:styleId="af4">
    <w:name w:val="Table Grid"/>
    <w:basedOn w:val="a1"/>
    <w:uiPriority w:val="39"/>
    <w:rsid w:val="0079691A"/>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818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999</Words>
  <Characters>5696</Characters>
  <Application>Microsoft Office Word</Application>
  <DocSecurity>0</DocSecurity>
  <Lines>47</Lines>
  <Paragraphs>13</Paragraphs>
  <ScaleCrop>false</ScaleCrop>
  <Company>P R C</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王鹏12</dc:creator>
  <cp:lastModifiedBy>宋冬冬</cp:lastModifiedBy>
  <cp:revision>5</cp:revision>
  <cp:lastPrinted>2017-11-28T01:55:00Z</cp:lastPrinted>
  <dcterms:created xsi:type="dcterms:W3CDTF">2023-08-02T02:56:00Z</dcterms:created>
  <dcterms:modified xsi:type="dcterms:W3CDTF">2023-08-02T03:07:00Z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DD8F2121CB6F457DA3CA8B3C3CC42ADB</vt:lpwstr>
  </property>
</Properties>
</file>