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7A" w:rsidRDefault="00D2577A">
      <w:pPr>
        <w:ind w:firstLineChars="0" w:firstLine="0"/>
        <w:rPr>
          <w:b/>
          <w:bCs/>
          <w:sz w:val="44"/>
          <w:szCs w:val="44"/>
        </w:rPr>
      </w:pPr>
    </w:p>
    <w:p w:rsidR="00D2577A" w:rsidRDefault="00E36C2A">
      <w:pPr>
        <w:ind w:firstLineChars="0" w:firstLine="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授权</w:t>
      </w:r>
      <w:r>
        <w:rPr>
          <w:rFonts w:hint="eastAsia"/>
          <w:b/>
          <w:bCs/>
          <w:sz w:val="44"/>
          <w:szCs w:val="44"/>
        </w:rPr>
        <w:t>委托</w:t>
      </w:r>
      <w:r>
        <w:rPr>
          <w:b/>
          <w:bCs/>
          <w:sz w:val="44"/>
          <w:szCs w:val="44"/>
        </w:rPr>
        <w:t>函</w:t>
      </w:r>
      <w:r>
        <w:rPr>
          <w:sz w:val="44"/>
          <w:szCs w:val="44"/>
        </w:rPr>
        <w:br/>
      </w:r>
    </w:p>
    <w:p w:rsidR="00D2577A" w:rsidRDefault="00E36C2A">
      <w:pPr>
        <w:widowControl/>
        <w:spacing w:afterLines="50" w:after="156"/>
        <w:ind w:firstLine="480"/>
        <w:jc w:val="left"/>
        <w:rPr>
          <w:sz w:val="24"/>
        </w:rPr>
      </w:pPr>
      <w:r>
        <w:rPr>
          <w:rFonts w:hint="eastAsia"/>
          <w:sz w:val="24"/>
        </w:rPr>
        <w:t>北京数字认证股份有限公司：</w:t>
      </w:r>
    </w:p>
    <w:p w:rsidR="00D2577A" w:rsidRDefault="00E36C2A">
      <w:pPr>
        <w:ind w:leftChars="150" w:left="315" w:firstLine="480"/>
        <w:jc w:val="left"/>
        <w:rPr>
          <w:sz w:val="24"/>
          <w:szCs w:val="24"/>
        </w:rPr>
      </w:pPr>
      <w:r>
        <w:rPr>
          <w:sz w:val="24"/>
          <w:szCs w:val="24"/>
        </w:rPr>
        <w:t>我司</w:t>
      </w:r>
      <w:r>
        <w:rPr>
          <w:rFonts w:hint="eastAsia"/>
          <w:sz w:val="24"/>
          <w:szCs w:val="24"/>
        </w:rPr>
        <w:t>已充分知悉授权所有内容的意义以及由此产生的法律效力，自愿</w:t>
      </w:r>
      <w:proofErr w:type="gramStart"/>
      <w:r>
        <w:rPr>
          <w:rFonts w:hint="eastAsia"/>
          <w:sz w:val="24"/>
          <w:szCs w:val="24"/>
        </w:rPr>
        <w:t>作出</w:t>
      </w:r>
      <w:proofErr w:type="gramEnd"/>
      <w:r>
        <w:rPr>
          <w:rFonts w:hint="eastAsia"/>
          <w:sz w:val="24"/>
          <w:szCs w:val="24"/>
        </w:rPr>
        <w:t>授权</w:t>
      </w:r>
      <w:r>
        <w:rPr>
          <w:sz w:val="24"/>
          <w:szCs w:val="24"/>
        </w:rPr>
        <w:t>。现</w:t>
      </w:r>
      <w:r>
        <w:rPr>
          <w:rFonts w:hint="eastAsia"/>
          <w:sz w:val="24"/>
          <w:szCs w:val="24"/>
        </w:rPr>
        <w:t>授权委托</w:t>
      </w:r>
      <w:r w:rsidR="00622A08" w:rsidRPr="00622A08">
        <w:rPr>
          <w:rFonts w:hint="eastAsia"/>
          <w:sz w:val="24"/>
          <w:szCs w:val="24"/>
          <w:u w:val="single"/>
        </w:rPr>
        <w:t xml:space="preserve"> </w:t>
      </w:r>
      <w:r w:rsidR="00622A08" w:rsidRPr="00622A08">
        <w:rPr>
          <w:sz w:val="24"/>
          <w:szCs w:val="24"/>
          <w:u w:val="single"/>
        </w:rPr>
        <w:t xml:space="preserve"> </w:t>
      </w:r>
      <w:r w:rsidR="00622A08" w:rsidRPr="00622A08">
        <w:rPr>
          <w:rFonts w:hint="eastAsia"/>
          <w:sz w:val="24"/>
          <w:szCs w:val="24"/>
          <w:u w:val="single"/>
        </w:rPr>
        <w:t>孙文杰</w:t>
      </w:r>
      <w:r w:rsidR="00622A08" w:rsidRPr="00622A08">
        <w:rPr>
          <w:rFonts w:hint="eastAsia"/>
          <w:sz w:val="24"/>
          <w:szCs w:val="24"/>
          <w:u w:val="single"/>
        </w:rPr>
        <w:t xml:space="preserve"> </w:t>
      </w:r>
      <w:r w:rsidR="00622A08" w:rsidRPr="00622A08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为我司</w:t>
      </w:r>
      <w:r>
        <w:rPr>
          <w:rFonts w:hint="eastAsia"/>
          <w:sz w:val="24"/>
          <w:szCs w:val="24"/>
        </w:rPr>
        <w:t>经办人</w:t>
      </w:r>
      <w:r>
        <w:rPr>
          <w:sz w:val="24"/>
          <w:szCs w:val="24"/>
        </w:rPr>
        <w:t>负责办理</w:t>
      </w:r>
      <w:r>
        <w:rPr>
          <w:rFonts w:hint="eastAsia"/>
          <w:sz w:val="24"/>
          <w:szCs w:val="24"/>
        </w:rPr>
        <w:t>如下事宜：</w:t>
      </w:r>
    </w:p>
    <w:p w:rsidR="00D2577A" w:rsidRDefault="00E36C2A">
      <w:pPr>
        <w:ind w:leftChars="150" w:left="315" w:firstLine="48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>申请</w:t>
      </w:r>
      <w:r>
        <w:rPr>
          <w:rFonts w:hint="eastAsia"/>
          <w:sz w:val="24"/>
          <w:szCs w:val="24"/>
        </w:rPr>
        <w:t>数字证书，</w:t>
      </w:r>
      <w:r>
        <w:rPr>
          <w:sz w:val="24"/>
          <w:szCs w:val="24"/>
        </w:rPr>
        <w:t>调用贵司为我单位签发的由我单位专有的数字证书，以我单位的名义采用电子签名的方式签署电子文件，视为我单位亲自签署；</w:t>
      </w:r>
    </w:p>
    <w:p w:rsidR="00D2577A" w:rsidRDefault="00E36C2A">
      <w:pPr>
        <w:ind w:leftChars="150" w:left="315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>经办人可在提交身份凭证信息（包括但不限于短信验证码、口令、人脸识别）并验证通过后进行增加</w:t>
      </w:r>
      <w:r>
        <w:rPr>
          <w:rFonts w:hint="eastAsia"/>
          <w:sz w:val="24"/>
          <w:szCs w:val="24"/>
        </w:rPr>
        <w:t>其他印章使用人</w:t>
      </w:r>
      <w:r>
        <w:rPr>
          <w:sz w:val="24"/>
          <w:szCs w:val="24"/>
        </w:rPr>
        <w:t>的操作；</w:t>
      </w:r>
    </w:p>
    <w:p w:rsidR="00D2577A" w:rsidRDefault="00E36C2A">
      <w:pPr>
        <w:ind w:leftChars="150" w:left="315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>所有被授权经办人均可进行上述</w:t>
      </w:r>
      <w:r>
        <w:rPr>
          <w:rFonts w:hint="eastAsia"/>
          <w:sz w:val="24"/>
          <w:szCs w:val="24"/>
        </w:rPr>
        <w:t>两</w:t>
      </w:r>
      <w:r>
        <w:rPr>
          <w:sz w:val="24"/>
          <w:szCs w:val="24"/>
        </w:rPr>
        <w:t>项操作。</w:t>
      </w:r>
    </w:p>
    <w:p w:rsidR="00D2577A" w:rsidRDefault="00E36C2A">
      <w:pPr>
        <w:widowControl/>
        <w:spacing w:afterLines="50" w:after="156"/>
        <w:ind w:firstLine="480"/>
        <w:jc w:val="left"/>
        <w:rPr>
          <w:sz w:val="24"/>
        </w:rPr>
      </w:pPr>
      <w:r>
        <w:rPr>
          <w:rFonts w:hint="eastAsia"/>
          <w:sz w:val="24"/>
        </w:rPr>
        <w:t>授权委托有效期限自</w:t>
      </w:r>
      <w:r w:rsidR="00622A08">
        <w:rPr>
          <w:sz w:val="24"/>
        </w:rPr>
        <w:t>2023</w:t>
      </w:r>
      <w:r>
        <w:rPr>
          <w:rFonts w:hint="eastAsia"/>
          <w:sz w:val="24"/>
        </w:rPr>
        <w:t>年</w:t>
      </w:r>
      <w:r w:rsidR="00622A08">
        <w:rPr>
          <w:sz w:val="24"/>
        </w:rPr>
        <w:t>8</w:t>
      </w:r>
      <w:r>
        <w:rPr>
          <w:rFonts w:hint="eastAsia"/>
          <w:sz w:val="24"/>
        </w:rPr>
        <w:t>月</w:t>
      </w:r>
      <w:r w:rsidR="00622A08">
        <w:rPr>
          <w:sz w:val="24"/>
        </w:rPr>
        <w:t>22</w:t>
      </w:r>
      <w:r>
        <w:rPr>
          <w:rFonts w:hint="eastAsia"/>
          <w:sz w:val="24"/>
        </w:rPr>
        <w:t>日起至证书有效期届满之日止。</w:t>
      </w:r>
    </w:p>
    <w:p w:rsidR="00D2577A" w:rsidRDefault="00E36C2A">
      <w:pPr>
        <w:ind w:leftChars="150" w:left="315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</w:rPr>
        <w:t>当经办人被变更后，我单位与该经办人的授权委托关系立即终止。所有经办人均受上述授权委托期限限制，特此委托。</w:t>
      </w:r>
    </w:p>
    <w:p w:rsidR="00D2577A" w:rsidRDefault="00D2577A">
      <w:pPr>
        <w:ind w:firstLineChars="0" w:firstLine="0"/>
        <w:jc w:val="left"/>
        <w:rPr>
          <w:sz w:val="24"/>
          <w:szCs w:val="24"/>
        </w:rPr>
      </w:pPr>
    </w:p>
    <w:p w:rsidR="00D2577A" w:rsidRDefault="00D2577A">
      <w:pPr>
        <w:ind w:leftChars="150" w:left="315" w:firstLine="480"/>
        <w:jc w:val="left"/>
        <w:rPr>
          <w:sz w:val="24"/>
          <w:szCs w:val="24"/>
        </w:rPr>
      </w:pPr>
    </w:p>
    <w:p w:rsidR="00D2577A" w:rsidRDefault="00E36C2A">
      <w:pPr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授</w:t>
      </w:r>
      <w:r w:rsidR="00622A0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权</w:t>
      </w:r>
      <w:r w:rsidR="00622A0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</w:t>
      </w:r>
      <w:r w:rsidRPr="00622A08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</w:t>
      </w:r>
      <w:bookmarkStart w:id="0" w:name="_GoBack"/>
      <w:bookmarkEnd w:id="0"/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公司法人签名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（公司章）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</w:p>
    <w:p w:rsidR="00D2577A" w:rsidRDefault="00E36C2A">
      <w:pPr>
        <w:ind w:firstLineChars="0" w:firstLine="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被授权人：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被授权人证件号：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</w:t>
      </w:r>
    </w:p>
    <w:p w:rsidR="00D2577A" w:rsidRDefault="00D2577A">
      <w:pPr>
        <w:ind w:leftChars="150" w:left="315" w:firstLine="480"/>
        <w:jc w:val="left"/>
        <w:rPr>
          <w:sz w:val="24"/>
          <w:szCs w:val="24"/>
        </w:rPr>
      </w:pPr>
    </w:p>
    <w:p w:rsidR="00D2577A" w:rsidRDefault="00D2577A">
      <w:pPr>
        <w:ind w:firstLine="420"/>
      </w:pPr>
    </w:p>
    <w:sectPr w:rsidR="00D257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C2A" w:rsidRDefault="00E36C2A">
      <w:pPr>
        <w:spacing w:line="240" w:lineRule="auto"/>
        <w:ind w:firstLine="420"/>
      </w:pPr>
      <w:r>
        <w:separator/>
      </w:r>
    </w:p>
  </w:endnote>
  <w:endnote w:type="continuationSeparator" w:id="0">
    <w:p w:rsidR="00E36C2A" w:rsidRDefault="00E36C2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7A" w:rsidRDefault="00D2577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7A" w:rsidRDefault="00D2577A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7A" w:rsidRDefault="00D2577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C2A" w:rsidRDefault="00E36C2A">
      <w:pPr>
        <w:spacing w:line="240" w:lineRule="auto"/>
        <w:ind w:firstLine="420"/>
      </w:pPr>
      <w:r>
        <w:separator/>
      </w:r>
    </w:p>
  </w:footnote>
  <w:footnote w:type="continuationSeparator" w:id="0">
    <w:p w:rsidR="00E36C2A" w:rsidRDefault="00E36C2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7A" w:rsidRDefault="00D2577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7A" w:rsidRDefault="00D2577A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7A" w:rsidRDefault="00D2577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C5"/>
    <w:rsid w:val="003B1317"/>
    <w:rsid w:val="00473C16"/>
    <w:rsid w:val="00622A08"/>
    <w:rsid w:val="009405C9"/>
    <w:rsid w:val="00A4081D"/>
    <w:rsid w:val="00AE1691"/>
    <w:rsid w:val="00B2109B"/>
    <w:rsid w:val="00D2577A"/>
    <w:rsid w:val="00D84E04"/>
    <w:rsid w:val="00DB4EED"/>
    <w:rsid w:val="00DE670A"/>
    <w:rsid w:val="00DF1970"/>
    <w:rsid w:val="00E36C2A"/>
    <w:rsid w:val="00F876C5"/>
    <w:rsid w:val="31F3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87DF3"/>
  <w15:docId w15:val="{C057409E-372A-4739-B280-5EC9B271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eastAsia="宋体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ind w:firstLineChars="0" w:firstLine="0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rFonts w:cstheme="majorBidi"/>
      <w:bCs w:val="0"/>
      <w:sz w:val="36"/>
      <w:szCs w:val="32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bCs/>
      <w:sz w:val="30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b w:val="0"/>
      <w:bCs w:val="0"/>
      <w:szCs w:val="28"/>
    </w:rPr>
  </w:style>
  <w:style w:type="paragraph" w:styleId="5">
    <w:name w:val="heading 5"/>
    <w:basedOn w:val="4"/>
    <w:next w:val="a"/>
    <w:link w:val="50"/>
    <w:uiPriority w:val="9"/>
    <w:qFormat/>
    <w:pPr>
      <w:outlineLvl w:val="4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11">
    <w:name w:val="正文1"/>
    <w:basedOn w:val="a"/>
    <w:qFormat/>
    <w:pPr>
      <w:ind w:firstLineChars="0" w:firstLine="0"/>
    </w:pPr>
    <w:rPr>
      <w:rFonts w:ascii="Times New Roman" w:hAnsi="Times New Roman"/>
    </w:rPr>
  </w:style>
  <w:style w:type="paragraph" w:styleId="a7">
    <w:name w:val="No Spacing"/>
    <w:basedOn w:val="a"/>
    <w:uiPriority w:val="1"/>
    <w:qFormat/>
    <w:pPr>
      <w:spacing w:line="240" w:lineRule="auto"/>
      <w:ind w:firstLineChars="0" w:firstLine="0"/>
    </w:pPr>
    <w:rPr>
      <w:rFonts w:ascii="Times New Roman" w:hAnsi="Times New Roman"/>
      <w:sz w:val="24"/>
    </w:rPr>
  </w:style>
  <w:style w:type="character" w:customStyle="1" w:styleId="20">
    <w:name w:val="标题 2 字符"/>
    <w:basedOn w:val="a0"/>
    <w:link w:val="2"/>
    <w:uiPriority w:val="9"/>
    <w:rPr>
      <w:rFonts w:ascii="Times New Roman" w:eastAsia="宋体" w:hAnsi="Times New Roman" w:cstheme="majorBidi"/>
      <w:b/>
      <w:kern w:val="44"/>
      <w:sz w:val="36"/>
      <w:szCs w:val="32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Pr>
      <w:rFonts w:ascii="Times New Roman" w:eastAsia="宋体" w:hAnsi="Times New Roman" w:cstheme="majorBidi"/>
      <w:b/>
      <w:bCs/>
      <w:kern w:val="44"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Times New Roman" w:eastAsia="宋体" w:hAnsi="Times New Roman" w:cstheme="majorBidi"/>
      <w:b/>
      <w:kern w:val="44"/>
      <w:sz w:val="30"/>
      <w:szCs w:val="28"/>
    </w:rPr>
  </w:style>
  <w:style w:type="character" w:customStyle="1" w:styleId="50">
    <w:name w:val="标题 5 字符"/>
    <w:basedOn w:val="a0"/>
    <w:link w:val="5"/>
    <w:uiPriority w:val="9"/>
    <w:rPr>
      <w:rFonts w:ascii="Times New Roman" w:eastAsia="宋体" w:hAnsi="Times New Roman" w:cstheme="majorBidi"/>
      <w:b/>
      <w:bCs/>
      <w:kern w:val="44"/>
      <w:sz w:val="28"/>
      <w:szCs w:val="28"/>
    </w:rPr>
  </w:style>
  <w:style w:type="character" w:customStyle="1" w:styleId="a6">
    <w:name w:val="页眉 字符"/>
    <w:basedOn w:val="a0"/>
    <w:link w:val="a5"/>
    <w:uiPriority w:val="99"/>
    <w:rPr>
      <w:rFonts w:eastAsia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 huishi</dc:creator>
  <cp:lastModifiedBy>lx</cp:lastModifiedBy>
  <cp:revision>5</cp:revision>
  <dcterms:created xsi:type="dcterms:W3CDTF">2021-01-05T03:28:00Z</dcterms:created>
  <dcterms:modified xsi:type="dcterms:W3CDTF">2023-08-22T05:27:00Z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