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新魏" w:hAnsi="宋体" w:eastAsia="华文新魏"/>
          <w:sz w:val="47"/>
          <w:szCs w:val="47"/>
        </w:rPr>
      </w:pPr>
      <w:r>
        <w:rPr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-254635</wp:posOffset>
            </wp:positionV>
            <wp:extent cx="1285875" cy="647700"/>
            <wp:effectExtent l="19050" t="0" r="9525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47"/>
          <w:szCs w:val="47"/>
        </w:rPr>
        <w:t>工作联系函</w:t>
      </w:r>
    </w:p>
    <w:p>
      <w:pPr>
        <w:spacing w:line="400" w:lineRule="exact"/>
        <w:ind w:right="-6"/>
        <w:rPr>
          <w:rFonts w:ascii="宋体" w:hAnsi="宋体"/>
          <w:sz w:val="22"/>
          <w:szCs w:val="22"/>
        </w:rPr>
      </w:pPr>
      <w:r>
        <w:rPr>
          <w:rFonts w:hint="eastAsia"/>
          <w:sz w:val="19"/>
          <w:szCs w:val="19"/>
        </w:rPr>
        <w:t xml:space="preserve">                                                    （内部）                    </w:t>
      </w:r>
      <w:r>
        <w:rPr>
          <w:rFonts w:hint="eastAsia" w:ascii="宋体" w:hAnsi="宋体"/>
          <w:sz w:val="22"/>
          <w:szCs w:val="22"/>
        </w:rPr>
        <w:t>编号：JTHR20</w:t>
      </w:r>
      <w:r>
        <w:rPr>
          <w:rFonts w:ascii="宋体" w:hAnsi="宋体"/>
          <w:sz w:val="22"/>
          <w:szCs w:val="22"/>
        </w:rPr>
        <w:t>23</w:t>
      </w:r>
    </w:p>
    <w:tbl>
      <w:tblPr>
        <w:tblStyle w:val="6"/>
        <w:tblW w:w="9524" w:type="dxa"/>
        <w:jc w:val="center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9524" w:type="dxa"/>
          </w:tcPr>
          <w:p>
            <w:pPr>
              <w:ind w:firstLine="964" w:firstLineChars="400"/>
              <w:rPr>
                <w:sz w:val="22"/>
                <w:szCs w:val="22"/>
              </w:rPr>
            </w:pPr>
            <w:r>
              <w:rPr>
                <w:rFonts w:hint="eastAsia" w:ascii="黑体" w:eastAsia="黑体"/>
                <w:b/>
                <w:sz w:val="24"/>
              </w:rPr>
              <w:t>■</w:t>
            </w:r>
            <w:r>
              <w:rPr>
                <w:rFonts w:hint="eastAsia"/>
                <w:sz w:val="22"/>
                <w:szCs w:val="22"/>
              </w:rPr>
              <w:t xml:space="preserve">申请   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□通知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 xml:space="preserve"> □通报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     □报告 </w:t>
            </w:r>
          </w:p>
        </w:tc>
      </w:tr>
    </w:tbl>
    <w:p>
      <w:pPr>
        <w:jc w:val="center"/>
        <w:rPr>
          <w:rFonts w:hint="default" w:eastAsia="宋体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主题</w:t>
      </w:r>
      <w:r>
        <w:rPr>
          <w:rFonts w:hint="eastAsia"/>
          <w:sz w:val="30"/>
          <w:szCs w:val="30"/>
          <w:lang w:eastAsia="zh-CN"/>
        </w:rPr>
        <w:t>：</w:t>
      </w:r>
      <w:r>
        <w:rPr>
          <w:rFonts w:hint="eastAsia"/>
          <w:sz w:val="30"/>
          <w:szCs w:val="30"/>
          <w:lang w:val="en-US" w:eastAsia="zh-CN"/>
        </w:rPr>
        <w:t>试验座椅处理申请</w:t>
      </w:r>
    </w:p>
    <w:tbl>
      <w:tblPr>
        <w:tblStyle w:val="6"/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2268"/>
        <w:gridCol w:w="1960"/>
        <w:gridCol w:w="3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4" w:hRule="atLeast"/>
          <w:jc w:val="center"/>
        </w:trPr>
        <w:tc>
          <w:tcPr>
            <w:tcW w:w="9810" w:type="dxa"/>
            <w:gridSpan w:val="4"/>
          </w:tcPr>
          <w:p>
            <w:pPr>
              <w:widowControl/>
              <w:jc w:val="left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公司领导：</w:t>
            </w:r>
          </w:p>
          <w:p>
            <w:pPr>
              <w:widowControl/>
              <w:ind w:firstLine="560"/>
              <w:jc w:val="left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23年5月份至今项目委托实验室整椅试验10把座椅，现试验已完成， 分析工作已完成，座椅实验明细及处理意见如下：</w:t>
            </w:r>
          </w:p>
          <w:tbl>
            <w:tblPr>
              <w:tblW w:w="14715" w:type="dxa"/>
              <w:tblInd w:w="-13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90"/>
              <w:gridCol w:w="790"/>
              <w:gridCol w:w="1530"/>
              <w:gridCol w:w="1268"/>
              <w:gridCol w:w="453"/>
              <w:gridCol w:w="2624"/>
              <w:gridCol w:w="2034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项目名称</w:t>
                  </w:r>
                </w:p>
              </w:tc>
              <w:tc>
                <w:tcPr>
                  <w:tcW w:w="11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项目代码</w:t>
                  </w:r>
                </w:p>
              </w:tc>
              <w:tc>
                <w:tcPr>
                  <w:tcW w:w="23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零件名称</w:t>
                  </w:r>
                </w:p>
              </w:tc>
              <w:tc>
                <w:tcPr>
                  <w:tcW w:w="19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零件图号</w:t>
                  </w:r>
                </w:p>
              </w:tc>
              <w:tc>
                <w:tcPr>
                  <w:tcW w:w="6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42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试验项目</w:t>
                  </w:r>
                </w:p>
              </w:tc>
              <w:tc>
                <w:tcPr>
                  <w:tcW w:w="32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处理意见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6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J6P经典版</w:t>
                  </w:r>
                </w:p>
              </w:tc>
              <w:tc>
                <w:tcPr>
                  <w:tcW w:w="116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ZY2342</w:t>
                  </w:r>
                </w:p>
              </w:tc>
              <w:tc>
                <w:tcPr>
                  <w:tcW w:w="23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J6P驾驶员座椅总成</w:t>
                  </w:r>
                </w:p>
              </w:tc>
              <w:tc>
                <w:tcPr>
                  <w:tcW w:w="19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6800010WH43-C00</w:t>
                  </w:r>
                </w:p>
              </w:tc>
              <w:tc>
                <w:tcPr>
                  <w:tcW w:w="6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42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强检测试</w:t>
                  </w:r>
                </w:p>
              </w:tc>
              <w:tc>
                <w:tcPr>
                  <w:tcW w:w="3224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拆解报废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6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16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3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J6P副驾驶员座椅总成</w:t>
                  </w:r>
                </w:p>
              </w:tc>
              <w:tc>
                <w:tcPr>
                  <w:tcW w:w="19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6900010WH43-C00</w:t>
                  </w:r>
                </w:p>
              </w:tc>
              <w:tc>
                <w:tcPr>
                  <w:tcW w:w="6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42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强检测试</w:t>
                  </w:r>
                </w:p>
              </w:tc>
              <w:tc>
                <w:tcPr>
                  <w:tcW w:w="322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6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J6G项目</w:t>
                  </w:r>
                </w:p>
              </w:tc>
              <w:tc>
                <w:tcPr>
                  <w:tcW w:w="116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ZY2329</w:t>
                  </w:r>
                </w:p>
              </w:tc>
              <w:tc>
                <w:tcPr>
                  <w:tcW w:w="23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J6G前座总成</w:t>
                  </w:r>
                </w:p>
              </w:tc>
              <w:tc>
                <w:tcPr>
                  <w:tcW w:w="19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6900010GH13-C00</w:t>
                  </w:r>
                </w:p>
              </w:tc>
              <w:tc>
                <w:tcPr>
                  <w:tcW w:w="6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42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安全带拉力试验</w:t>
                  </w:r>
                </w:p>
              </w:tc>
              <w:tc>
                <w:tcPr>
                  <w:tcW w:w="322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6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16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3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J6G前座总成</w:t>
                  </w:r>
                </w:p>
              </w:tc>
              <w:tc>
                <w:tcPr>
                  <w:tcW w:w="19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6900010GH13-C00</w:t>
                  </w:r>
                </w:p>
              </w:tc>
              <w:tc>
                <w:tcPr>
                  <w:tcW w:w="6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42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座垫疲劳、靠背疲劳旋转手柄、解锁力</w:t>
                  </w:r>
                </w:p>
              </w:tc>
              <w:tc>
                <w:tcPr>
                  <w:tcW w:w="322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6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EXT项目</w:t>
                  </w:r>
                </w:p>
              </w:tc>
              <w:tc>
                <w:tcPr>
                  <w:tcW w:w="116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ZY2240</w:t>
                  </w:r>
                </w:p>
              </w:tc>
              <w:tc>
                <w:tcPr>
                  <w:tcW w:w="23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GTL驾驶员座椅总成</w:t>
                  </w:r>
                </w:p>
              </w:tc>
              <w:tc>
                <w:tcPr>
                  <w:tcW w:w="19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H468100000046</w:t>
                  </w:r>
                </w:p>
              </w:tc>
              <w:tc>
                <w:tcPr>
                  <w:tcW w:w="6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42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安全带固定点强度、靠背角度调节耐久</w:t>
                  </w:r>
                </w:p>
              </w:tc>
              <w:tc>
                <w:tcPr>
                  <w:tcW w:w="322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6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16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3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H4驾驶员座椅总成</w:t>
                  </w:r>
                </w:p>
              </w:tc>
              <w:tc>
                <w:tcPr>
                  <w:tcW w:w="19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H468100000096</w:t>
                  </w:r>
                </w:p>
              </w:tc>
              <w:tc>
                <w:tcPr>
                  <w:tcW w:w="6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42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模拟人体进出</w:t>
                  </w:r>
                </w:p>
              </w:tc>
              <w:tc>
                <w:tcPr>
                  <w:tcW w:w="32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保留做其他设计验证工作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6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16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3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EST驾驶员座椅总成</w:t>
                  </w:r>
                </w:p>
              </w:tc>
              <w:tc>
                <w:tcPr>
                  <w:tcW w:w="19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H468100000064</w:t>
                  </w:r>
                </w:p>
              </w:tc>
              <w:tc>
                <w:tcPr>
                  <w:tcW w:w="6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42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颠簸蠕动</w:t>
                  </w:r>
                </w:p>
              </w:tc>
              <w:tc>
                <w:tcPr>
                  <w:tcW w:w="32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验证通风方案（吹风改吸风）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6681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6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42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2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</w:tbl>
          <w:p>
            <w:pPr>
              <w:widowControl/>
              <w:ind w:firstLine="560"/>
              <w:jc w:val="left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sz w:val="28"/>
                <w:szCs w:val="28"/>
                <w:lang w:val="en-US" w:eastAsia="zh-CN"/>
              </w:rPr>
              <w:t>请领导批示！</w:t>
            </w:r>
          </w:p>
          <w:p>
            <w:pPr>
              <w:widowControl/>
              <w:ind w:firstLine="6580" w:firstLineChars="235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</w:t>
            </w:r>
          </w:p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014" w:type="dxa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拟文：</w:t>
            </w:r>
            <w:r>
              <w:rPr>
                <w:rFonts w:hint="eastAsia"/>
                <w:szCs w:val="21"/>
                <w:lang w:val="en-US" w:eastAsia="zh-CN"/>
              </w:rPr>
              <w:t>徐海峰</w:t>
            </w:r>
          </w:p>
        </w:tc>
        <w:tc>
          <w:tcPr>
            <w:tcW w:w="226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审核：</w:t>
            </w:r>
          </w:p>
        </w:tc>
        <w:tc>
          <w:tcPr>
            <w:tcW w:w="1960" w:type="dxa"/>
            <w:vAlign w:val="center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日期：</w:t>
            </w:r>
            <w:r>
              <w:rPr>
                <w:szCs w:val="21"/>
              </w:rPr>
              <w:t>2023</w:t>
            </w:r>
            <w:r>
              <w:rPr>
                <w:rFonts w:hint="eastAsia"/>
                <w:szCs w:val="21"/>
                <w:lang w:val="en-US" w:eastAsia="zh-CN"/>
              </w:rPr>
              <w:t>1018</w:t>
            </w:r>
          </w:p>
        </w:tc>
        <w:tc>
          <w:tcPr>
            <w:tcW w:w="356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发起部门：</w:t>
            </w:r>
            <w:r>
              <w:rPr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014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发起部门意见：</w:t>
            </w:r>
          </w:p>
        </w:tc>
        <w:tc>
          <w:tcPr>
            <w:tcW w:w="4228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56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批准日期：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014" w:type="dxa"/>
            <w:vMerge w:val="restart"/>
            <w:vAlign w:val="center"/>
          </w:tcPr>
          <w:p>
            <w:pPr>
              <w:ind w:right="61" w:rightChars="29"/>
              <w:rPr>
                <w:szCs w:val="21"/>
              </w:rPr>
            </w:pPr>
            <w:r>
              <w:rPr>
                <w:rFonts w:hint="eastAsia"/>
                <w:szCs w:val="21"/>
              </w:rPr>
              <w:t>接收部门意见：</w:t>
            </w:r>
          </w:p>
        </w:tc>
        <w:tc>
          <w:tcPr>
            <w:tcW w:w="4228" w:type="dxa"/>
            <w:gridSpan w:val="2"/>
            <w:vAlign w:val="center"/>
          </w:tcPr>
          <w:p>
            <w:pPr>
              <w:ind w:right="61" w:rightChars="29"/>
              <w:rPr>
                <w:szCs w:val="21"/>
              </w:rPr>
            </w:pPr>
          </w:p>
        </w:tc>
        <w:tc>
          <w:tcPr>
            <w:tcW w:w="356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接收日期：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014" w:type="dxa"/>
            <w:vMerge w:val="continue"/>
            <w:vAlign w:val="center"/>
          </w:tcPr>
          <w:p>
            <w:pPr>
              <w:ind w:right="61" w:rightChars="29"/>
              <w:rPr>
                <w:szCs w:val="21"/>
              </w:rPr>
            </w:pPr>
          </w:p>
        </w:tc>
        <w:tc>
          <w:tcPr>
            <w:tcW w:w="4228" w:type="dxa"/>
            <w:gridSpan w:val="2"/>
            <w:vAlign w:val="center"/>
          </w:tcPr>
          <w:p>
            <w:pPr>
              <w:ind w:right="61" w:rightChars="29"/>
              <w:rPr>
                <w:szCs w:val="21"/>
              </w:rPr>
            </w:pPr>
          </w:p>
        </w:tc>
        <w:tc>
          <w:tcPr>
            <w:tcW w:w="356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接收日期：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2014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总经理的意见：</w:t>
            </w:r>
          </w:p>
        </w:tc>
        <w:tc>
          <w:tcPr>
            <w:tcW w:w="4228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56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批准日期： </w:t>
            </w:r>
          </w:p>
        </w:tc>
      </w:tr>
    </w:tbl>
    <w:p/>
    <w:sectPr>
      <w:headerReference r:id="rId3" w:type="default"/>
      <w:pgSz w:w="11906" w:h="16838"/>
      <w:pgMar w:top="426" w:right="720" w:bottom="284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mMTQzMzI3ZjI1ZjQwOTBkNWQ1ZGIwNTIwMWJkYjIifQ=="/>
  </w:docVars>
  <w:rsids>
    <w:rsidRoot w:val="00172A27"/>
    <w:rsid w:val="00017286"/>
    <w:rsid w:val="000245E9"/>
    <w:rsid w:val="000253B5"/>
    <w:rsid w:val="00026596"/>
    <w:rsid w:val="00044665"/>
    <w:rsid w:val="000540AB"/>
    <w:rsid w:val="00072FB5"/>
    <w:rsid w:val="000804BC"/>
    <w:rsid w:val="00097F4C"/>
    <w:rsid w:val="000C7C99"/>
    <w:rsid w:val="000D5BD0"/>
    <w:rsid w:val="00110D6A"/>
    <w:rsid w:val="001508D2"/>
    <w:rsid w:val="00153D52"/>
    <w:rsid w:val="0016084C"/>
    <w:rsid w:val="001629BE"/>
    <w:rsid w:val="00165FCD"/>
    <w:rsid w:val="0017184F"/>
    <w:rsid w:val="001729FB"/>
    <w:rsid w:val="00172A27"/>
    <w:rsid w:val="0018580C"/>
    <w:rsid w:val="001A1B46"/>
    <w:rsid w:val="001E00A4"/>
    <w:rsid w:val="00203DE3"/>
    <w:rsid w:val="00204E74"/>
    <w:rsid w:val="00211174"/>
    <w:rsid w:val="002419C3"/>
    <w:rsid w:val="0026435E"/>
    <w:rsid w:val="002736C4"/>
    <w:rsid w:val="0027647C"/>
    <w:rsid w:val="0028466E"/>
    <w:rsid w:val="002861C7"/>
    <w:rsid w:val="002A58F0"/>
    <w:rsid w:val="002B5044"/>
    <w:rsid w:val="002B528B"/>
    <w:rsid w:val="002C2516"/>
    <w:rsid w:val="002D0601"/>
    <w:rsid w:val="002D3A73"/>
    <w:rsid w:val="002D4DF1"/>
    <w:rsid w:val="003020F4"/>
    <w:rsid w:val="00344052"/>
    <w:rsid w:val="00366573"/>
    <w:rsid w:val="003679A0"/>
    <w:rsid w:val="003951F8"/>
    <w:rsid w:val="00396D7E"/>
    <w:rsid w:val="003C2C1C"/>
    <w:rsid w:val="003C2E3D"/>
    <w:rsid w:val="003D0A30"/>
    <w:rsid w:val="003E4848"/>
    <w:rsid w:val="003F09A0"/>
    <w:rsid w:val="00401DA8"/>
    <w:rsid w:val="0041685B"/>
    <w:rsid w:val="0044437F"/>
    <w:rsid w:val="00476BC7"/>
    <w:rsid w:val="0048008C"/>
    <w:rsid w:val="00480E13"/>
    <w:rsid w:val="00485907"/>
    <w:rsid w:val="004A7833"/>
    <w:rsid w:val="004B42C0"/>
    <w:rsid w:val="004E3B14"/>
    <w:rsid w:val="004F402E"/>
    <w:rsid w:val="00534098"/>
    <w:rsid w:val="005442D4"/>
    <w:rsid w:val="0055264A"/>
    <w:rsid w:val="005538F1"/>
    <w:rsid w:val="00562AB1"/>
    <w:rsid w:val="00566B2F"/>
    <w:rsid w:val="00567673"/>
    <w:rsid w:val="005925AB"/>
    <w:rsid w:val="00592F82"/>
    <w:rsid w:val="005A4ABF"/>
    <w:rsid w:val="005B1576"/>
    <w:rsid w:val="005B3571"/>
    <w:rsid w:val="005C288E"/>
    <w:rsid w:val="005C3EF4"/>
    <w:rsid w:val="005C72E2"/>
    <w:rsid w:val="005D6CA8"/>
    <w:rsid w:val="005E0F94"/>
    <w:rsid w:val="0064176A"/>
    <w:rsid w:val="00661AE8"/>
    <w:rsid w:val="00687DBF"/>
    <w:rsid w:val="00691F3C"/>
    <w:rsid w:val="006A2D92"/>
    <w:rsid w:val="006A439C"/>
    <w:rsid w:val="006C5C6B"/>
    <w:rsid w:val="006F4D7A"/>
    <w:rsid w:val="0071317D"/>
    <w:rsid w:val="00715982"/>
    <w:rsid w:val="00724050"/>
    <w:rsid w:val="00730E26"/>
    <w:rsid w:val="00754272"/>
    <w:rsid w:val="00755759"/>
    <w:rsid w:val="00756609"/>
    <w:rsid w:val="00770537"/>
    <w:rsid w:val="00786CCB"/>
    <w:rsid w:val="00794F35"/>
    <w:rsid w:val="007967A7"/>
    <w:rsid w:val="00796B1E"/>
    <w:rsid w:val="007C7C1D"/>
    <w:rsid w:val="007D1DF6"/>
    <w:rsid w:val="0080216F"/>
    <w:rsid w:val="00810012"/>
    <w:rsid w:val="00822457"/>
    <w:rsid w:val="008230EA"/>
    <w:rsid w:val="0083797F"/>
    <w:rsid w:val="008531C4"/>
    <w:rsid w:val="008541B1"/>
    <w:rsid w:val="00892E25"/>
    <w:rsid w:val="008A4C76"/>
    <w:rsid w:val="008E04BF"/>
    <w:rsid w:val="008E4DC5"/>
    <w:rsid w:val="00903434"/>
    <w:rsid w:val="0090742E"/>
    <w:rsid w:val="0091312B"/>
    <w:rsid w:val="00914013"/>
    <w:rsid w:val="00921039"/>
    <w:rsid w:val="0092721F"/>
    <w:rsid w:val="009303F2"/>
    <w:rsid w:val="00934F1C"/>
    <w:rsid w:val="00945D77"/>
    <w:rsid w:val="00950653"/>
    <w:rsid w:val="00950FDC"/>
    <w:rsid w:val="0095135C"/>
    <w:rsid w:val="00953706"/>
    <w:rsid w:val="009603CB"/>
    <w:rsid w:val="0096707C"/>
    <w:rsid w:val="009728C8"/>
    <w:rsid w:val="00976953"/>
    <w:rsid w:val="00982BA3"/>
    <w:rsid w:val="00995603"/>
    <w:rsid w:val="009968E1"/>
    <w:rsid w:val="009B3BB5"/>
    <w:rsid w:val="009E5D3D"/>
    <w:rsid w:val="009E6419"/>
    <w:rsid w:val="00A13385"/>
    <w:rsid w:val="00A2760E"/>
    <w:rsid w:val="00A840A3"/>
    <w:rsid w:val="00A922B6"/>
    <w:rsid w:val="00A9447D"/>
    <w:rsid w:val="00A95372"/>
    <w:rsid w:val="00A96B80"/>
    <w:rsid w:val="00AA0D28"/>
    <w:rsid w:val="00AA4B43"/>
    <w:rsid w:val="00AF7E31"/>
    <w:rsid w:val="00B06F1D"/>
    <w:rsid w:val="00B11804"/>
    <w:rsid w:val="00B77CA4"/>
    <w:rsid w:val="00BA0C8A"/>
    <w:rsid w:val="00BA1703"/>
    <w:rsid w:val="00BB39A2"/>
    <w:rsid w:val="00BB5547"/>
    <w:rsid w:val="00BC1608"/>
    <w:rsid w:val="00BC4A57"/>
    <w:rsid w:val="00C00712"/>
    <w:rsid w:val="00C057E7"/>
    <w:rsid w:val="00C1326F"/>
    <w:rsid w:val="00C54BC9"/>
    <w:rsid w:val="00C601AB"/>
    <w:rsid w:val="00C76329"/>
    <w:rsid w:val="00C86A80"/>
    <w:rsid w:val="00CA034E"/>
    <w:rsid w:val="00CA5C42"/>
    <w:rsid w:val="00CC5B5D"/>
    <w:rsid w:val="00CE21D6"/>
    <w:rsid w:val="00CE7F88"/>
    <w:rsid w:val="00D054DD"/>
    <w:rsid w:val="00D22C53"/>
    <w:rsid w:val="00D33898"/>
    <w:rsid w:val="00D52F4B"/>
    <w:rsid w:val="00D537B5"/>
    <w:rsid w:val="00D806A1"/>
    <w:rsid w:val="00D80965"/>
    <w:rsid w:val="00D81366"/>
    <w:rsid w:val="00D91AFC"/>
    <w:rsid w:val="00DA66C5"/>
    <w:rsid w:val="00DB251D"/>
    <w:rsid w:val="00DC4745"/>
    <w:rsid w:val="00DE0B6C"/>
    <w:rsid w:val="00DF1D91"/>
    <w:rsid w:val="00E003D8"/>
    <w:rsid w:val="00E036A5"/>
    <w:rsid w:val="00E0576D"/>
    <w:rsid w:val="00E329D2"/>
    <w:rsid w:val="00E36456"/>
    <w:rsid w:val="00E42D29"/>
    <w:rsid w:val="00E44B45"/>
    <w:rsid w:val="00E76211"/>
    <w:rsid w:val="00E773A2"/>
    <w:rsid w:val="00E959FD"/>
    <w:rsid w:val="00EA3CA5"/>
    <w:rsid w:val="00EA6B40"/>
    <w:rsid w:val="00EC5CF3"/>
    <w:rsid w:val="00ED1032"/>
    <w:rsid w:val="00EF03E3"/>
    <w:rsid w:val="00F12C9C"/>
    <w:rsid w:val="00F3059B"/>
    <w:rsid w:val="00F339E9"/>
    <w:rsid w:val="00F34980"/>
    <w:rsid w:val="00F36839"/>
    <w:rsid w:val="00F37615"/>
    <w:rsid w:val="00F428CD"/>
    <w:rsid w:val="00F62C9E"/>
    <w:rsid w:val="00F76CC3"/>
    <w:rsid w:val="00F8117F"/>
    <w:rsid w:val="00F94DE4"/>
    <w:rsid w:val="00FA24F7"/>
    <w:rsid w:val="00FB4C5A"/>
    <w:rsid w:val="00FC51EC"/>
    <w:rsid w:val="00FE3ECF"/>
    <w:rsid w:val="09C87119"/>
    <w:rsid w:val="0ABC0CAB"/>
    <w:rsid w:val="1617364B"/>
    <w:rsid w:val="16EB2991"/>
    <w:rsid w:val="199A0D0F"/>
    <w:rsid w:val="28EE2D93"/>
    <w:rsid w:val="37AD76BD"/>
    <w:rsid w:val="389276DA"/>
    <w:rsid w:val="42F02361"/>
    <w:rsid w:val="44965F15"/>
    <w:rsid w:val="458E64AD"/>
    <w:rsid w:val="48E15C8C"/>
    <w:rsid w:val="4EFE1CB2"/>
    <w:rsid w:val="52EC7319"/>
    <w:rsid w:val="557D4406"/>
    <w:rsid w:val="55EB2205"/>
    <w:rsid w:val="5AC17C52"/>
    <w:rsid w:val="5AE90FB3"/>
    <w:rsid w:val="5C7D4C4C"/>
    <w:rsid w:val="5DBE0458"/>
    <w:rsid w:val="5F932663"/>
    <w:rsid w:val="69DC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4">
    <w:name w:val="header"/>
    <w:basedOn w:val="1"/>
    <w:link w:val="10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3366CC"/>
      <w:u w:val="none"/>
    </w:rPr>
  </w:style>
  <w:style w:type="character" w:customStyle="1" w:styleId="10">
    <w:name w:val="页眉 字符"/>
    <w:basedOn w:val="8"/>
    <w:link w:val="4"/>
    <w:qFormat/>
    <w:uiPriority w:val="0"/>
    <w:rPr>
      <w:sz w:val="18"/>
      <w:szCs w:val="18"/>
    </w:rPr>
  </w:style>
  <w:style w:type="character" w:customStyle="1" w:styleId="11">
    <w:name w:val="页脚 字符"/>
    <w:basedOn w:val="8"/>
    <w:link w:val="3"/>
    <w:semiHidden/>
    <w:uiPriority w:val="99"/>
    <w:rPr>
      <w:sz w:val="18"/>
      <w:szCs w:val="18"/>
    </w:rPr>
  </w:style>
  <w:style w:type="character" w:customStyle="1" w:styleId="12">
    <w:name w:val="批注框文本 字符"/>
    <w:basedOn w:val="8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40E43-A010-49FA-AC1E-2D06614777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84</Words>
  <Characters>484</Characters>
  <Lines>4</Lines>
  <Paragraphs>1</Paragraphs>
  <TotalTime>1106</TotalTime>
  <ScaleCrop>false</ScaleCrop>
  <LinksUpToDate>false</LinksUpToDate>
  <CharactersWithSpaces>567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2019-06-14T07:37:00Z</dcterms:created>
  <dc:creator>李晓杰</dc:creator>
  <cp:lastModifiedBy>徐海峰</cp:lastModifiedBy>
  <cp:lastPrinted>2023-03-28T06:53:00Z</cp:lastPrinted>
  <dcterms:modified xsi:type="dcterms:W3CDTF">2023-10-18T02:13:57Z</dcterms:modified>
  <dc:title>工作联系函</dc:title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91E072A1C57F4EC7AA446F7DB8714D6F_12</vt:lpwstr>
  </property>
</Properties>
</file>