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07C8" w:rsidRDefault="000345BF">
      <w:r>
        <w:rPr>
          <w:rFonts w:hint="eastAsia"/>
        </w:rPr>
        <w:t xml:space="preserve"> </w:t>
      </w:r>
    </w:p>
    <w:p w:rsidR="00AA07C8" w:rsidRDefault="00AA07C8"/>
    <w:p w:rsidR="00AA07C8" w:rsidRDefault="00AA07C8"/>
    <w:p w:rsidR="00AA07C8" w:rsidRDefault="00AA07C8"/>
    <w:p w:rsidR="00AA07C8" w:rsidRDefault="00AA07C8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AA07C8" w:rsidRDefault="000345BF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AA07C8" w:rsidRDefault="00AA07C8"/>
    <w:p w:rsidR="00AA07C8" w:rsidRDefault="00AA07C8"/>
    <w:p w:rsidR="00AA07C8" w:rsidRDefault="00AA07C8"/>
    <w:p w:rsidR="00AA07C8" w:rsidRDefault="00AA07C8"/>
    <w:p w:rsidR="00AA07C8" w:rsidRDefault="00AA07C8"/>
    <w:p w:rsidR="00AA07C8" w:rsidRDefault="00AA07C8"/>
    <w:p w:rsidR="00AA07C8" w:rsidRDefault="000345BF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>
        <w:rPr>
          <w:rFonts w:ascii="宋体" w:eastAsia="宋体" w:hAnsi="宋体" w:hint="eastAsia"/>
          <w:b/>
          <w:sz w:val="32"/>
          <w:szCs w:val="32"/>
        </w:rPr>
        <w:t>试验名称</w:t>
      </w:r>
      <w:r>
        <w:rPr>
          <w:rFonts w:ascii="宋体" w:eastAsia="宋体" w:hAnsi="宋体" w:hint="eastAsia"/>
          <w:b/>
          <w:sz w:val="32"/>
          <w:szCs w:val="32"/>
        </w:rPr>
        <w:t>:</w:t>
      </w:r>
      <w:r>
        <w:rPr>
          <w:rFonts w:ascii="宋体" w:eastAsia="宋体" w:hAnsi="宋体" w:hint="eastAsia"/>
          <w:b/>
          <w:sz w:val="32"/>
          <w:szCs w:val="32"/>
        </w:rPr>
        <w:t>折拢试验</w:t>
      </w:r>
    </w:p>
    <w:p w:rsidR="00AA07C8" w:rsidRDefault="00AA07C8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AA07C8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AA07C8" w:rsidRDefault="000345BF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AA07C8" w:rsidRDefault="00AA07C8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AA07C8" w:rsidRDefault="000345BF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AA07C8" w:rsidRDefault="000345BF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2023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3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19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AA07C8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AA07C8" w:rsidRDefault="000345BF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AA07C8" w:rsidRDefault="00AA07C8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AA07C8" w:rsidRDefault="000345BF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AA07C8" w:rsidRDefault="000345BF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23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AA07C8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AA07C8" w:rsidRDefault="000345BF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AA07C8" w:rsidRDefault="00AA07C8">
            <w:pPr>
              <w:spacing w:line="600" w:lineRule="auto"/>
              <w:ind w:leftChars="-51" w:left="-107" w:rightChars="-51" w:right="-107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AA07C8" w:rsidRDefault="000345BF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AA07C8" w:rsidRDefault="000345BF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23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</w:tbl>
    <w:p w:rsidR="00AA07C8" w:rsidRDefault="00AA07C8"/>
    <w:p w:rsidR="00AA07C8" w:rsidRDefault="00AA07C8"/>
    <w:p w:rsidR="00AA07C8" w:rsidRDefault="00AA07C8"/>
    <w:p w:rsidR="00AA07C8" w:rsidRDefault="00AA07C8"/>
    <w:p w:rsidR="00AA07C8" w:rsidRDefault="00AA07C8"/>
    <w:p w:rsidR="00AA07C8" w:rsidRDefault="000345BF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AA07C8" w:rsidRDefault="00AA07C8">
      <w:pPr>
        <w:rPr>
          <w:b/>
        </w:rPr>
      </w:pPr>
    </w:p>
    <w:p w:rsidR="00AA07C8" w:rsidRDefault="000345BF">
      <w:pPr>
        <w:widowControl/>
        <w:jc w:val="left"/>
        <w:rPr>
          <w:b/>
        </w:rPr>
      </w:pPr>
      <w:r>
        <w:rPr>
          <w:b/>
        </w:rPr>
        <w:br w:type="page"/>
      </w:r>
    </w:p>
    <w:p w:rsidR="00AA07C8" w:rsidRDefault="000345BF">
      <w:pPr>
        <w:widowControl/>
        <w:jc w:val="center"/>
        <w:rPr>
          <w:rFonts w:ascii="Calibri" w:eastAsia="黑体" w:hAnsi="Calibri" w:cs="Times New Roman"/>
          <w:sz w:val="44"/>
        </w:rPr>
      </w:pPr>
      <w:r>
        <w:rPr>
          <w:rFonts w:ascii="Calibri" w:eastAsia="黑体" w:hAnsi="Calibri" w:cs="Times New Roman"/>
          <w:sz w:val="44"/>
        </w:rPr>
        <w:lastRenderedPageBreak/>
        <w:t>声</w:t>
      </w:r>
      <w:r>
        <w:rPr>
          <w:rFonts w:ascii="Calibri" w:eastAsia="黑体" w:hAnsi="Calibri" w:cs="Times New Roman"/>
          <w:sz w:val="44"/>
        </w:rPr>
        <w:t xml:space="preserve">       </w:t>
      </w:r>
      <w:r>
        <w:rPr>
          <w:rFonts w:ascii="Calibri" w:eastAsia="黑体" w:hAnsi="Calibri" w:cs="Times New Roman"/>
          <w:sz w:val="44"/>
        </w:rPr>
        <w:t>明</w:t>
      </w:r>
    </w:p>
    <w:p w:rsidR="00AA07C8" w:rsidRDefault="00AA07C8">
      <w:pPr>
        <w:spacing w:line="360" w:lineRule="auto"/>
        <w:ind w:firstLineChars="400" w:firstLine="1280"/>
        <w:rPr>
          <w:sz w:val="32"/>
        </w:rPr>
      </w:pPr>
    </w:p>
    <w:p w:rsidR="00AA07C8" w:rsidRDefault="00AA07C8">
      <w:pPr>
        <w:spacing w:line="360" w:lineRule="auto"/>
        <w:ind w:firstLineChars="400" w:firstLine="1280"/>
        <w:rPr>
          <w:sz w:val="32"/>
        </w:rPr>
      </w:pPr>
    </w:p>
    <w:p w:rsidR="00AA07C8" w:rsidRDefault="000345BF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报告无实验室“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AA07C8" w:rsidRDefault="000345BF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报告无主检、审核、批准人签字无效。</w:t>
      </w:r>
    </w:p>
    <w:p w:rsidR="00AA07C8" w:rsidRDefault="000345BF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报告涂改无效。</w:t>
      </w:r>
    </w:p>
    <w:p w:rsidR="00AA07C8" w:rsidRDefault="000345BF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复制报告未重新加盖“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AA07C8" w:rsidRDefault="000345BF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对检测报告若有异议，请收到报告后</w:t>
      </w:r>
      <w:r>
        <w:rPr>
          <w:rFonts w:ascii="Calibri" w:hAnsi="Calibri" w:hint="eastAsia"/>
          <w:iCs/>
          <w:sz w:val="32"/>
        </w:rPr>
        <w:t>15</w:t>
      </w:r>
      <w:r>
        <w:rPr>
          <w:rFonts w:ascii="Calibri" w:hAnsi="Calibri" w:hint="eastAsia"/>
          <w:iCs/>
          <w:sz w:val="32"/>
        </w:rPr>
        <w:t>个工作日内通知实验室。</w:t>
      </w:r>
    </w:p>
    <w:p w:rsidR="00AA07C8" w:rsidRDefault="000345BF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⑹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送样检测仅对样品负责。</w:t>
      </w:r>
    </w:p>
    <w:p w:rsidR="00AA07C8" w:rsidRDefault="000345BF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电子版报告无安全密码无效。</w:t>
      </w:r>
    </w:p>
    <w:p w:rsidR="00AA07C8" w:rsidRDefault="00AA07C8">
      <w:pPr>
        <w:spacing w:line="360" w:lineRule="auto"/>
        <w:rPr>
          <w:sz w:val="32"/>
        </w:rPr>
      </w:pPr>
    </w:p>
    <w:p w:rsidR="00AA07C8" w:rsidRDefault="00AA07C8">
      <w:pPr>
        <w:spacing w:line="360" w:lineRule="auto"/>
        <w:rPr>
          <w:sz w:val="32"/>
        </w:rPr>
      </w:pPr>
    </w:p>
    <w:p w:rsidR="00AA07C8" w:rsidRDefault="00AA07C8">
      <w:pPr>
        <w:spacing w:line="360" w:lineRule="auto"/>
        <w:rPr>
          <w:sz w:val="32"/>
        </w:rPr>
      </w:pPr>
    </w:p>
    <w:p w:rsidR="00AA07C8" w:rsidRDefault="00AA07C8">
      <w:pPr>
        <w:spacing w:line="360" w:lineRule="auto"/>
        <w:rPr>
          <w:sz w:val="32"/>
        </w:rPr>
      </w:pPr>
    </w:p>
    <w:p w:rsidR="00AA07C8" w:rsidRDefault="00AA07C8">
      <w:pPr>
        <w:spacing w:line="360" w:lineRule="auto"/>
        <w:rPr>
          <w:sz w:val="32"/>
        </w:rPr>
      </w:pPr>
    </w:p>
    <w:p w:rsidR="00AA07C8" w:rsidRDefault="00AA07C8">
      <w:pPr>
        <w:spacing w:line="360" w:lineRule="auto"/>
        <w:rPr>
          <w:sz w:val="32"/>
        </w:rPr>
      </w:pPr>
    </w:p>
    <w:p w:rsidR="00AA07C8" w:rsidRDefault="000345BF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AA07C8" w:rsidRDefault="000345BF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地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北京市昌平区流村镇工业园区</w:t>
      </w:r>
    </w:p>
    <w:p w:rsidR="00AA07C8" w:rsidRDefault="000345BF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电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话：</w:t>
      </w:r>
      <w:r>
        <w:rPr>
          <w:rFonts w:ascii="Calibri" w:eastAsia="宋体" w:hAnsi="Calibri" w:cs="Times New Roman" w:hint="eastAsia"/>
          <w:color w:val="000000"/>
          <w:sz w:val="32"/>
        </w:rPr>
        <w:t xml:space="preserve"> (010)</w:t>
      </w:r>
      <w:r>
        <w:rPr>
          <w:rFonts w:ascii="Calibri" w:eastAsia="宋体" w:hAnsi="Calibri" w:cs="Times New Roman"/>
        </w:rPr>
        <w:t xml:space="preserve"> </w:t>
      </w:r>
      <w:r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>
        <w:rPr>
          <w:rFonts w:ascii="Calibri" w:eastAsia="宋体" w:hAnsi="Calibri" w:cs="Times New Roman" w:hint="eastAsia"/>
          <w:color w:val="000000"/>
        </w:rPr>
        <w:t xml:space="preserve">  </w:t>
      </w:r>
      <w:r>
        <w:rPr>
          <w:rFonts w:ascii="Calibri" w:eastAsia="宋体" w:hAnsi="Calibri" w:cs="Times New Roman" w:hint="eastAsia"/>
        </w:rPr>
        <w:t xml:space="preserve">  </w:t>
      </w:r>
      <w:r>
        <w:rPr>
          <w:rFonts w:ascii="Calibri" w:eastAsia="宋体" w:hAnsi="Calibri" w:cs="Times New Roman"/>
          <w:sz w:val="32"/>
        </w:rPr>
        <w:t xml:space="preserve">     </w:t>
      </w:r>
      <w:r>
        <w:rPr>
          <w:rFonts w:ascii="Calibri" w:eastAsia="宋体" w:hAnsi="Calibri" w:cs="Times New Roman"/>
          <w:sz w:val="32"/>
        </w:rPr>
        <w:t>邮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AA07C8" w:rsidRDefault="00AA07C8">
      <w:pPr>
        <w:rPr>
          <w:b/>
        </w:rPr>
      </w:pPr>
    </w:p>
    <w:p w:rsidR="00AA07C8" w:rsidRDefault="000345BF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8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AA07C8">
        <w:trPr>
          <w:trHeight w:hRule="exact" w:val="721"/>
        </w:trPr>
        <w:tc>
          <w:tcPr>
            <w:tcW w:w="1951" w:type="dxa"/>
            <w:vAlign w:val="center"/>
          </w:tcPr>
          <w:p w:rsidR="00AA07C8" w:rsidRDefault="000345BF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AA07C8" w:rsidRDefault="000345BF">
            <w:pPr>
              <w:ind w:right="-102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折叠机芯</w:t>
            </w:r>
          </w:p>
        </w:tc>
        <w:tc>
          <w:tcPr>
            <w:tcW w:w="2056" w:type="dxa"/>
            <w:vAlign w:val="center"/>
          </w:tcPr>
          <w:p w:rsidR="00AA07C8" w:rsidRDefault="000345BF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</w:t>
            </w:r>
            <w:r>
              <w:rPr>
                <w:rFonts w:ascii="宋体" w:eastAsia="宋体" w:hAnsi="宋体" w:hint="eastAsia"/>
              </w:rPr>
              <w:t xml:space="preserve">   </w:t>
            </w:r>
            <w:r>
              <w:rPr>
                <w:rFonts w:ascii="宋体" w:eastAsia="宋体" w:hAnsi="宋体" w:hint="eastAsia"/>
              </w:rPr>
              <w:t>型</w:t>
            </w:r>
          </w:p>
        </w:tc>
        <w:tc>
          <w:tcPr>
            <w:tcW w:w="3189" w:type="dxa"/>
            <w:vAlign w:val="center"/>
          </w:tcPr>
          <w:p w:rsidR="00AA07C8" w:rsidRDefault="000345BF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cs="宋体" w:hint="eastAsia"/>
              </w:rPr>
              <w:t>B41V</w:t>
            </w:r>
          </w:p>
        </w:tc>
      </w:tr>
      <w:tr w:rsidR="00AA07C8">
        <w:trPr>
          <w:trHeight w:hRule="exact" w:val="703"/>
        </w:trPr>
        <w:tc>
          <w:tcPr>
            <w:tcW w:w="1951" w:type="dxa"/>
            <w:vAlign w:val="center"/>
          </w:tcPr>
          <w:p w:rsidR="00AA07C8" w:rsidRDefault="000345BF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AA07C8" w:rsidRDefault="000345BF">
            <w:pPr>
              <w:ind w:right="-102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BTM0000008/ BTM0000009</w:t>
            </w:r>
          </w:p>
        </w:tc>
        <w:tc>
          <w:tcPr>
            <w:tcW w:w="2056" w:type="dxa"/>
            <w:vAlign w:val="center"/>
          </w:tcPr>
          <w:p w:rsidR="00AA07C8" w:rsidRDefault="000345BF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AA07C8" w:rsidRDefault="000345BF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2</w:t>
            </w:r>
            <w:r>
              <w:rPr>
                <w:rFonts w:ascii="宋体" w:eastAsia="宋体" w:hAnsi="宋体" w:hint="eastAsia"/>
              </w:rPr>
              <w:t>件</w:t>
            </w:r>
          </w:p>
        </w:tc>
      </w:tr>
      <w:tr w:rsidR="00AA07C8">
        <w:trPr>
          <w:trHeight w:hRule="exact" w:val="718"/>
        </w:trPr>
        <w:tc>
          <w:tcPr>
            <w:tcW w:w="1951" w:type="dxa"/>
            <w:vAlign w:val="center"/>
          </w:tcPr>
          <w:p w:rsidR="00AA07C8" w:rsidRDefault="000345BF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/>
            <w:sdtContent>
              <w:p w:rsidR="00AA07C8" w:rsidRDefault="000345BF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研发中心</w:t>
                </w:r>
              </w:p>
            </w:sdtContent>
          </w:sdt>
        </w:tc>
        <w:tc>
          <w:tcPr>
            <w:tcW w:w="2056" w:type="dxa"/>
            <w:vAlign w:val="center"/>
          </w:tcPr>
          <w:p w:rsidR="00AA07C8" w:rsidRDefault="000345BF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AA07C8" w:rsidRDefault="000345BF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AA07C8">
        <w:trPr>
          <w:trHeight w:hRule="exact" w:val="700"/>
        </w:trPr>
        <w:tc>
          <w:tcPr>
            <w:tcW w:w="1951" w:type="dxa"/>
            <w:vAlign w:val="center"/>
          </w:tcPr>
          <w:p w:rsidR="00AA07C8" w:rsidRDefault="000345BF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>及其</w:t>
            </w:r>
            <w:r>
              <w:rPr>
                <w:rFonts w:ascii="宋体" w:eastAsia="宋体" w:hAnsi="宋体" w:hint="eastAsia"/>
              </w:rPr>
              <w:t xml:space="preserve">       </w:t>
            </w:r>
            <w:r>
              <w:rPr>
                <w:rFonts w:ascii="宋体" w:eastAsia="宋体" w:hAnsi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AA07C8" w:rsidRDefault="000345B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范蒙浩</w:t>
            </w:r>
          </w:p>
          <w:p w:rsidR="00AA07C8" w:rsidRDefault="000345B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电话：</w:t>
            </w:r>
            <w:r>
              <w:rPr>
                <w:rFonts w:ascii="宋体" w:hAnsi="宋体" w:hint="eastAsia"/>
              </w:rPr>
              <w:t>15373888120</w:t>
            </w:r>
          </w:p>
        </w:tc>
        <w:tc>
          <w:tcPr>
            <w:tcW w:w="2056" w:type="dxa"/>
            <w:vAlign w:val="center"/>
          </w:tcPr>
          <w:p w:rsidR="00AA07C8" w:rsidRDefault="000345BF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8"/>
              <w:date w:fullDate="2023-09-06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A07C8" w:rsidRDefault="000345BF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2023</w:t>
                </w:r>
                <w:r>
                  <w:rPr>
                    <w:rFonts w:ascii="宋体" w:hAnsi="宋体" w:hint="eastAsia"/>
                  </w:rPr>
                  <w:t>年</w:t>
                </w:r>
                <w:r>
                  <w:rPr>
                    <w:rFonts w:ascii="宋体" w:hAnsi="宋体" w:hint="eastAsia"/>
                  </w:rPr>
                  <w:t>9</w:t>
                </w:r>
                <w:r>
                  <w:rPr>
                    <w:rFonts w:ascii="宋体" w:hAnsi="宋体" w:hint="eastAsia"/>
                  </w:rPr>
                  <w:t>月</w:t>
                </w:r>
                <w:r>
                  <w:rPr>
                    <w:rFonts w:ascii="宋体" w:hAnsi="宋体" w:hint="eastAsia"/>
                  </w:rPr>
                  <w:t>6</w:t>
                </w:r>
                <w:r>
                  <w:rPr>
                    <w:rFonts w:ascii="宋体" w:hAnsi="宋体" w:hint="eastAsia"/>
                  </w:rPr>
                  <w:t>日</w:t>
                </w:r>
              </w:p>
            </w:sdtContent>
          </w:sdt>
        </w:tc>
      </w:tr>
      <w:tr w:rsidR="00AA07C8">
        <w:trPr>
          <w:trHeight w:hRule="exact" w:val="711"/>
        </w:trPr>
        <w:tc>
          <w:tcPr>
            <w:tcW w:w="1951" w:type="dxa"/>
            <w:vAlign w:val="center"/>
          </w:tcPr>
          <w:p w:rsidR="00AA07C8" w:rsidRDefault="000345BF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AA07C8" w:rsidRDefault="000345BF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北京光华荣昌汽车部件有限公司</w:t>
            </w:r>
          </w:p>
          <w:p w:rsidR="00AA07C8" w:rsidRDefault="000345BF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实验室</w:t>
            </w:r>
          </w:p>
        </w:tc>
        <w:tc>
          <w:tcPr>
            <w:tcW w:w="2056" w:type="dxa"/>
            <w:vAlign w:val="center"/>
          </w:tcPr>
          <w:p w:rsidR="00AA07C8" w:rsidRDefault="000345BF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9"/>
              <w:date w:fullDate="2023-09-11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A07C8" w:rsidRDefault="000345BF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hAnsi="宋体" w:hint="eastAsia"/>
                  </w:rPr>
                  <w:t>2023</w:t>
                </w:r>
                <w:r>
                  <w:rPr>
                    <w:rFonts w:ascii="宋体" w:hAnsi="宋体" w:hint="eastAsia"/>
                  </w:rPr>
                  <w:t>年</w:t>
                </w:r>
                <w:r>
                  <w:rPr>
                    <w:rFonts w:ascii="宋体" w:hAnsi="宋体" w:hint="eastAsia"/>
                  </w:rPr>
                  <w:t>9</w:t>
                </w:r>
                <w:r>
                  <w:rPr>
                    <w:rFonts w:ascii="宋体" w:hAnsi="宋体" w:hint="eastAsia"/>
                  </w:rPr>
                  <w:t>月</w:t>
                </w:r>
                <w:r>
                  <w:rPr>
                    <w:rFonts w:ascii="宋体" w:hAnsi="宋体" w:hint="eastAsia"/>
                  </w:rPr>
                  <w:t>11</w:t>
                </w:r>
                <w:r>
                  <w:rPr>
                    <w:rFonts w:ascii="宋体" w:hAnsi="宋体" w:hint="eastAsia"/>
                  </w:rPr>
                  <w:t>日</w:t>
                </w:r>
              </w:p>
            </w:sdtContent>
          </w:sdt>
        </w:tc>
      </w:tr>
      <w:tr w:rsidR="00AA07C8">
        <w:trPr>
          <w:trHeight w:val="792"/>
        </w:trPr>
        <w:tc>
          <w:tcPr>
            <w:tcW w:w="1951" w:type="dxa"/>
            <w:vAlign w:val="center"/>
          </w:tcPr>
          <w:p w:rsidR="00AA07C8" w:rsidRDefault="000345BF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AA07C8" w:rsidRDefault="000345BF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折拢试验</w:t>
            </w:r>
          </w:p>
        </w:tc>
      </w:tr>
      <w:tr w:rsidR="00AA07C8">
        <w:trPr>
          <w:trHeight w:val="704"/>
        </w:trPr>
        <w:tc>
          <w:tcPr>
            <w:tcW w:w="1951" w:type="dxa"/>
            <w:vAlign w:val="center"/>
          </w:tcPr>
          <w:p w:rsidR="00AA07C8" w:rsidRDefault="000345BF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AA07C8" w:rsidRDefault="000345BF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cs="宋体" w:hint="eastAsia"/>
                <w:kern w:val="0"/>
              </w:rPr>
              <w:t>试验申请单</w:t>
            </w:r>
            <w:r>
              <w:rPr>
                <w:rFonts w:ascii="宋体" w:eastAsia="宋体" w:hAnsi="宋体" w:cs="宋体" w:hint="eastAsia"/>
                <w:kern w:val="0"/>
              </w:rPr>
              <w:t>GR20230906SQS124</w:t>
            </w:r>
          </w:p>
        </w:tc>
      </w:tr>
      <w:tr w:rsidR="00AA07C8">
        <w:trPr>
          <w:trHeight w:val="722"/>
        </w:trPr>
        <w:tc>
          <w:tcPr>
            <w:tcW w:w="1951" w:type="dxa"/>
            <w:vAlign w:val="center"/>
          </w:tcPr>
          <w:p w:rsidR="00AA07C8" w:rsidRDefault="000345BF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eastAsia="宋体" w:hAnsi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/>
            <w:sdtContent>
              <w:p w:rsidR="00AA07C8" w:rsidRDefault="000345BF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外购件</w:t>
                </w:r>
              </w:p>
            </w:sdtContent>
          </w:sdt>
        </w:tc>
      </w:tr>
      <w:tr w:rsidR="00AA07C8">
        <w:trPr>
          <w:trHeight w:val="3701"/>
        </w:trPr>
        <w:tc>
          <w:tcPr>
            <w:tcW w:w="1951" w:type="dxa"/>
            <w:vAlign w:val="center"/>
          </w:tcPr>
          <w:p w:rsidR="00AA07C8" w:rsidRDefault="000345BF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:rsidR="00AA07C8" w:rsidRDefault="000345BF">
            <w:pPr>
              <w:ind w:right="-102" w:firstLineChars="200" w:firstLine="420"/>
              <w:jc w:val="left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对</w:t>
            </w:r>
            <w:r>
              <w:rPr>
                <w:rFonts w:ascii="宋体" w:eastAsia="宋体" w:hAnsi="宋体" w:hint="eastAsia"/>
              </w:rPr>
              <w:t>2023</w:t>
            </w:r>
            <w:r>
              <w:rPr>
                <w:rFonts w:ascii="宋体" w:eastAsia="宋体" w:hAnsi="宋体" w:hint="eastAsia"/>
              </w:rPr>
              <w:t>年</w:t>
            </w:r>
            <w:r>
              <w:rPr>
                <w:rFonts w:ascii="宋体" w:eastAsia="宋体" w:hAnsi="宋体" w:hint="eastAsia"/>
              </w:rPr>
              <w:t>9</w:t>
            </w:r>
            <w:r>
              <w:rPr>
                <w:rFonts w:ascii="宋体" w:eastAsia="宋体" w:hAnsi="宋体" w:hint="eastAsia"/>
              </w:rPr>
              <w:t>月</w:t>
            </w:r>
            <w:r>
              <w:rPr>
                <w:rFonts w:ascii="宋体" w:eastAsia="宋体" w:hAnsi="宋体" w:hint="eastAsia"/>
              </w:rPr>
              <w:t>6</w:t>
            </w:r>
            <w:r>
              <w:rPr>
                <w:rFonts w:ascii="宋体" w:eastAsia="宋体" w:hAnsi="宋体" w:hint="eastAsia"/>
              </w:rPr>
              <w:t>日研发中心送检的</w:t>
            </w:r>
            <w:r>
              <w:rPr>
                <w:rFonts w:ascii="宋体" w:eastAsia="宋体" w:hAnsi="宋体" w:cs="宋体" w:hint="eastAsia"/>
              </w:rPr>
              <w:t>折叠机芯</w:t>
            </w:r>
            <w:r>
              <w:rPr>
                <w:rFonts w:ascii="宋体" w:eastAsia="宋体" w:hAnsi="宋体" w:hint="eastAsia"/>
              </w:rPr>
              <w:t>按照</w:t>
            </w:r>
            <w:r>
              <w:rPr>
                <w:rFonts w:ascii="宋体" w:eastAsia="宋体" w:hAnsi="宋体" w:cs="宋体" w:hint="eastAsia"/>
                <w:kern w:val="0"/>
              </w:rPr>
              <w:t>试验申请单</w:t>
            </w:r>
            <w:r>
              <w:rPr>
                <w:rFonts w:ascii="宋体" w:eastAsia="宋体" w:hAnsi="宋体" w:cs="宋体" w:hint="eastAsia"/>
                <w:kern w:val="0"/>
              </w:rPr>
              <w:t>GR20230906SQS124</w:t>
            </w:r>
            <w:r>
              <w:rPr>
                <w:rFonts w:ascii="宋体" w:eastAsia="宋体" w:hAnsi="宋体" w:hint="eastAsia"/>
              </w:rPr>
              <w:t>进行折拢试验，经检测符合标准要求。</w:t>
            </w:r>
          </w:p>
        </w:tc>
      </w:tr>
      <w:tr w:rsidR="00AA07C8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AA07C8" w:rsidRDefault="000345BF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AA07C8" w:rsidRDefault="000345BF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</w:tbl>
    <w:p w:rsidR="00AA07C8" w:rsidRDefault="00AA07C8">
      <w:pPr>
        <w:rPr>
          <w:b/>
        </w:rPr>
      </w:pPr>
    </w:p>
    <w:p w:rsidR="00AA07C8" w:rsidRDefault="000345BF">
      <w:pPr>
        <w:widowControl/>
        <w:jc w:val="left"/>
        <w:rPr>
          <w:b/>
        </w:rPr>
      </w:pPr>
      <w:r>
        <w:rPr>
          <w:b/>
        </w:rPr>
        <w:br w:type="page"/>
      </w:r>
    </w:p>
    <w:p w:rsidR="00AA07C8" w:rsidRDefault="000345BF">
      <w:pPr>
        <w:pStyle w:val="aa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lastRenderedPageBreak/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ascii="宋体" w:hAnsi="宋体" w:hint="eastAsia"/>
          <w:b/>
          <w:szCs w:val="21"/>
        </w:rPr>
        <w:t>件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AA07C8">
        <w:trPr>
          <w:trHeight w:val="385"/>
        </w:trPr>
        <w:tc>
          <w:tcPr>
            <w:tcW w:w="2235" w:type="dxa"/>
          </w:tcPr>
          <w:p w:rsidR="00AA07C8" w:rsidRDefault="000345BF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 w:rsidR="00AA07C8" w:rsidRDefault="000345BF">
            <w:pPr>
              <w:ind w:right="-102"/>
              <w:rPr>
                <w:rFonts w:ascii="Calibri" w:eastAsia="宋体" w:hAnsi="Calibri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3-09-11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>
                  <w:rPr>
                    <w:rFonts w:eastAsia="宋体" w:cs="Arial" w:hint="eastAsia"/>
                    <w:color w:val="000000"/>
                  </w:rPr>
                  <w:t>2023</w:t>
                </w:r>
                <w:r>
                  <w:rPr>
                    <w:rFonts w:eastAsia="宋体" w:cs="Arial" w:hint="eastAsia"/>
                    <w:color w:val="000000"/>
                  </w:rPr>
                  <w:t>年</w:t>
                </w:r>
                <w:r>
                  <w:rPr>
                    <w:rFonts w:eastAsia="宋体" w:cs="Arial" w:hint="eastAsia"/>
                    <w:color w:val="000000"/>
                  </w:rPr>
                  <w:t>9</w:t>
                </w:r>
                <w:r>
                  <w:rPr>
                    <w:rFonts w:eastAsia="宋体" w:cs="Arial" w:hint="eastAsia"/>
                    <w:color w:val="000000"/>
                  </w:rPr>
                  <w:t>月</w:t>
                </w:r>
                <w:r>
                  <w:rPr>
                    <w:rFonts w:eastAsia="宋体" w:cs="Arial" w:hint="eastAsia"/>
                    <w:color w:val="000000"/>
                  </w:rPr>
                  <w:t>11</w:t>
                </w:r>
                <w:r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3-09-11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>
                  <w:rPr>
                    <w:rFonts w:eastAsia="宋体" w:cs="Arial" w:hint="eastAsia"/>
                    <w:color w:val="000000"/>
                  </w:rPr>
                  <w:t>2023</w:t>
                </w:r>
                <w:r>
                  <w:rPr>
                    <w:rFonts w:eastAsia="宋体" w:cs="Arial" w:hint="eastAsia"/>
                    <w:color w:val="000000"/>
                  </w:rPr>
                  <w:t>年</w:t>
                </w:r>
                <w:r>
                  <w:rPr>
                    <w:rFonts w:eastAsia="宋体" w:cs="Arial" w:hint="eastAsia"/>
                    <w:color w:val="000000"/>
                  </w:rPr>
                  <w:t>9</w:t>
                </w:r>
                <w:r>
                  <w:rPr>
                    <w:rFonts w:eastAsia="宋体" w:cs="Arial" w:hint="eastAsia"/>
                    <w:color w:val="000000"/>
                  </w:rPr>
                  <w:t>月</w:t>
                </w:r>
                <w:r>
                  <w:rPr>
                    <w:rFonts w:eastAsia="宋体" w:cs="Arial" w:hint="eastAsia"/>
                    <w:color w:val="000000"/>
                  </w:rPr>
                  <w:t>11</w:t>
                </w:r>
                <w:r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AA07C8">
        <w:trPr>
          <w:trHeight w:val="323"/>
        </w:trPr>
        <w:tc>
          <w:tcPr>
            <w:tcW w:w="2235" w:type="dxa"/>
          </w:tcPr>
          <w:p w:rsidR="00AA07C8" w:rsidRDefault="000345BF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 w:rsidR="00AA07C8" w:rsidRDefault="000345BF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AA07C8">
        <w:trPr>
          <w:trHeight w:val="225"/>
        </w:trPr>
        <w:tc>
          <w:tcPr>
            <w:tcW w:w="2235" w:type="dxa"/>
          </w:tcPr>
          <w:p w:rsidR="00AA07C8" w:rsidRDefault="000345BF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 w:rsidR="00AA07C8" w:rsidRDefault="000345BF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李亚平</w:t>
            </w:r>
          </w:p>
        </w:tc>
      </w:tr>
      <w:tr w:rsidR="00AA07C8">
        <w:trPr>
          <w:trHeight w:val="329"/>
        </w:trPr>
        <w:tc>
          <w:tcPr>
            <w:tcW w:w="2235" w:type="dxa"/>
          </w:tcPr>
          <w:p w:rsidR="00AA07C8" w:rsidRDefault="000345BF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环境温</w:t>
            </w:r>
            <w:r>
              <w:rPr>
                <w:rFonts w:eastAsia="宋体" w:cs="Arial" w:hint="eastAsia"/>
                <w:color w:val="000000"/>
              </w:rPr>
              <w:t>/</w:t>
            </w:r>
            <w:r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  <w:vAlign w:val="center"/>
          </w:tcPr>
          <w:p w:rsidR="00AA07C8" w:rsidRDefault="000345BF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温度：</w:t>
            </w:r>
            <w:r>
              <w:rPr>
                <w:rFonts w:eastAsia="宋体" w:cs="Arial" w:hint="eastAsia"/>
                <w:color w:val="000000"/>
              </w:rPr>
              <w:t>23</w:t>
            </w:r>
            <w:r>
              <w:rPr>
                <w:rFonts w:eastAsia="宋体" w:cs="Arial" w:hint="eastAsia"/>
                <w:color w:val="000000"/>
              </w:rPr>
              <w:t>℃；湿度：</w:t>
            </w:r>
            <w:r>
              <w:rPr>
                <w:rFonts w:eastAsia="宋体" w:cs="Arial" w:hint="eastAsia"/>
                <w:color w:val="000000"/>
              </w:rPr>
              <w:t>52%</w:t>
            </w:r>
          </w:p>
        </w:tc>
      </w:tr>
    </w:tbl>
    <w:p w:rsidR="00AA07C8" w:rsidRDefault="000345BF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二、试验仪器设备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 w:rsidR="00AA07C8">
        <w:tc>
          <w:tcPr>
            <w:tcW w:w="675" w:type="dxa"/>
            <w:vAlign w:val="center"/>
          </w:tcPr>
          <w:p w:rsidR="00AA07C8" w:rsidRDefault="000345B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AA07C8" w:rsidRDefault="000345B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AA07C8" w:rsidRDefault="000345B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AA07C8" w:rsidRDefault="000345B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AA07C8" w:rsidRDefault="000345B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AA07C8" w:rsidRDefault="000345B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AA07C8" w:rsidRDefault="000345B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:rsidR="00AA07C8">
        <w:tc>
          <w:tcPr>
            <w:tcW w:w="675" w:type="dxa"/>
            <w:vAlign w:val="center"/>
          </w:tcPr>
          <w:p w:rsidR="00AA07C8" w:rsidRDefault="000345B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AA07C8" w:rsidRDefault="000345BF">
            <w:pPr>
              <w:ind w:right="-102"/>
              <w:jc w:val="center"/>
              <w:rPr>
                <w:rFonts w:ascii="宋体" w:eastAsia="宋体" w:hAnsi="宋体" w:cs="宋体"/>
                <w:kern w:val="0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直流可调稳压电源</w:t>
            </w:r>
          </w:p>
        </w:tc>
        <w:tc>
          <w:tcPr>
            <w:tcW w:w="993" w:type="dxa"/>
            <w:vAlign w:val="center"/>
          </w:tcPr>
          <w:p w:rsidR="00AA07C8" w:rsidRDefault="000345BF">
            <w:pPr>
              <w:ind w:right="-102"/>
              <w:jc w:val="center"/>
              <w:rPr>
                <w:rFonts w:ascii="宋体" w:eastAsia="宋体" w:hAnsi="宋体" w:cs="宋体"/>
                <w:kern w:val="0"/>
              </w:rPr>
            </w:pPr>
            <w:r>
              <w:rPr>
                <w:rFonts w:ascii="宋体" w:eastAsia="宋体" w:hAnsi="宋体" w:cs="宋体" w:hint="eastAsia"/>
                <w:kern w:val="0"/>
              </w:rPr>
              <w:t>Q-023</w:t>
            </w:r>
          </w:p>
        </w:tc>
        <w:tc>
          <w:tcPr>
            <w:tcW w:w="1701" w:type="dxa"/>
            <w:vAlign w:val="center"/>
          </w:tcPr>
          <w:p w:rsidR="00AA07C8" w:rsidRDefault="000345BF">
            <w:pPr>
              <w:ind w:right="-102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/>
                <w:color w:val="000000"/>
              </w:rPr>
              <w:t>KXN-3030D</w:t>
            </w:r>
          </w:p>
        </w:tc>
        <w:tc>
          <w:tcPr>
            <w:tcW w:w="1908" w:type="dxa"/>
            <w:vAlign w:val="center"/>
          </w:tcPr>
          <w:p w:rsidR="00AA07C8" w:rsidRDefault="000345BF">
            <w:pPr>
              <w:ind w:right="-102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深圳市兆信电子仪器设备有限公司</w:t>
            </w:r>
          </w:p>
        </w:tc>
        <w:tc>
          <w:tcPr>
            <w:tcW w:w="1210" w:type="dxa"/>
            <w:vAlign w:val="center"/>
          </w:tcPr>
          <w:p w:rsidR="00AA07C8" w:rsidRDefault="000345BF">
            <w:pPr>
              <w:ind w:right="-102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/</w:t>
            </w:r>
          </w:p>
        </w:tc>
        <w:tc>
          <w:tcPr>
            <w:tcW w:w="1843" w:type="dxa"/>
            <w:vAlign w:val="center"/>
          </w:tcPr>
          <w:p w:rsidR="00AA07C8" w:rsidRDefault="000345BF">
            <w:pPr>
              <w:ind w:right="-102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2024</w:t>
            </w:r>
            <w:r>
              <w:rPr>
                <w:rFonts w:ascii="宋体" w:eastAsia="宋体" w:hAnsi="宋体" w:cs="宋体" w:hint="eastAsia"/>
                <w:color w:val="000000"/>
              </w:rPr>
              <w:t>年</w:t>
            </w:r>
            <w:r>
              <w:rPr>
                <w:rFonts w:ascii="宋体" w:eastAsia="宋体" w:hAnsi="宋体" w:cs="宋体" w:hint="eastAsia"/>
                <w:color w:val="000000"/>
              </w:rPr>
              <w:t>7</w:t>
            </w:r>
            <w:r>
              <w:rPr>
                <w:rFonts w:ascii="宋体" w:eastAsia="宋体" w:hAnsi="宋体" w:cs="宋体" w:hint="eastAsia"/>
                <w:color w:val="000000"/>
              </w:rPr>
              <w:t>月</w:t>
            </w:r>
            <w:r>
              <w:rPr>
                <w:rFonts w:ascii="宋体" w:eastAsia="宋体" w:hAnsi="宋体" w:cs="宋体" w:hint="eastAsia"/>
                <w:color w:val="000000"/>
              </w:rPr>
              <w:t>8</w:t>
            </w:r>
            <w:r>
              <w:rPr>
                <w:rFonts w:ascii="宋体" w:eastAsia="宋体" w:hAnsi="宋体" w:cs="宋体" w:hint="eastAsia"/>
                <w:color w:val="000000"/>
              </w:rPr>
              <w:t>日</w:t>
            </w:r>
          </w:p>
        </w:tc>
      </w:tr>
      <w:tr w:rsidR="00AA07C8">
        <w:tc>
          <w:tcPr>
            <w:tcW w:w="675" w:type="dxa"/>
            <w:vAlign w:val="center"/>
          </w:tcPr>
          <w:p w:rsidR="00AA07C8" w:rsidRDefault="000345B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</w:t>
            </w:r>
          </w:p>
        </w:tc>
        <w:tc>
          <w:tcPr>
            <w:tcW w:w="2268" w:type="dxa"/>
            <w:vAlign w:val="center"/>
          </w:tcPr>
          <w:p w:rsidR="00AA07C8" w:rsidRDefault="000345BF">
            <w:pPr>
              <w:ind w:right="-102"/>
              <w:jc w:val="center"/>
              <w:rPr>
                <w:rFonts w:ascii="宋体" w:eastAsia="宋体" w:hAnsi="宋体" w:cs="宋体"/>
                <w:kern w:val="0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关节臂三坐标</w:t>
            </w:r>
          </w:p>
        </w:tc>
        <w:tc>
          <w:tcPr>
            <w:tcW w:w="993" w:type="dxa"/>
            <w:vAlign w:val="center"/>
          </w:tcPr>
          <w:p w:rsidR="00AA07C8" w:rsidRDefault="000345BF">
            <w:pPr>
              <w:ind w:right="-102"/>
              <w:jc w:val="center"/>
              <w:rPr>
                <w:rFonts w:ascii="宋体" w:eastAsia="宋体" w:hAnsi="宋体" w:cs="宋体"/>
                <w:kern w:val="0"/>
              </w:rPr>
            </w:pPr>
            <w:r>
              <w:rPr>
                <w:rFonts w:ascii="宋体" w:eastAsia="宋体" w:hAnsi="宋体" w:cs="宋体" w:hint="eastAsia"/>
                <w:kern w:val="0"/>
              </w:rPr>
              <w:t>Q-015</w:t>
            </w:r>
          </w:p>
        </w:tc>
        <w:tc>
          <w:tcPr>
            <w:tcW w:w="1701" w:type="dxa"/>
            <w:vAlign w:val="center"/>
          </w:tcPr>
          <w:p w:rsidR="00AA07C8" w:rsidRDefault="000345BF">
            <w:pPr>
              <w:ind w:right="-102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P10-05-10-42055</w:t>
            </w:r>
          </w:p>
        </w:tc>
        <w:tc>
          <w:tcPr>
            <w:tcW w:w="1908" w:type="dxa"/>
            <w:vAlign w:val="center"/>
          </w:tcPr>
          <w:p w:rsidR="00AA07C8" w:rsidRDefault="000345BF">
            <w:pPr>
              <w:ind w:right="-102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法如国际贸易（上海）有限公司</w:t>
            </w:r>
          </w:p>
        </w:tc>
        <w:tc>
          <w:tcPr>
            <w:tcW w:w="1210" w:type="dxa"/>
            <w:vAlign w:val="center"/>
          </w:tcPr>
          <w:p w:rsidR="00AA07C8" w:rsidRDefault="000345BF">
            <w:pPr>
              <w:ind w:right="-102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 xml:space="preserve">0.052mm </w:t>
            </w:r>
            <w:r>
              <w:rPr>
                <w:rFonts w:ascii="宋体" w:eastAsia="宋体" w:hAnsi="宋体" w:cs="宋体" w:hint="eastAsia"/>
                <w:color w:val="000000"/>
              </w:rPr>
              <w:t>±</w:t>
            </w:r>
            <w:r>
              <w:rPr>
                <w:rFonts w:ascii="宋体" w:eastAsia="宋体" w:hAnsi="宋体" w:cs="宋体" w:hint="eastAsia"/>
                <w:color w:val="000000"/>
              </w:rPr>
              <w:t>0.073mm</w:t>
            </w:r>
          </w:p>
        </w:tc>
        <w:tc>
          <w:tcPr>
            <w:tcW w:w="1843" w:type="dxa"/>
            <w:vAlign w:val="center"/>
          </w:tcPr>
          <w:p w:rsidR="00AA07C8" w:rsidRDefault="000345BF">
            <w:pPr>
              <w:ind w:right="-102"/>
              <w:jc w:val="center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2024</w:t>
            </w:r>
            <w:r>
              <w:rPr>
                <w:rFonts w:ascii="宋体" w:eastAsia="宋体" w:hAnsi="宋体" w:cs="宋体" w:hint="eastAsia"/>
                <w:color w:val="000000"/>
              </w:rPr>
              <w:t>年</w:t>
            </w:r>
            <w:r>
              <w:rPr>
                <w:rFonts w:ascii="宋体" w:eastAsia="宋体" w:hAnsi="宋体" w:cs="宋体" w:hint="eastAsia"/>
                <w:color w:val="000000"/>
              </w:rPr>
              <w:t>7</w:t>
            </w:r>
            <w:r>
              <w:rPr>
                <w:rFonts w:ascii="宋体" w:eastAsia="宋体" w:hAnsi="宋体" w:cs="宋体" w:hint="eastAsia"/>
                <w:color w:val="000000"/>
              </w:rPr>
              <w:t>月</w:t>
            </w:r>
            <w:r>
              <w:rPr>
                <w:rFonts w:ascii="宋体" w:eastAsia="宋体" w:hAnsi="宋体" w:cs="宋体" w:hint="eastAsia"/>
                <w:color w:val="000000"/>
              </w:rPr>
              <w:t>8</w:t>
            </w:r>
            <w:r>
              <w:rPr>
                <w:rFonts w:ascii="宋体" w:eastAsia="宋体" w:hAnsi="宋体" w:cs="宋体" w:hint="eastAsia"/>
                <w:color w:val="000000"/>
              </w:rPr>
              <w:t>日</w:t>
            </w:r>
          </w:p>
        </w:tc>
      </w:tr>
      <w:tr w:rsidR="00AA07C8">
        <w:tc>
          <w:tcPr>
            <w:tcW w:w="675" w:type="dxa"/>
            <w:vAlign w:val="center"/>
          </w:tcPr>
          <w:p w:rsidR="00AA07C8" w:rsidRDefault="000345B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3</w:t>
            </w:r>
          </w:p>
        </w:tc>
        <w:tc>
          <w:tcPr>
            <w:tcW w:w="2268" w:type="dxa"/>
            <w:vAlign w:val="center"/>
          </w:tcPr>
          <w:p w:rsidR="00AA07C8" w:rsidRDefault="000345BF">
            <w:pPr>
              <w:ind w:right="-102"/>
              <w:jc w:val="center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推拉力计</w:t>
            </w:r>
          </w:p>
        </w:tc>
        <w:tc>
          <w:tcPr>
            <w:tcW w:w="993" w:type="dxa"/>
            <w:vAlign w:val="center"/>
          </w:tcPr>
          <w:p w:rsidR="00AA07C8" w:rsidRDefault="000345BF">
            <w:pPr>
              <w:ind w:right="-102"/>
              <w:jc w:val="center"/>
              <w:rPr>
                <w:rFonts w:ascii="宋体" w:eastAsia="宋体" w:hAnsi="宋体" w:cs="宋体"/>
                <w:kern w:val="0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N-165</w:t>
            </w:r>
          </w:p>
        </w:tc>
        <w:tc>
          <w:tcPr>
            <w:tcW w:w="1701" w:type="dxa"/>
            <w:vAlign w:val="center"/>
          </w:tcPr>
          <w:p w:rsidR="00AA07C8" w:rsidRDefault="000345BF">
            <w:pPr>
              <w:ind w:right="-102"/>
              <w:jc w:val="center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WD-500</w:t>
            </w:r>
          </w:p>
        </w:tc>
        <w:tc>
          <w:tcPr>
            <w:tcW w:w="1908" w:type="dxa"/>
            <w:vAlign w:val="center"/>
          </w:tcPr>
          <w:p w:rsidR="00AA07C8" w:rsidRDefault="000345BF">
            <w:pPr>
              <w:ind w:right="-102"/>
              <w:jc w:val="center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韦度电子</w:t>
            </w:r>
          </w:p>
        </w:tc>
        <w:tc>
          <w:tcPr>
            <w:tcW w:w="1210" w:type="dxa"/>
            <w:vAlign w:val="center"/>
          </w:tcPr>
          <w:p w:rsidR="00AA07C8" w:rsidRDefault="000345BF">
            <w:pPr>
              <w:ind w:right="-102"/>
              <w:jc w:val="center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0.1N</w:t>
            </w:r>
          </w:p>
        </w:tc>
        <w:tc>
          <w:tcPr>
            <w:tcW w:w="1843" w:type="dxa"/>
            <w:vAlign w:val="center"/>
          </w:tcPr>
          <w:p w:rsidR="00AA07C8" w:rsidRDefault="000345BF">
            <w:pPr>
              <w:ind w:right="-102"/>
              <w:jc w:val="center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2024</w:t>
            </w:r>
            <w:r>
              <w:rPr>
                <w:rFonts w:ascii="宋体" w:eastAsia="宋体" w:hAnsi="宋体" w:cs="宋体" w:hint="eastAsia"/>
                <w:color w:val="000000"/>
              </w:rPr>
              <w:t>年</w:t>
            </w:r>
            <w:r>
              <w:rPr>
                <w:rFonts w:ascii="宋体" w:eastAsia="宋体" w:hAnsi="宋体" w:cs="宋体" w:hint="eastAsia"/>
                <w:color w:val="000000"/>
              </w:rPr>
              <w:t>7</w:t>
            </w:r>
            <w:r>
              <w:rPr>
                <w:rFonts w:ascii="宋体" w:eastAsia="宋体" w:hAnsi="宋体" w:cs="宋体" w:hint="eastAsia"/>
                <w:color w:val="000000"/>
              </w:rPr>
              <w:t>月</w:t>
            </w:r>
            <w:r>
              <w:rPr>
                <w:rFonts w:ascii="宋体" w:eastAsia="宋体" w:hAnsi="宋体" w:cs="宋体" w:hint="eastAsia"/>
                <w:color w:val="000000"/>
              </w:rPr>
              <w:t>8</w:t>
            </w:r>
            <w:r>
              <w:rPr>
                <w:rFonts w:ascii="宋体" w:eastAsia="宋体" w:hAnsi="宋体" w:cs="宋体" w:hint="eastAsia"/>
                <w:color w:val="000000"/>
              </w:rPr>
              <w:t>日</w:t>
            </w:r>
          </w:p>
        </w:tc>
      </w:tr>
    </w:tbl>
    <w:p w:rsidR="00AA07C8" w:rsidRDefault="000345BF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三、试验方法及评价标准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AA07C8">
        <w:tc>
          <w:tcPr>
            <w:tcW w:w="10564" w:type="dxa"/>
          </w:tcPr>
          <w:p w:rsidR="00AA07C8" w:rsidRDefault="000345B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、试验方法</w:t>
            </w:r>
          </w:p>
        </w:tc>
      </w:tr>
      <w:tr w:rsidR="00AA07C8">
        <w:trPr>
          <w:trHeight w:val="836"/>
        </w:trPr>
        <w:tc>
          <w:tcPr>
            <w:tcW w:w="10564" w:type="dxa"/>
          </w:tcPr>
          <w:p w:rsidR="00AA07C8" w:rsidRDefault="00AA07C8">
            <w:pPr>
              <w:jc w:val="left"/>
              <w:rPr>
                <w:rFonts w:ascii="宋体" w:eastAsia="宋体" w:hAnsi="宋体" w:cs="宋体"/>
                <w:kern w:val="0"/>
              </w:rPr>
            </w:pPr>
          </w:p>
          <w:p w:rsidR="00AA07C8" w:rsidRDefault="000345BF">
            <w:pPr>
              <w:jc w:val="left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䅂䍄䕅⯋컌" w:eastAsia="䅂䍄䕅⯋컌" w:hAnsi="䅂䍄䕅⯋컌" w:cs="䅂䍄䕅⯋컌"/>
                <w:color w:val="000000"/>
                <w:kern w:val="0"/>
                <w:lang w:bidi="ar"/>
              </w:rPr>
              <w:t>按实车位置将外后视镜固定在夹具上，用测力计在镜壳最外侧边缘测量，作用点为镜子转轴的最远点</w:t>
            </w:r>
            <w:r>
              <w:rPr>
                <w:rFonts w:ascii="䅂䍄䕅⯋컌" w:eastAsia="䅂䍄䕅⯋컌" w:hAnsi="䅂䍄䕅⯋컌" w:cs="䅂䍄䕅⯋컌" w:hint="eastAsia"/>
                <w:color w:val="000000"/>
                <w:kern w:val="0"/>
                <w:lang w:bidi="ar"/>
              </w:rPr>
              <w:t>。</w:t>
            </w:r>
          </w:p>
        </w:tc>
      </w:tr>
      <w:tr w:rsidR="00AA07C8">
        <w:tc>
          <w:tcPr>
            <w:tcW w:w="10564" w:type="dxa"/>
          </w:tcPr>
          <w:p w:rsidR="00AA07C8" w:rsidRDefault="000345B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</w:t>
            </w:r>
            <w:r>
              <w:rPr>
                <w:rFonts w:ascii="宋体" w:hAnsi="宋体" w:hint="eastAsia"/>
                <w:b/>
              </w:rPr>
              <w:t>、评价标准</w:t>
            </w:r>
          </w:p>
        </w:tc>
      </w:tr>
      <w:tr w:rsidR="00AA07C8">
        <w:trPr>
          <w:trHeight w:val="1223"/>
        </w:trPr>
        <w:tc>
          <w:tcPr>
            <w:tcW w:w="10564" w:type="dxa"/>
            <w:vAlign w:val="center"/>
          </w:tcPr>
          <w:p w:rsidR="00AA07C8" w:rsidRDefault="000345BF">
            <w:pPr>
              <w:jc w:val="left"/>
              <w:rPr>
                <w:rFonts w:ascii="宋体" w:eastAsia="宋体" w:hAnsi="宋体" w:cs="宋体"/>
                <w:kern w:val="0"/>
              </w:rPr>
            </w:pPr>
            <w:r>
              <w:rPr>
                <w:rFonts w:ascii="宋体" w:eastAsia="宋体" w:hAnsi="宋体" w:cs="宋体" w:hint="eastAsia"/>
                <w:kern w:val="0"/>
              </w:rPr>
              <w:t>试验后满足如下要求：电动折拢力矩：</w:t>
            </w:r>
            <w:r>
              <w:rPr>
                <w:rFonts w:ascii="宋体" w:eastAsia="宋体" w:hAnsi="宋体" w:cs="宋体" w:hint="eastAsia"/>
                <w:kern w:val="0"/>
              </w:rPr>
              <w:t>12</w:t>
            </w:r>
            <w:r>
              <w:rPr>
                <w:rFonts w:ascii="宋体" w:eastAsia="宋体" w:hAnsi="宋体" w:cs="宋体" w:hint="eastAsia"/>
                <w:kern w:val="0"/>
              </w:rPr>
              <w:t>±</w:t>
            </w:r>
            <w:r>
              <w:rPr>
                <w:rFonts w:ascii="宋体" w:eastAsia="宋体" w:hAnsi="宋体" w:cs="宋体" w:hint="eastAsia"/>
                <w:kern w:val="0"/>
              </w:rPr>
              <w:t>5N.m;</w:t>
            </w:r>
            <w:r>
              <w:rPr>
                <w:rFonts w:ascii="宋体" w:eastAsia="宋体" w:hAnsi="宋体" w:cs="宋体" w:hint="eastAsia"/>
                <w:kern w:val="0"/>
              </w:rPr>
              <w:t>折拢角：左镜</w:t>
            </w:r>
            <w:r w:rsidR="00DC5728">
              <w:rPr>
                <w:rFonts w:ascii="宋体" w:eastAsia="宋体" w:hAnsi="宋体" w:cs="宋体" w:hint="eastAsia"/>
                <w:kern w:val="0"/>
              </w:rPr>
              <w:t>向前</w:t>
            </w:r>
            <w:r>
              <w:rPr>
                <w:rFonts w:ascii="宋体" w:eastAsia="宋体" w:hAnsi="宋体" w:cs="宋体" w:hint="eastAsia"/>
                <w:kern w:val="0"/>
              </w:rPr>
              <w:t>68</w:t>
            </w:r>
            <w:r>
              <w:rPr>
                <w:rFonts w:ascii="宋体" w:eastAsia="宋体" w:hAnsi="宋体" w:cs="宋体" w:hint="eastAsia"/>
                <w:kern w:val="0"/>
              </w:rPr>
              <w:t>°</w:t>
            </w:r>
            <w:r w:rsidR="00DC5728">
              <w:rPr>
                <w:rFonts w:ascii="宋体" w:eastAsia="宋体" w:hAnsi="宋体" w:cs="宋体" w:hint="eastAsia"/>
                <w:color w:val="000000"/>
              </w:rPr>
              <w:t>±</w:t>
            </w:r>
            <w:r w:rsidR="00DC5728">
              <w:rPr>
                <w:rFonts w:ascii="宋体" w:eastAsia="宋体" w:hAnsi="宋体" w:cs="宋体" w:hint="eastAsia"/>
                <w:color w:val="000000"/>
              </w:rPr>
              <w:t>2</w:t>
            </w:r>
            <w:r w:rsidR="00DC5728">
              <w:rPr>
                <w:rFonts w:ascii="宋体" w:eastAsia="宋体" w:hAnsi="宋体" w:cs="宋体" w:hint="eastAsia"/>
                <w:kern w:val="0"/>
              </w:rPr>
              <w:t>°</w:t>
            </w:r>
            <w:r w:rsidR="00DC5728">
              <w:rPr>
                <w:rFonts w:ascii="宋体" w:eastAsia="宋体" w:hAnsi="宋体" w:cs="宋体" w:hint="eastAsia"/>
                <w:color w:val="000000"/>
              </w:rPr>
              <w:t>，向后</w:t>
            </w:r>
            <w:r w:rsidR="00DC5728">
              <w:rPr>
                <w:rFonts w:ascii="宋体" w:eastAsia="宋体" w:hAnsi="宋体" w:cs="宋体" w:hint="eastAsia"/>
                <w:kern w:val="0"/>
              </w:rPr>
              <w:t>70</w:t>
            </w:r>
            <w:r w:rsidR="00DC5728">
              <w:rPr>
                <w:rFonts w:ascii="宋体" w:eastAsia="宋体" w:hAnsi="宋体" w:cs="宋体" w:hint="eastAsia"/>
                <w:kern w:val="0"/>
              </w:rPr>
              <w:t>°</w:t>
            </w:r>
            <w:r w:rsidR="00DC5728">
              <w:rPr>
                <w:rFonts w:ascii="宋体" w:eastAsia="宋体" w:hAnsi="宋体" w:cs="宋体" w:hint="eastAsia"/>
                <w:color w:val="000000"/>
              </w:rPr>
              <w:t>±2</w:t>
            </w:r>
            <w:r w:rsidR="00DC5728">
              <w:rPr>
                <w:rFonts w:ascii="宋体" w:eastAsia="宋体" w:hAnsi="宋体" w:cs="宋体" w:hint="eastAsia"/>
                <w:kern w:val="0"/>
              </w:rPr>
              <w:t>°</w:t>
            </w:r>
            <w:r w:rsidR="00DC5728">
              <w:rPr>
                <w:rFonts w:ascii="宋体" w:eastAsia="宋体" w:hAnsi="宋体" w:cs="宋体" w:hint="eastAsia"/>
                <w:color w:val="000000"/>
              </w:rPr>
              <w:t>，</w:t>
            </w:r>
            <w:r>
              <w:rPr>
                <w:rFonts w:ascii="宋体" w:eastAsia="宋体" w:hAnsi="宋体" w:cs="宋体" w:hint="eastAsia"/>
                <w:kern w:val="0"/>
              </w:rPr>
              <w:t>右镜</w:t>
            </w:r>
            <w:r w:rsidR="00DC5728">
              <w:rPr>
                <w:rFonts w:ascii="宋体" w:eastAsia="宋体" w:hAnsi="宋体" w:cs="宋体" w:hint="eastAsia"/>
                <w:kern w:val="0"/>
              </w:rPr>
              <w:t>向前</w:t>
            </w:r>
            <w:r>
              <w:rPr>
                <w:rFonts w:ascii="宋体" w:eastAsia="宋体" w:hAnsi="宋体" w:cs="宋体" w:hint="eastAsia"/>
                <w:kern w:val="0"/>
              </w:rPr>
              <w:t>58</w:t>
            </w:r>
            <w:r>
              <w:rPr>
                <w:rFonts w:ascii="宋体" w:eastAsia="宋体" w:hAnsi="宋体" w:cs="宋体" w:hint="eastAsia"/>
                <w:kern w:val="0"/>
              </w:rPr>
              <w:t>°</w:t>
            </w:r>
            <w:r w:rsidR="00DC5728">
              <w:rPr>
                <w:rFonts w:ascii="宋体" w:eastAsia="宋体" w:hAnsi="宋体" w:cs="宋体" w:hint="eastAsia"/>
                <w:color w:val="000000"/>
              </w:rPr>
              <w:t>±2</w:t>
            </w:r>
            <w:r w:rsidR="00DC5728">
              <w:rPr>
                <w:rFonts w:ascii="宋体" w:eastAsia="宋体" w:hAnsi="宋体" w:cs="宋体" w:hint="eastAsia"/>
                <w:kern w:val="0"/>
              </w:rPr>
              <w:t>°</w:t>
            </w:r>
            <w:r w:rsidR="00DC5728">
              <w:rPr>
                <w:rFonts w:ascii="宋体" w:eastAsia="宋体" w:hAnsi="宋体" w:cs="宋体" w:hint="eastAsia"/>
                <w:kern w:val="0"/>
              </w:rPr>
              <w:t>，向后80</w:t>
            </w:r>
            <w:r w:rsidR="00DC5728">
              <w:rPr>
                <w:rFonts w:ascii="宋体" w:eastAsia="宋体" w:hAnsi="宋体" w:cs="宋体" w:hint="eastAsia"/>
                <w:kern w:val="0"/>
              </w:rPr>
              <w:t>°</w:t>
            </w:r>
            <w:r w:rsidR="00DC5728">
              <w:rPr>
                <w:rFonts w:ascii="宋体" w:eastAsia="宋体" w:hAnsi="宋体" w:cs="宋体" w:hint="eastAsia"/>
                <w:color w:val="000000"/>
              </w:rPr>
              <w:t>±2</w:t>
            </w:r>
            <w:r w:rsidR="00DC5728">
              <w:rPr>
                <w:rFonts w:ascii="宋体" w:eastAsia="宋体" w:hAnsi="宋体" w:cs="宋体" w:hint="eastAsia"/>
                <w:kern w:val="0"/>
              </w:rPr>
              <w:t>°</w:t>
            </w:r>
            <w:r>
              <w:rPr>
                <w:rFonts w:ascii="宋体" w:eastAsia="宋体" w:hAnsi="宋体" w:cs="宋体" w:hint="eastAsia"/>
                <w:kern w:val="0"/>
              </w:rPr>
              <w:t>；折拢破坏力矩：镜头折拢到极限位置后应能继续抵抗不小于</w:t>
            </w:r>
            <w:r>
              <w:rPr>
                <w:rFonts w:ascii="宋体" w:eastAsia="宋体" w:hAnsi="宋体" w:cs="宋体" w:hint="eastAsia"/>
                <w:kern w:val="0"/>
              </w:rPr>
              <w:t>35N.m</w:t>
            </w:r>
            <w:r>
              <w:rPr>
                <w:rFonts w:ascii="宋体" w:eastAsia="宋体" w:hAnsi="宋体" w:cs="宋体" w:hint="eastAsia"/>
                <w:kern w:val="0"/>
              </w:rPr>
              <w:t>的力矩，试验后镜头和三角座不得破损和变形。</w:t>
            </w:r>
          </w:p>
          <w:p w:rsidR="00AA07C8" w:rsidRDefault="00AA07C8">
            <w:pPr>
              <w:widowControl/>
              <w:jc w:val="left"/>
              <w:rPr>
                <w:rFonts w:asciiTheme="minorEastAsia" w:hAnsiTheme="minorEastAsia"/>
                <w:color w:val="000000"/>
              </w:rPr>
            </w:pPr>
          </w:p>
        </w:tc>
      </w:tr>
    </w:tbl>
    <w:p w:rsidR="00AA07C8" w:rsidRDefault="000345BF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AA07C8">
        <w:tc>
          <w:tcPr>
            <w:tcW w:w="10564" w:type="dxa"/>
          </w:tcPr>
          <w:p w:rsidR="00AA07C8" w:rsidRDefault="000345B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、标准偏离</w:t>
            </w:r>
          </w:p>
        </w:tc>
      </w:tr>
      <w:tr w:rsidR="00AA07C8">
        <w:tc>
          <w:tcPr>
            <w:tcW w:w="10564" w:type="dxa"/>
          </w:tcPr>
          <w:p w:rsidR="00AA07C8" w:rsidRDefault="000345BF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AA07C8" w:rsidRDefault="000345BF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五、试验结果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10564"/>
      </w:tblGrid>
      <w:tr w:rsidR="00AA07C8">
        <w:tc>
          <w:tcPr>
            <w:tcW w:w="10564" w:type="dxa"/>
          </w:tcPr>
          <w:p w:rsidR="00AA07C8" w:rsidRDefault="000345B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、试验结果</w:t>
            </w:r>
          </w:p>
        </w:tc>
      </w:tr>
      <w:tr w:rsidR="00AA07C8">
        <w:trPr>
          <w:trHeight w:val="4977"/>
        </w:trPr>
        <w:tc>
          <w:tcPr>
            <w:tcW w:w="10564" w:type="dxa"/>
          </w:tcPr>
          <w:tbl>
            <w:tblPr>
              <w:tblStyle w:val="a8"/>
              <w:tblW w:w="9924" w:type="dxa"/>
              <w:tblInd w:w="29" w:type="dxa"/>
              <w:tblLayout w:type="fixed"/>
              <w:tblLook w:val="04A0" w:firstRow="1" w:lastRow="0" w:firstColumn="1" w:lastColumn="0" w:noHBand="0" w:noVBand="1"/>
            </w:tblPr>
            <w:tblGrid>
              <w:gridCol w:w="1254"/>
              <w:gridCol w:w="2063"/>
              <w:gridCol w:w="682"/>
              <w:gridCol w:w="1744"/>
              <w:gridCol w:w="1175"/>
              <w:gridCol w:w="1536"/>
              <w:gridCol w:w="1470"/>
            </w:tblGrid>
            <w:tr w:rsidR="00AA07C8" w:rsidTr="00DC5728">
              <w:trPr>
                <w:trHeight w:val="1494"/>
              </w:trPr>
              <w:tc>
                <w:tcPr>
                  <w:tcW w:w="1254" w:type="dxa"/>
                  <w:vAlign w:val="center"/>
                </w:tcPr>
                <w:p w:rsidR="00AA07C8" w:rsidRDefault="000345BF">
                  <w:pPr>
                    <w:ind w:right="-102"/>
                    <w:jc w:val="center"/>
                    <w:rPr>
                      <w:rFonts w:ascii="宋体" w:eastAsia="宋体" w:hAnsi="宋体" w:cs="宋体"/>
                    </w:rPr>
                  </w:pPr>
                  <w:r>
                    <w:rPr>
                      <w:rFonts w:ascii="宋体" w:eastAsia="宋体" w:hAnsi="宋体" w:cs="宋体" w:hint="eastAsia"/>
                    </w:rPr>
                    <w:t>样品名称</w:t>
                  </w:r>
                </w:p>
              </w:tc>
              <w:tc>
                <w:tcPr>
                  <w:tcW w:w="2063" w:type="dxa"/>
                  <w:vAlign w:val="center"/>
                </w:tcPr>
                <w:p w:rsidR="00AA07C8" w:rsidRDefault="000345BF">
                  <w:pPr>
                    <w:ind w:right="-102"/>
                    <w:jc w:val="center"/>
                    <w:rPr>
                      <w:rFonts w:ascii="宋体" w:eastAsia="宋体" w:hAnsi="宋体" w:cs="宋体"/>
                    </w:rPr>
                  </w:pPr>
                  <w:r>
                    <w:rPr>
                      <w:rFonts w:ascii="宋体" w:eastAsia="宋体" w:hAnsi="宋体" w:cs="宋体" w:hint="eastAsia"/>
                    </w:rPr>
                    <w:t>样品编号</w:t>
                  </w:r>
                </w:p>
              </w:tc>
              <w:tc>
                <w:tcPr>
                  <w:tcW w:w="682" w:type="dxa"/>
                  <w:tcBorders>
                    <w:right w:val="single" w:sz="4" w:space="0" w:color="auto"/>
                  </w:tcBorders>
                  <w:vAlign w:val="center"/>
                </w:tcPr>
                <w:p w:rsidR="00AA07C8" w:rsidRDefault="000345BF">
                  <w:pPr>
                    <w:widowControl/>
                    <w:jc w:val="center"/>
                    <w:rPr>
                      <w:rFonts w:ascii="宋体" w:eastAsia="宋体" w:hAnsi="宋体" w:cs="宋体"/>
                    </w:rPr>
                  </w:pPr>
                  <w:r>
                    <w:rPr>
                      <w:rFonts w:ascii="宋体" w:eastAsia="宋体" w:hAnsi="宋体" w:cs="宋体" w:hint="eastAsia"/>
                    </w:rPr>
                    <w:t>方向</w:t>
                  </w:r>
                </w:p>
              </w:tc>
              <w:tc>
                <w:tcPr>
                  <w:tcW w:w="1744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AA07C8" w:rsidRDefault="000345BF">
                  <w:pPr>
                    <w:widowControl/>
                    <w:jc w:val="center"/>
                    <w:rPr>
                      <w:rFonts w:ascii="宋体" w:eastAsia="宋体" w:hAnsi="宋体" w:cs="宋体"/>
                    </w:rPr>
                  </w:pPr>
                  <w:r>
                    <w:rPr>
                      <w:rFonts w:ascii="宋体" w:eastAsia="宋体" w:hAnsi="宋体" w:cs="宋体" w:hint="eastAsia"/>
                    </w:rPr>
                    <w:t>折拢力矩（</w:t>
                  </w:r>
                  <w:r>
                    <w:rPr>
                      <w:rFonts w:ascii="ËÎÌå" w:eastAsia="ËÎÌå" w:hAnsi="ËÎÌå" w:cs="ËÎÌå"/>
                      <w:color w:val="000000"/>
                      <w:kern w:val="0"/>
                      <w:sz w:val="18"/>
                      <w:szCs w:val="18"/>
                      <w:lang w:bidi="ar"/>
                    </w:rPr>
                    <w:t>N.m</w:t>
                  </w:r>
                  <w:r>
                    <w:rPr>
                      <w:rFonts w:ascii="宋体" w:eastAsia="宋体" w:hAnsi="宋体" w:cs="宋体" w:hint="eastAsia"/>
                    </w:rPr>
                    <w:t>）</w:t>
                  </w:r>
                </w:p>
              </w:tc>
              <w:tc>
                <w:tcPr>
                  <w:tcW w:w="1175" w:type="dxa"/>
                  <w:tcBorders>
                    <w:left w:val="single" w:sz="4" w:space="0" w:color="auto"/>
                  </w:tcBorders>
                  <w:vAlign w:val="center"/>
                </w:tcPr>
                <w:p w:rsidR="00AA07C8" w:rsidRDefault="000345BF">
                  <w:pPr>
                    <w:ind w:right="-102"/>
                    <w:jc w:val="center"/>
                    <w:rPr>
                      <w:rFonts w:ascii="宋体" w:eastAsia="宋体" w:hAnsi="宋体" w:cs="宋体"/>
                    </w:rPr>
                  </w:pPr>
                  <w:r>
                    <w:rPr>
                      <w:rFonts w:ascii="宋体" w:eastAsia="宋体" w:hAnsi="宋体" w:cs="宋体" w:hint="eastAsia"/>
                    </w:rPr>
                    <w:t>折拢角</w:t>
                  </w:r>
                </w:p>
                <w:p w:rsidR="00AA07C8" w:rsidRDefault="000345BF">
                  <w:pPr>
                    <w:ind w:right="-102"/>
                    <w:jc w:val="center"/>
                    <w:rPr>
                      <w:rFonts w:ascii="宋体" w:eastAsia="宋体" w:hAnsi="宋体" w:cs="宋体"/>
                    </w:rPr>
                  </w:pPr>
                  <w:r>
                    <w:rPr>
                      <w:rFonts w:ascii="宋体" w:eastAsia="宋体" w:hAnsi="宋体" w:cs="宋体" w:hint="eastAsia"/>
                    </w:rPr>
                    <w:t>（°）</w:t>
                  </w:r>
                </w:p>
              </w:tc>
              <w:tc>
                <w:tcPr>
                  <w:tcW w:w="1536" w:type="dxa"/>
                  <w:tcBorders>
                    <w:left w:val="single" w:sz="4" w:space="0" w:color="auto"/>
                  </w:tcBorders>
                  <w:vAlign w:val="center"/>
                </w:tcPr>
                <w:p w:rsidR="00AA07C8" w:rsidRDefault="000345BF">
                  <w:pPr>
                    <w:widowControl/>
                    <w:jc w:val="center"/>
                    <w:rPr>
                      <w:rFonts w:ascii="宋体" w:eastAsia="宋体" w:hAnsi="宋体" w:cs="宋体"/>
                    </w:rPr>
                  </w:pPr>
                  <w:r>
                    <w:rPr>
                      <w:rFonts w:ascii="宋体" w:eastAsia="宋体" w:hAnsi="宋体" w:cs="宋体" w:hint="eastAsia"/>
                    </w:rPr>
                    <w:t>极限位置后的折拢力矩（</w:t>
                  </w:r>
                  <w:r>
                    <w:rPr>
                      <w:rFonts w:ascii="ËÎÌå" w:eastAsia="ËÎÌå" w:hAnsi="ËÎÌå" w:cs="ËÎÌå"/>
                      <w:color w:val="000000"/>
                      <w:kern w:val="0"/>
                      <w:sz w:val="18"/>
                      <w:szCs w:val="18"/>
                      <w:lang w:bidi="ar"/>
                    </w:rPr>
                    <w:t>N.m</w:t>
                  </w:r>
                  <w:r>
                    <w:rPr>
                      <w:rFonts w:ascii="宋体" w:eastAsia="宋体" w:hAnsi="宋体" w:cs="宋体" w:hint="eastAsia"/>
                    </w:rPr>
                    <w:t>）</w:t>
                  </w:r>
                </w:p>
              </w:tc>
              <w:tc>
                <w:tcPr>
                  <w:tcW w:w="1470" w:type="dxa"/>
                  <w:tcBorders>
                    <w:left w:val="single" w:sz="4" w:space="0" w:color="auto"/>
                  </w:tcBorders>
                  <w:vAlign w:val="center"/>
                </w:tcPr>
                <w:p w:rsidR="00AA07C8" w:rsidRDefault="000345BF">
                  <w:pPr>
                    <w:widowControl/>
                    <w:jc w:val="center"/>
                    <w:rPr>
                      <w:rFonts w:ascii="宋体" w:eastAsia="宋体" w:hAnsi="宋体" w:cs="宋体"/>
                    </w:rPr>
                  </w:pPr>
                  <w:r>
                    <w:rPr>
                      <w:rFonts w:ascii="宋体" w:eastAsia="宋体" w:hAnsi="宋体" w:cs="宋体" w:hint="eastAsia"/>
                    </w:rPr>
                    <w:t>备注</w:t>
                  </w:r>
                </w:p>
              </w:tc>
            </w:tr>
            <w:tr w:rsidR="00AA07C8" w:rsidTr="00DC5728">
              <w:trPr>
                <w:trHeight w:val="666"/>
              </w:trPr>
              <w:tc>
                <w:tcPr>
                  <w:tcW w:w="1254" w:type="dxa"/>
                  <w:vMerge w:val="restart"/>
                  <w:vAlign w:val="center"/>
                </w:tcPr>
                <w:p w:rsidR="00AA07C8" w:rsidRDefault="000345BF">
                  <w:pPr>
                    <w:ind w:right="-102"/>
                    <w:jc w:val="center"/>
                    <w:rPr>
                      <w:rFonts w:ascii="宋体" w:hAnsi="宋体"/>
                      <w:szCs w:val="22"/>
                    </w:rPr>
                  </w:pPr>
                  <w:r>
                    <w:rPr>
                      <w:rFonts w:ascii="宋体" w:eastAsia="宋体" w:hAnsi="宋体" w:cs="宋体" w:hint="eastAsia"/>
                    </w:rPr>
                    <w:t>折叠机芯</w:t>
                  </w:r>
                </w:p>
              </w:tc>
              <w:tc>
                <w:tcPr>
                  <w:tcW w:w="2063" w:type="dxa"/>
                  <w:vMerge w:val="restart"/>
                  <w:vAlign w:val="center"/>
                </w:tcPr>
                <w:p w:rsidR="00AA07C8" w:rsidRDefault="000345BF">
                  <w:pPr>
                    <w:ind w:right="-102"/>
                    <w:rPr>
                      <w:rFonts w:ascii="宋体" w:hAnsi="宋体"/>
                      <w:szCs w:val="22"/>
                    </w:rPr>
                  </w:pPr>
                  <w:r>
                    <w:rPr>
                      <w:rFonts w:asciiTheme="minorEastAsia" w:hAnsiTheme="minorEastAsia" w:hint="eastAsia"/>
                    </w:rPr>
                    <w:t>124-001-202309</w:t>
                  </w:r>
                </w:p>
              </w:tc>
              <w:tc>
                <w:tcPr>
                  <w:tcW w:w="682" w:type="dxa"/>
                  <w:tcBorders>
                    <w:right w:val="single" w:sz="4" w:space="0" w:color="auto"/>
                  </w:tcBorders>
                  <w:vAlign w:val="center"/>
                </w:tcPr>
                <w:p w:rsidR="00AA07C8" w:rsidRDefault="000345BF" w:rsidP="00DC5728">
                  <w:pPr>
                    <w:ind w:right="-102"/>
                    <w:rPr>
                      <w:rFonts w:ascii="宋体" w:eastAsia="宋体" w:hAnsi="宋体" w:cs="宋体"/>
                    </w:rPr>
                  </w:pPr>
                  <w:r>
                    <w:rPr>
                      <w:rFonts w:ascii="宋体" w:eastAsia="宋体" w:hAnsi="宋体" w:cs="宋体" w:hint="eastAsia"/>
                    </w:rPr>
                    <w:t>前</w:t>
                  </w:r>
                </w:p>
              </w:tc>
              <w:tc>
                <w:tcPr>
                  <w:tcW w:w="1744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AA07C8" w:rsidRDefault="000345BF">
                  <w:pPr>
                    <w:ind w:right="-102"/>
                    <w:jc w:val="center"/>
                    <w:rPr>
                      <w:rFonts w:ascii="宋体" w:eastAsia="宋体" w:hAnsi="宋体" w:cs="宋体"/>
                    </w:rPr>
                  </w:pPr>
                  <w:r>
                    <w:rPr>
                      <w:rFonts w:ascii="宋体" w:eastAsia="宋体" w:hAnsi="宋体" w:cs="宋体" w:hint="eastAsia"/>
                    </w:rPr>
                    <w:t>12.26</w:t>
                  </w:r>
                </w:p>
              </w:tc>
              <w:tc>
                <w:tcPr>
                  <w:tcW w:w="1175" w:type="dxa"/>
                  <w:tcBorders>
                    <w:top w:val="single" w:sz="4" w:space="0" w:color="auto"/>
                    <w:left w:val="single" w:sz="4" w:space="0" w:color="auto"/>
                  </w:tcBorders>
                  <w:vAlign w:val="center"/>
                </w:tcPr>
                <w:p w:rsidR="00AA07C8" w:rsidRDefault="000345BF">
                  <w:pPr>
                    <w:ind w:right="-102"/>
                    <w:jc w:val="center"/>
                    <w:rPr>
                      <w:rFonts w:ascii="宋体" w:eastAsia="宋体" w:hAnsi="宋体" w:cs="宋体"/>
                    </w:rPr>
                  </w:pPr>
                  <w:r>
                    <w:rPr>
                      <w:rFonts w:ascii="宋体" w:eastAsia="宋体" w:hAnsi="宋体" w:cs="宋体" w:hint="eastAsia"/>
                    </w:rPr>
                    <w:t>69.76</w:t>
                  </w:r>
                </w:p>
              </w:tc>
              <w:tc>
                <w:tcPr>
                  <w:tcW w:w="1536" w:type="dxa"/>
                  <w:tcBorders>
                    <w:top w:val="single" w:sz="4" w:space="0" w:color="auto"/>
                    <w:left w:val="single" w:sz="4" w:space="0" w:color="auto"/>
                  </w:tcBorders>
                  <w:vAlign w:val="center"/>
                </w:tcPr>
                <w:p w:rsidR="00AA07C8" w:rsidRDefault="000345BF">
                  <w:pPr>
                    <w:ind w:right="-102"/>
                    <w:jc w:val="center"/>
                    <w:rPr>
                      <w:rFonts w:ascii="宋体" w:eastAsia="宋体" w:hAnsi="宋体" w:cs="宋体"/>
                    </w:rPr>
                  </w:pPr>
                  <w:r>
                    <w:rPr>
                      <w:rFonts w:ascii="宋体" w:eastAsia="宋体" w:hAnsi="宋体" w:cs="宋体" w:hint="eastAsia"/>
                    </w:rPr>
                    <w:t>36.52</w:t>
                  </w:r>
                </w:p>
              </w:tc>
              <w:tc>
                <w:tcPr>
                  <w:tcW w:w="1470" w:type="dxa"/>
                  <w:vMerge w:val="restart"/>
                  <w:tcBorders>
                    <w:top w:val="single" w:sz="4" w:space="0" w:color="auto"/>
                    <w:left w:val="single" w:sz="4" w:space="0" w:color="auto"/>
                  </w:tcBorders>
                  <w:vAlign w:val="center"/>
                </w:tcPr>
                <w:p w:rsidR="00AA07C8" w:rsidRDefault="000345BF">
                  <w:pPr>
                    <w:ind w:right="-102"/>
                    <w:jc w:val="center"/>
                    <w:rPr>
                      <w:rFonts w:ascii="宋体" w:eastAsia="宋体" w:hAnsi="宋体" w:cs="宋体"/>
                    </w:rPr>
                  </w:pPr>
                  <w:r>
                    <w:rPr>
                      <w:rFonts w:ascii="宋体" w:eastAsia="宋体" w:hAnsi="宋体" w:cs="宋体" w:hint="eastAsia"/>
                    </w:rPr>
                    <w:t>试验后镜头和三角座没有破损和变形。</w:t>
                  </w:r>
                </w:p>
              </w:tc>
            </w:tr>
            <w:tr w:rsidR="00AA07C8" w:rsidTr="00DC5728">
              <w:trPr>
                <w:trHeight w:val="666"/>
              </w:trPr>
              <w:tc>
                <w:tcPr>
                  <w:tcW w:w="1254" w:type="dxa"/>
                  <w:vMerge/>
                  <w:vAlign w:val="center"/>
                </w:tcPr>
                <w:p w:rsidR="00AA07C8" w:rsidRDefault="00AA07C8">
                  <w:pPr>
                    <w:ind w:right="-102"/>
                    <w:jc w:val="center"/>
                    <w:rPr>
                      <w:rFonts w:ascii="宋体" w:eastAsia="宋体" w:hAnsi="宋体" w:cs="宋体"/>
                    </w:rPr>
                  </w:pPr>
                </w:p>
              </w:tc>
              <w:tc>
                <w:tcPr>
                  <w:tcW w:w="2063" w:type="dxa"/>
                  <w:vMerge/>
                  <w:vAlign w:val="center"/>
                </w:tcPr>
                <w:p w:rsidR="00AA07C8" w:rsidRDefault="00AA07C8">
                  <w:pPr>
                    <w:ind w:right="-102"/>
                    <w:rPr>
                      <w:rFonts w:asciiTheme="minorEastAsia" w:hAnsiTheme="minorEastAsia"/>
                    </w:rPr>
                  </w:pPr>
                </w:p>
              </w:tc>
              <w:tc>
                <w:tcPr>
                  <w:tcW w:w="682" w:type="dxa"/>
                  <w:tcBorders>
                    <w:right w:val="single" w:sz="4" w:space="0" w:color="auto"/>
                  </w:tcBorders>
                  <w:vAlign w:val="center"/>
                </w:tcPr>
                <w:p w:rsidR="00AA07C8" w:rsidRDefault="000345BF" w:rsidP="00DC5728">
                  <w:pPr>
                    <w:ind w:right="-102"/>
                    <w:rPr>
                      <w:rFonts w:ascii="宋体" w:eastAsia="宋体" w:hAnsi="宋体" w:cs="宋体"/>
                    </w:rPr>
                  </w:pPr>
                  <w:r>
                    <w:rPr>
                      <w:rFonts w:ascii="宋体" w:eastAsia="宋体" w:hAnsi="宋体" w:cs="宋体" w:hint="eastAsia"/>
                    </w:rPr>
                    <w:t>后</w:t>
                  </w:r>
                </w:p>
              </w:tc>
              <w:tc>
                <w:tcPr>
                  <w:tcW w:w="1744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AA07C8" w:rsidRDefault="000345BF">
                  <w:pPr>
                    <w:ind w:right="-102"/>
                    <w:jc w:val="center"/>
                    <w:rPr>
                      <w:rFonts w:ascii="宋体" w:eastAsia="宋体" w:hAnsi="宋体" w:cs="宋体"/>
                    </w:rPr>
                  </w:pPr>
                  <w:r>
                    <w:rPr>
                      <w:rFonts w:ascii="宋体" w:eastAsia="宋体" w:hAnsi="宋体" w:cs="宋体" w:hint="eastAsia"/>
                    </w:rPr>
                    <w:t>11.59</w:t>
                  </w:r>
                </w:p>
              </w:tc>
              <w:tc>
                <w:tcPr>
                  <w:tcW w:w="1175" w:type="dxa"/>
                  <w:tcBorders>
                    <w:left w:val="single" w:sz="4" w:space="0" w:color="auto"/>
                  </w:tcBorders>
                  <w:vAlign w:val="center"/>
                </w:tcPr>
                <w:p w:rsidR="00AA07C8" w:rsidRDefault="000345BF">
                  <w:pPr>
                    <w:ind w:right="-102"/>
                    <w:jc w:val="center"/>
                    <w:rPr>
                      <w:rFonts w:ascii="宋体" w:eastAsia="宋体" w:hAnsi="宋体" w:cs="宋体"/>
                    </w:rPr>
                  </w:pPr>
                  <w:r>
                    <w:rPr>
                      <w:rFonts w:ascii="宋体" w:eastAsia="宋体" w:hAnsi="宋体" w:cs="宋体" w:hint="eastAsia"/>
                    </w:rPr>
                    <w:t>69.19</w:t>
                  </w:r>
                </w:p>
              </w:tc>
              <w:tc>
                <w:tcPr>
                  <w:tcW w:w="1536" w:type="dxa"/>
                  <w:tcBorders>
                    <w:left w:val="single" w:sz="4" w:space="0" w:color="auto"/>
                  </w:tcBorders>
                  <w:vAlign w:val="center"/>
                </w:tcPr>
                <w:p w:rsidR="00AA07C8" w:rsidRDefault="000345BF">
                  <w:pPr>
                    <w:ind w:right="-102"/>
                    <w:jc w:val="center"/>
                    <w:rPr>
                      <w:rFonts w:ascii="宋体" w:eastAsia="宋体" w:hAnsi="宋体" w:cs="宋体"/>
                    </w:rPr>
                  </w:pPr>
                  <w:bookmarkStart w:id="0" w:name="_GoBack"/>
                  <w:bookmarkEnd w:id="0"/>
                  <w:r>
                    <w:rPr>
                      <w:rFonts w:ascii="宋体" w:eastAsia="宋体" w:hAnsi="宋体" w:cs="宋体" w:hint="eastAsia"/>
                    </w:rPr>
                    <w:t>36.44</w:t>
                  </w:r>
                </w:p>
              </w:tc>
              <w:tc>
                <w:tcPr>
                  <w:tcW w:w="1470" w:type="dxa"/>
                  <w:vMerge/>
                  <w:tcBorders>
                    <w:left w:val="single" w:sz="4" w:space="0" w:color="auto"/>
                  </w:tcBorders>
                  <w:vAlign w:val="center"/>
                </w:tcPr>
                <w:p w:rsidR="00AA07C8" w:rsidRDefault="00AA07C8">
                  <w:pPr>
                    <w:ind w:right="-102"/>
                    <w:jc w:val="center"/>
                    <w:rPr>
                      <w:rFonts w:ascii="宋体" w:eastAsia="宋体" w:hAnsi="宋体" w:cs="宋体"/>
                    </w:rPr>
                  </w:pPr>
                </w:p>
              </w:tc>
            </w:tr>
            <w:tr w:rsidR="00AA07C8" w:rsidTr="00DC5728">
              <w:trPr>
                <w:trHeight w:val="642"/>
              </w:trPr>
              <w:tc>
                <w:tcPr>
                  <w:tcW w:w="1254" w:type="dxa"/>
                  <w:vMerge w:val="restart"/>
                  <w:vAlign w:val="center"/>
                </w:tcPr>
                <w:p w:rsidR="00AA07C8" w:rsidRDefault="000345BF">
                  <w:pPr>
                    <w:ind w:right="-102"/>
                    <w:jc w:val="center"/>
                    <w:rPr>
                      <w:rFonts w:ascii="宋体" w:eastAsia="宋体" w:hAnsi="宋体"/>
                      <w:szCs w:val="22"/>
                    </w:rPr>
                  </w:pPr>
                  <w:r>
                    <w:rPr>
                      <w:rFonts w:ascii="宋体" w:eastAsia="宋体" w:hAnsi="宋体" w:cs="宋体" w:hint="eastAsia"/>
                    </w:rPr>
                    <w:t>折叠机芯</w:t>
                  </w:r>
                </w:p>
              </w:tc>
              <w:tc>
                <w:tcPr>
                  <w:tcW w:w="2063" w:type="dxa"/>
                  <w:vMerge w:val="restart"/>
                  <w:vAlign w:val="center"/>
                </w:tcPr>
                <w:p w:rsidR="00AA07C8" w:rsidRDefault="000345BF">
                  <w:pPr>
                    <w:ind w:right="-102"/>
                    <w:jc w:val="center"/>
                    <w:rPr>
                      <w:rFonts w:ascii="宋体" w:hAnsi="宋体"/>
                      <w:szCs w:val="22"/>
                    </w:rPr>
                  </w:pPr>
                  <w:r>
                    <w:rPr>
                      <w:rFonts w:asciiTheme="minorEastAsia" w:hAnsiTheme="minorEastAsia" w:hint="eastAsia"/>
                    </w:rPr>
                    <w:t>124-002-202309</w:t>
                  </w:r>
                </w:p>
              </w:tc>
              <w:tc>
                <w:tcPr>
                  <w:tcW w:w="682" w:type="dxa"/>
                  <w:tcBorders>
                    <w:right w:val="single" w:sz="4" w:space="0" w:color="auto"/>
                  </w:tcBorders>
                  <w:vAlign w:val="center"/>
                </w:tcPr>
                <w:p w:rsidR="00AA07C8" w:rsidRDefault="000345BF" w:rsidP="00DC5728">
                  <w:pPr>
                    <w:ind w:right="-102"/>
                    <w:rPr>
                      <w:rFonts w:ascii="宋体" w:eastAsia="宋体" w:hAnsi="宋体" w:cs="宋体"/>
                    </w:rPr>
                  </w:pPr>
                  <w:r>
                    <w:rPr>
                      <w:rFonts w:ascii="宋体" w:eastAsia="宋体" w:hAnsi="宋体" w:cs="宋体" w:hint="eastAsia"/>
                    </w:rPr>
                    <w:t>前</w:t>
                  </w:r>
                </w:p>
              </w:tc>
              <w:tc>
                <w:tcPr>
                  <w:tcW w:w="1744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AA07C8" w:rsidRDefault="000345BF">
                  <w:pPr>
                    <w:ind w:right="-102"/>
                    <w:jc w:val="center"/>
                    <w:rPr>
                      <w:rFonts w:ascii="宋体" w:eastAsia="宋体" w:hAnsi="宋体" w:cs="宋体"/>
                    </w:rPr>
                  </w:pPr>
                  <w:r>
                    <w:rPr>
                      <w:rFonts w:ascii="宋体" w:eastAsia="宋体" w:hAnsi="宋体" w:cs="宋体" w:hint="eastAsia"/>
                    </w:rPr>
                    <w:t>13.05</w:t>
                  </w:r>
                </w:p>
              </w:tc>
              <w:tc>
                <w:tcPr>
                  <w:tcW w:w="1175" w:type="dxa"/>
                  <w:tcBorders>
                    <w:left w:val="single" w:sz="4" w:space="0" w:color="auto"/>
                  </w:tcBorders>
                  <w:vAlign w:val="center"/>
                </w:tcPr>
                <w:p w:rsidR="00AA07C8" w:rsidRDefault="000345BF">
                  <w:pPr>
                    <w:ind w:right="-102"/>
                    <w:jc w:val="center"/>
                    <w:rPr>
                      <w:rFonts w:ascii="宋体" w:eastAsia="宋体" w:hAnsi="宋体" w:cs="宋体"/>
                    </w:rPr>
                  </w:pPr>
                  <w:r>
                    <w:rPr>
                      <w:rFonts w:ascii="宋体" w:eastAsia="宋体" w:hAnsi="宋体" w:cs="宋体" w:hint="eastAsia"/>
                    </w:rPr>
                    <w:t>78.82</w:t>
                  </w:r>
                </w:p>
              </w:tc>
              <w:tc>
                <w:tcPr>
                  <w:tcW w:w="1536" w:type="dxa"/>
                  <w:tcBorders>
                    <w:left w:val="single" w:sz="4" w:space="0" w:color="auto"/>
                  </w:tcBorders>
                  <w:vAlign w:val="center"/>
                </w:tcPr>
                <w:p w:rsidR="00AA07C8" w:rsidRDefault="000345BF">
                  <w:pPr>
                    <w:ind w:right="-102"/>
                    <w:jc w:val="center"/>
                    <w:rPr>
                      <w:rFonts w:ascii="宋体" w:eastAsia="宋体" w:hAnsi="宋体" w:cs="宋体"/>
                    </w:rPr>
                  </w:pPr>
                  <w:r>
                    <w:rPr>
                      <w:rFonts w:ascii="宋体" w:eastAsia="宋体" w:hAnsi="宋体" w:cs="宋体" w:hint="eastAsia"/>
                    </w:rPr>
                    <w:t>36.27</w:t>
                  </w:r>
                </w:p>
              </w:tc>
              <w:tc>
                <w:tcPr>
                  <w:tcW w:w="1470" w:type="dxa"/>
                  <w:vMerge/>
                  <w:tcBorders>
                    <w:left w:val="single" w:sz="4" w:space="0" w:color="auto"/>
                  </w:tcBorders>
                  <w:vAlign w:val="center"/>
                </w:tcPr>
                <w:p w:rsidR="00AA07C8" w:rsidRDefault="00AA07C8">
                  <w:pPr>
                    <w:ind w:right="-102"/>
                    <w:jc w:val="center"/>
                    <w:rPr>
                      <w:rFonts w:ascii="宋体" w:eastAsia="宋体" w:hAnsi="宋体" w:cs="宋体"/>
                    </w:rPr>
                  </w:pPr>
                </w:p>
              </w:tc>
            </w:tr>
            <w:tr w:rsidR="00AA07C8" w:rsidTr="00DC5728">
              <w:trPr>
                <w:trHeight w:val="642"/>
              </w:trPr>
              <w:tc>
                <w:tcPr>
                  <w:tcW w:w="1254" w:type="dxa"/>
                  <w:vMerge/>
                  <w:vAlign w:val="center"/>
                </w:tcPr>
                <w:p w:rsidR="00AA07C8" w:rsidRDefault="00AA07C8">
                  <w:pPr>
                    <w:ind w:right="-102"/>
                    <w:jc w:val="center"/>
                    <w:rPr>
                      <w:rFonts w:ascii="宋体" w:eastAsia="宋体" w:hAnsi="宋体" w:cs="宋体"/>
                    </w:rPr>
                  </w:pPr>
                </w:p>
              </w:tc>
              <w:tc>
                <w:tcPr>
                  <w:tcW w:w="2063" w:type="dxa"/>
                  <w:vMerge/>
                  <w:vAlign w:val="center"/>
                </w:tcPr>
                <w:p w:rsidR="00AA07C8" w:rsidRDefault="00AA07C8">
                  <w:pPr>
                    <w:ind w:right="-102"/>
                    <w:jc w:val="center"/>
                    <w:rPr>
                      <w:rFonts w:asciiTheme="minorEastAsia" w:hAnsiTheme="minorEastAsia"/>
                    </w:rPr>
                  </w:pPr>
                </w:p>
              </w:tc>
              <w:tc>
                <w:tcPr>
                  <w:tcW w:w="682" w:type="dxa"/>
                  <w:tcBorders>
                    <w:right w:val="single" w:sz="4" w:space="0" w:color="auto"/>
                  </w:tcBorders>
                  <w:vAlign w:val="center"/>
                </w:tcPr>
                <w:p w:rsidR="00AA07C8" w:rsidRDefault="000345BF" w:rsidP="00DC5728">
                  <w:pPr>
                    <w:ind w:right="-102"/>
                    <w:rPr>
                      <w:rFonts w:ascii="宋体" w:eastAsia="宋体" w:hAnsi="宋体" w:cs="宋体"/>
                    </w:rPr>
                  </w:pPr>
                  <w:r>
                    <w:rPr>
                      <w:rFonts w:ascii="宋体" w:eastAsia="宋体" w:hAnsi="宋体" w:cs="宋体" w:hint="eastAsia"/>
                    </w:rPr>
                    <w:t>后</w:t>
                  </w:r>
                </w:p>
              </w:tc>
              <w:tc>
                <w:tcPr>
                  <w:tcW w:w="1744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AA07C8" w:rsidRDefault="000345BF">
                  <w:pPr>
                    <w:ind w:right="-102"/>
                    <w:jc w:val="center"/>
                    <w:rPr>
                      <w:rFonts w:ascii="宋体" w:eastAsia="宋体" w:hAnsi="宋体" w:cs="宋体"/>
                    </w:rPr>
                  </w:pPr>
                  <w:r>
                    <w:rPr>
                      <w:rFonts w:ascii="宋体" w:eastAsia="宋体" w:hAnsi="宋体" w:cs="宋体" w:hint="eastAsia"/>
                    </w:rPr>
                    <w:t>13.32</w:t>
                  </w:r>
                </w:p>
              </w:tc>
              <w:tc>
                <w:tcPr>
                  <w:tcW w:w="1175" w:type="dxa"/>
                  <w:tcBorders>
                    <w:left w:val="single" w:sz="4" w:space="0" w:color="auto"/>
                  </w:tcBorders>
                  <w:vAlign w:val="center"/>
                </w:tcPr>
                <w:p w:rsidR="00AA07C8" w:rsidRDefault="000345BF">
                  <w:pPr>
                    <w:ind w:right="-102"/>
                    <w:jc w:val="center"/>
                    <w:rPr>
                      <w:rFonts w:ascii="宋体" w:eastAsia="宋体" w:hAnsi="宋体" w:cs="宋体"/>
                    </w:rPr>
                  </w:pPr>
                  <w:r>
                    <w:rPr>
                      <w:rFonts w:ascii="宋体" w:eastAsia="宋体" w:hAnsi="宋体" w:cs="宋体" w:hint="eastAsia"/>
                    </w:rPr>
                    <w:t>59.14</w:t>
                  </w:r>
                </w:p>
              </w:tc>
              <w:tc>
                <w:tcPr>
                  <w:tcW w:w="1536" w:type="dxa"/>
                  <w:tcBorders>
                    <w:left w:val="single" w:sz="4" w:space="0" w:color="auto"/>
                  </w:tcBorders>
                  <w:vAlign w:val="center"/>
                </w:tcPr>
                <w:p w:rsidR="00AA07C8" w:rsidRDefault="000345BF">
                  <w:pPr>
                    <w:ind w:right="-102"/>
                    <w:jc w:val="center"/>
                    <w:rPr>
                      <w:rFonts w:ascii="宋体" w:eastAsia="宋体" w:hAnsi="宋体" w:cs="宋体"/>
                    </w:rPr>
                  </w:pPr>
                  <w:r>
                    <w:rPr>
                      <w:rFonts w:ascii="宋体" w:eastAsia="宋体" w:hAnsi="宋体" w:cs="宋体" w:hint="eastAsia"/>
                    </w:rPr>
                    <w:t>36.35</w:t>
                  </w:r>
                </w:p>
              </w:tc>
              <w:tc>
                <w:tcPr>
                  <w:tcW w:w="1470" w:type="dxa"/>
                  <w:vMerge/>
                  <w:tcBorders>
                    <w:left w:val="single" w:sz="4" w:space="0" w:color="auto"/>
                  </w:tcBorders>
                  <w:vAlign w:val="center"/>
                </w:tcPr>
                <w:p w:rsidR="00AA07C8" w:rsidRDefault="00AA07C8">
                  <w:pPr>
                    <w:ind w:right="-102"/>
                    <w:jc w:val="center"/>
                    <w:rPr>
                      <w:rFonts w:ascii="宋体" w:eastAsia="宋体" w:hAnsi="宋体" w:cs="宋体"/>
                    </w:rPr>
                  </w:pPr>
                </w:p>
              </w:tc>
            </w:tr>
          </w:tbl>
          <w:p w:rsidR="00AA07C8" w:rsidRDefault="00AA07C8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:rsidR="00AA07C8" w:rsidRDefault="000345BF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lastRenderedPageBreak/>
        <w:t>六</w:t>
      </w:r>
      <w:r>
        <w:rPr>
          <w:rFonts w:ascii="宋体" w:hAnsi="宋体" w:hint="eastAsia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AA07C8">
        <w:trPr>
          <w:trHeight w:val="1802"/>
        </w:trPr>
        <w:tc>
          <w:tcPr>
            <w:tcW w:w="10564" w:type="dxa"/>
          </w:tcPr>
          <w:p w:rsidR="00AA07C8" w:rsidRDefault="000345BF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114300" distR="114300">
                  <wp:extent cx="2946400" cy="2209800"/>
                  <wp:effectExtent l="0" t="0" r="0" b="0"/>
                  <wp:docPr id="2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6400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114300" distR="114300">
                  <wp:extent cx="2946400" cy="2209800"/>
                  <wp:effectExtent l="0" t="0" r="0" b="0"/>
                  <wp:docPr id="3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6400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07C8">
        <w:trPr>
          <w:trHeight w:val="269"/>
        </w:trPr>
        <w:tc>
          <w:tcPr>
            <w:tcW w:w="10564" w:type="dxa"/>
          </w:tcPr>
          <w:p w:rsidR="00AA07C8" w:rsidRDefault="000345BF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:rsidR="00AA07C8">
        <w:trPr>
          <w:trHeight w:val="1648"/>
        </w:trPr>
        <w:tc>
          <w:tcPr>
            <w:tcW w:w="10564" w:type="dxa"/>
          </w:tcPr>
          <w:p w:rsidR="00AA07C8" w:rsidRDefault="000345B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114300" distR="114300">
                  <wp:extent cx="2946400" cy="2209800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6400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07C8">
        <w:trPr>
          <w:trHeight w:val="282"/>
        </w:trPr>
        <w:tc>
          <w:tcPr>
            <w:tcW w:w="10564" w:type="dxa"/>
          </w:tcPr>
          <w:p w:rsidR="00AA07C8" w:rsidRDefault="000345B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AA07C8">
        <w:trPr>
          <w:trHeight w:val="1662"/>
        </w:trPr>
        <w:tc>
          <w:tcPr>
            <w:tcW w:w="10564" w:type="dxa"/>
          </w:tcPr>
          <w:p w:rsidR="00AA07C8" w:rsidRDefault="000345B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114300" distR="114300">
                  <wp:extent cx="2946400" cy="2209800"/>
                  <wp:effectExtent l="0" t="0" r="0" b="0"/>
                  <wp:docPr id="6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6400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114300" distR="114300">
                  <wp:extent cx="2946400" cy="2209800"/>
                  <wp:effectExtent l="0" t="0" r="0" b="0"/>
                  <wp:docPr id="7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6400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07C8">
        <w:tc>
          <w:tcPr>
            <w:tcW w:w="10564" w:type="dxa"/>
          </w:tcPr>
          <w:p w:rsidR="00AA07C8" w:rsidRDefault="000345B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AA07C8" w:rsidRDefault="000345BF">
      <w:pPr>
        <w:ind w:right="-102"/>
        <w:jc w:val="center"/>
        <w:rPr>
          <w:rFonts w:ascii="宋体" w:hAnsi="宋体"/>
          <w:b/>
        </w:rPr>
      </w:pPr>
      <w:r>
        <w:rPr>
          <w:rFonts w:eastAsia="宋体" w:cs="Arial" w:hint="eastAsia"/>
          <w:b/>
        </w:rPr>
        <w:t>**</w:t>
      </w:r>
      <w:r>
        <w:rPr>
          <w:rFonts w:eastAsia="宋体" w:cs="Arial" w:hint="eastAsia"/>
          <w:b/>
        </w:rPr>
        <w:t>报告结束</w:t>
      </w:r>
      <w:r>
        <w:rPr>
          <w:rFonts w:eastAsia="宋体" w:cs="Arial" w:hint="eastAsia"/>
          <w:b/>
        </w:rPr>
        <w:t>**</w:t>
      </w:r>
    </w:p>
    <w:sectPr w:rsidR="00AA07C8">
      <w:headerReference w:type="default" r:id="rId14"/>
      <w:footerReference w:type="default" r:id="rId15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45BF" w:rsidRDefault="000345BF">
      <w:r>
        <w:separator/>
      </w:r>
    </w:p>
  </w:endnote>
  <w:endnote w:type="continuationSeparator" w:id="0">
    <w:p w:rsidR="000345BF" w:rsidRDefault="000345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䅂䍄䕅⯋컌">
    <w:altName w:val="Segoe Print"/>
    <w:charset w:val="00"/>
    <w:family w:val="auto"/>
    <w:pitch w:val="default"/>
  </w:font>
  <w:font w:name="ËÎÌå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07C8" w:rsidRDefault="000345BF">
    <w:pPr>
      <w:pStyle w:val="a5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45BF" w:rsidRDefault="000345BF">
      <w:r>
        <w:separator/>
      </w:r>
    </w:p>
  </w:footnote>
  <w:footnote w:type="continuationSeparator" w:id="0">
    <w:p w:rsidR="000345BF" w:rsidRDefault="000345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07C8" w:rsidRDefault="000345BF">
    <w:pPr>
      <w:pStyle w:val="a6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eastAsia="宋体" w:hAnsi="宋体"/>
        <w:sz w:val="21"/>
        <w:szCs w:val="21"/>
      </w:rPr>
      <w:t>报告编号</w:t>
    </w:r>
    <w:r>
      <w:rPr>
        <w:rFonts w:ascii="宋体" w:eastAsia="宋体" w:hAnsi="宋体" w:hint="eastAsia"/>
        <w:sz w:val="21"/>
        <w:szCs w:val="21"/>
      </w:rPr>
      <w:t>：</w:t>
    </w:r>
    <w:r>
      <w:rPr>
        <w:rFonts w:ascii="宋体" w:eastAsia="宋体" w:hAnsi="宋体" w:hint="eastAsia"/>
        <w:sz w:val="21"/>
        <w:szCs w:val="21"/>
      </w:rPr>
      <w:t>GR20230906SQS124-0408</w:t>
    </w:r>
    <w:r>
      <w:rPr>
        <w:rFonts w:ascii="宋体" w:eastAsia="宋体" w:hAnsi="宋体"/>
        <w:sz w:val="21"/>
        <w:szCs w:val="21"/>
      </w:rPr>
      <w:tab/>
    </w:r>
    <w:r>
      <w:rPr>
        <w:rFonts w:ascii="宋体" w:eastAsia="宋体" w:hAnsi="宋体" w:hint="eastAsia"/>
        <w:sz w:val="21"/>
        <w:szCs w:val="21"/>
      </w:rPr>
      <w:t xml:space="preserve">     </w:t>
    </w:r>
    <w:r>
      <w:rPr>
        <w:rFonts w:ascii="宋体" w:eastAsia="宋体" w:hAnsi="宋体"/>
        <w:sz w:val="21"/>
        <w:szCs w:val="21"/>
      </w:rPr>
      <w:t>第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PAGE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DC5728">
      <w:rPr>
        <w:rFonts w:ascii="宋体" w:eastAsia="宋体" w:hAnsi="宋体"/>
        <w:noProof/>
        <w:sz w:val="21"/>
        <w:szCs w:val="21"/>
      </w:rPr>
      <w:t>3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</w:t>
    </w:r>
    <w:r>
      <w:rPr>
        <w:rFonts w:ascii="宋体" w:eastAsia="宋体" w:hAnsi="宋体" w:hint="eastAsia"/>
        <w:sz w:val="21"/>
        <w:szCs w:val="21"/>
      </w:rPr>
      <w:t xml:space="preserve">  </w:t>
    </w:r>
    <w:r>
      <w:rPr>
        <w:rFonts w:ascii="宋体" w:eastAsia="宋体" w:hAnsi="宋体" w:hint="eastAsia"/>
        <w:sz w:val="21"/>
        <w:szCs w:val="21"/>
      </w:rPr>
      <w:t>共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NUMPAGES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DC5728">
      <w:rPr>
        <w:rFonts w:ascii="宋体" w:eastAsia="宋体" w:hAnsi="宋体"/>
        <w:noProof/>
        <w:sz w:val="21"/>
        <w:szCs w:val="21"/>
      </w:rPr>
      <w:t>5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C91163"/>
    <w:multiLevelType w:val="multilevel"/>
    <w:tmpl w:val="1FC91163"/>
    <w:lvl w:ilvl="0">
      <w:start w:val="6"/>
      <w:numFmt w:val="decimal"/>
      <w:suff w:val="nothing"/>
      <w:lvlText w:val="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color w:val="auto"/>
        <w:sz w:val="21"/>
        <w:szCs w:val="21"/>
      </w:rPr>
    </w:lvl>
    <w:lvl w:ilvl="1">
      <w:start w:val="1"/>
      <w:numFmt w:val="decimal"/>
      <w:suff w:val="nothing"/>
      <w:lvlText w:val="%1.%2　"/>
      <w:lvlJc w:val="left"/>
      <w:pPr>
        <w:ind w:left="993" w:firstLine="0"/>
      </w:pPr>
      <w:rPr>
        <w:rFonts w:ascii="黑体" w:eastAsia="黑体" w:hAnsi="Times New Roman" w:cs="Times New Roman" w:hint="eastAsia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>
      <w:start w:val="1"/>
      <w:numFmt w:val="decimal"/>
      <w:pStyle w:val="a"/>
      <w:suff w:val="nothing"/>
      <w:lvlText w:val="4.1.%3"/>
      <w:lvlJc w:val="left"/>
      <w:pPr>
        <w:ind w:left="0" w:firstLine="0"/>
      </w:pPr>
      <w:rPr>
        <w:rFonts w:ascii="宋体" w:eastAsia="宋体" w:hAnsi="宋体" w:hint="eastAsia"/>
        <w:b w:val="0"/>
        <w:i w:val="0"/>
        <w:sz w:val="21"/>
      </w:rPr>
    </w:lvl>
    <w:lvl w:ilvl="3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>
      <w:start w:val="1"/>
      <w:numFmt w:val="decimal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1">
    <w:nsid w:val="440774B3"/>
    <w:multiLevelType w:val="multilevel"/>
    <w:tmpl w:val="440774B3"/>
    <w:lvl w:ilvl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26DC0"/>
    <w:rsid w:val="0003084B"/>
    <w:rsid w:val="000345BF"/>
    <w:rsid w:val="000364BC"/>
    <w:rsid w:val="00047038"/>
    <w:rsid w:val="000477C6"/>
    <w:rsid w:val="000566D8"/>
    <w:rsid w:val="000627BB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1904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D07C9"/>
    <w:rsid w:val="001F4205"/>
    <w:rsid w:val="00207594"/>
    <w:rsid w:val="00235C75"/>
    <w:rsid w:val="002469A6"/>
    <w:rsid w:val="00251910"/>
    <w:rsid w:val="00263CEC"/>
    <w:rsid w:val="002823E6"/>
    <w:rsid w:val="0029044D"/>
    <w:rsid w:val="00291E93"/>
    <w:rsid w:val="002940D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A25"/>
    <w:rsid w:val="00345B54"/>
    <w:rsid w:val="0035116D"/>
    <w:rsid w:val="00381A91"/>
    <w:rsid w:val="00385F54"/>
    <w:rsid w:val="003918D0"/>
    <w:rsid w:val="003A471E"/>
    <w:rsid w:val="003B38CE"/>
    <w:rsid w:val="003B41FB"/>
    <w:rsid w:val="003B55E2"/>
    <w:rsid w:val="003C468C"/>
    <w:rsid w:val="003C4C73"/>
    <w:rsid w:val="003C5446"/>
    <w:rsid w:val="003F4A45"/>
    <w:rsid w:val="003F4D03"/>
    <w:rsid w:val="00410E90"/>
    <w:rsid w:val="00434A79"/>
    <w:rsid w:val="00441A89"/>
    <w:rsid w:val="00441EC1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1F8A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36A3F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34B26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5079"/>
    <w:rsid w:val="006F71C0"/>
    <w:rsid w:val="00710570"/>
    <w:rsid w:val="0071665C"/>
    <w:rsid w:val="00716998"/>
    <w:rsid w:val="0071768F"/>
    <w:rsid w:val="007423A7"/>
    <w:rsid w:val="00745198"/>
    <w:rsid w:val="007501BC"/>
    <w:rsid w:val="00755C28"/>
    <w:rsid w:val="00756B0C"/>
    <w:rsid w:val="007624F4"/>
    <w:rsid w:val="00770EAF"/>
    <w:rsid w:val="00776D6B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5151"/>
    <w:rsid w:val="008362EC"/>
    <w:rsid w:val="008447E7"/>
    <w:rsid w:val="008509E1"/>
    <w:rsid w:val="008548F4"/>
    <w:rsid w:val="008558F2"/>
    <w:rsid w:val="00862D6C"/>
    <w:rsid w:val="00865566"/>
    <w:rsid w:val="0089084D"/>
    <w:rsid w:val="008969EA"/>
    <w:rsid w:val="008A5418"/>
    <w:rsid w:val="008C5066"/>
    <w:rsid w:val="008C6D9C"/>
    <w:rsid w:val="008D7A23"/>
    <w:rsid w:val="008F768C"/>
    <w:rsid w:val="00913800"/>
    <w:rsid w:val="009157F8"/>
    <w:rsid w:val="0093425C"/>
    <w:rsid w:val="00944771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55D1F"/>
    <w:rsid w:val="00A6320D"/>
    <w:rsid w:val="00A65363"/>
    <w:rsid w:val="00A6693A"/>
    <w:rsid w:val="00A6799E"/>
    <w:rsid w:val="00A730A1"/>
    <w:rsid w:val="00A81579"/>
    <w:rsid w:val="00A94761"/>
    <w:rsid w:val="00AA07C8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20ACB"/>
    <w:rsid w:val="00C35867"/>
    <w:rsid w:val="00C36E0E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4F3"/>
    <w:rsid w:val="00D74E93"/>
    <w:rsid w:val="00D75380"/>
    <w:rsid w:val="00D77A6C"/>
    <w:rsid w:val="00D92440"/>
    <w:rsid w:val="00D92A27"/>
    <w:rsid w:val="00D95687"/>
    <w:rsid w:val="00DA03C3"/>
    <w:rsid w:val="00DA0E7D"/>
    <w:rsid w:val="00DC4303"/>
    <w:rsid w:val="00DC4540"/>
    <w:rsid w:val="00DC5728"/>
    <w:rsid w:val="00DC72CA"/>
    <w:rsid w:val="00DC759B"/>
    <w:rsid w:val="00DE1D71"/>
    <w:rsid w:val="00DF1959"/>
    <w:rsid w:val="00DF2EB2"/>
    <w:rsid w:val="00DF3BD6"/>
    <w:rsid w:val="00E00E88"/>
    <w:rsid w:val="00E215EF"/>
    <w:rsid w:val="00E2539A"/>
    <w:rsid w:val="00E26C78"/>
    <w:rsid w:val="00E27DE1"/>
    <w:rsid w:val="00E6671F"/>
    <w:rsid w:val="00E83170"/>
    <w:rsid w:val="00E832D7"/>
    <w:rsid w:val="00E87AE2"/>
    <w:rsid w:val="00E940D0"/>
    <w:rsid w:val="00E95975"/>
    <w:rsid w:val="00EA2E63"/>
    <w:rsid w:val="00EB2A3D"/>
    <w:rsid w:val="00EC37E2"/>
    <w:rsid w:val="00EC4941"/>
    <w:rsid w:val="00EE148F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66F8C"/>
    <w:rsid w:val="00F833F0"/>
    <w:rsid w:val="00F8503A"/>
    <w:rsid w:val="00F9789A"/>
    <w:rsid w:val="00FA292F"/>
    <w:rsid w:val="00FD1318"/>
    <w:rsid w:val="00FD4545"/>
    <w:rsid w:val="00FD5A51"/>
    <w:rsid w:val="01761E20"/>
    <w:rsid w:val="026417CA"/>
    <w:rsid w:val="05341DD6"/>
    <w:rsid w:val="07613623"/>
    <w:rsid w:val="07B05960"/>
    <w:rsid w:val="087F5A5E"/>
    <w:rsid w:val="08F024B8"/>
    <w:rsid w:val="09F14739"/>
    <w:rsid w:val="0CC14EFE"/>
    <w:rsid w:val="0CF24DB2"/>
    <w:rsid w:val="1088747A"/>
    <w:rsid w:val="11235F50"/>
    <w:rsid w:val="161E22B6"/>
    <w:rsid w:val="191E4E1F"/>
    <w:rsid w:val="192817FA"/>
    <w:rsid w:val="1A127D96"/>
    <w:rsid w:val="1C3404B6"/>
    <w:rsid w:val="1D61177E"/>
    <w:rsid w:val="1DB23D88"/>
    <w:rsid w:val="1FA63478"/>
    <w:rsid w:val="20A35C0A"/>
    <w:rsid w:val="20A756FA"/>
    <w:rsid w:val="21354B49"/>
    <w:rsid w:val="252D2B24"/>
    <w:rsid w:val="290D27BA"/>
    <w:rsid w:val="2B674404"/>
    <w:rsid w:val="2D5447FE"/>
    <w:rsid w:val="2D6B31FC"/>
    <w:rsid w:val="310F1977"/>
    <w:rsid w:val="3185243F"/>
    <w:rsid w:val="337771AE"/>
    <w:rsid w:val="33DA12C1"/>
    <w:rsid w:val="34627E5E"/>
    <w:rsid w:val="35F03248"/>
    <w:rsid w:val="37A442EA"/>
    <w:rsid w:val="37E27C6B"/>
    <w:rsid w:val="37F660B4"/>
    <w:rsid w:val="385B3214"/>
    <w:rsid w:val="3B3B4F65"/>
    <w:rsid w:val="3C8666B4"/>
    <w:rsid w:val="3D69400B"/>
    <w:rsid w:val="425E07E0"/>
    <w:rsid w:val="450D7972"/>
    <w:rsid w:val="45441E26"/>
    <w:rsid w:val="482F25AD"/>
    <w:rsid w:val="49250B94"/>
    <w:rsid w:val="4A1277D9"/>
    <w:rsid w:val="4B993621"/>
    <w:rsid w:val="4E66134C"/>
    <w:rsid w:val="537957C3"/>
    <w:rsid w:val="58E87DB7"/>
    <w:rsid w:val="5C78796F"/>
    <w:rsid w:val="5CD10A57"/>
    <w:rsid w:val="5F6D4EA9"/>
    <w:rsid w:val="5FFB68ED"/>
    <w:rsid w:val="62C63DA4"/>
    <w:rsid w:val="62D578C9"/>
    <w:rsid w:val="64CC0858"/>
    <w:rsid w:val="65ED4F2A"/>
    <w:rsid w:val="6B2036AC"/>
    <w:rsid w:val="6E0A6EA2"/>
    <w:rsid w:val="6FE92CEC"/>
    <w:rsid w:val="728E1BE5"/>
    <w:rsid w:val="73216B57"/>
    <w:rsid w:val="73905147"/>
    <w:rsid w:val="75E061D7"/>
    <w:rsid w:val="76961786"/>
    <w:rsid w:val="7D0746CC"/>
    <w:rsid w:val="7DE60A86"/>
    <w:rsid w:val="7DF56A7D"/>
    <w:rsid w:val="7F586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Balloon Text" w:qFormat="1"/>
    <w:lsdException w:name="Table Grid" w:semiHidden="0" w:uiPriority="59" w:unhideWhenUsed="0" w:qFormat="1"/>
    <w:lsdException w:name="Placeholder Text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Char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0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0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0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8">
    <w:name w:val="Table Grid"/>
    <w:basedOn w:val="a2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1"/>
    <w:link w:val="a6"/>
    <w:uiPriority w:val="99"/>
    <w:qFormat/>
    <w:rPr>
      <w:sz w:val="18"/>
      <w:szCs w:val="18"/>
    </w:rPr>
  </w:style>
  <w:style w:type="character" w:customStyle="1" w:styleId="Char0">
    <w:name w:val="页脚 Char"/>
    <w:basedOn w:val="a1"/>
    <w:link w:val="a5"/>
    <w:uiPriority w:val="99"/>
    <w:qFormat/>
    <w:rPr>
      <w:sz w:val="18"/>
      <w:szCs w:val="18"/>
    </w:rPr>
  </w:style>
  <w:style w:type="character" w:customStyle="1" w:styleId="Char">
    <w:name w:val="批注框文本 Char"/>
    <w:basedOn w:val="a1"/>
    <w:link w:val="a4"/>
    <w:uiPriority w:val="99"/>
    <w:semiHidden/>
    <w:qFormat/>
    <w:rPr>
      <w:sz w:val="18"/>
      <w:szCs w:val="18"/>
    </w:rPr>
  </w:style>
  <w:style w:type="character" w:styleId="a9">
    <w:name w:val="Placeholder Text"/>
    <w:basedOn w:val="a1"/>
    <w:uiPriority w:val="99"/>
    <w:semiHidden/>
    <w:qFormat/>
    <w:rPr>
      <w:color w:val="808080"/>
    </w:rPr>
  </w:style>
  <w:style w:type="paragraph" w:styleId="aa">
    <w:name w:val="List Paragraph"/>
    <w:basedOn w:val="a0"/>
    <w:uiPriority w:val="99"/>
    <w:qFormat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customStyle="1" w:styleId="Char2">
    <w:name w:val="段 Char"/>
    <w:basedOn w:val="a1"/>
    <w:link w:val="ab"/>
    <w:qFormat/>
    <w:locked/>
    <w:rPr>
      <w:rFonts w:ascii="宋体" w:eastAsia="宋体" w:hAnsi="Times New Roman" w:cs="Times New Roman"/>
      <w:kern w:val="0"/>
      <w:szCs w:val="20"/>
    </w:rPr>
  </w:style>
  <w:style w:type="paragraph" w:customStyle="1" w:styleId="ab">
    <w:name w:val="段"/>
    <w:link w:val="Char2"/>
    <w:qFormat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/>
      <w:sz w:val="21"/>
    </w:rPr>
  </w:style>
  <w:style w:type="paragraph" w:customStyle="1" w:styleId="a">
    <w:name w:val="编号列项（三级）"/>
    <w:qFormat/>
    <w:pPr>
      <w:numPr>
        <w:ilvl w:val="2"/>
        <w:numId w:val="1"/>
      </w:numPr>
    </w:pPr>
    <w:rPr>
      <w:rFonts w:ascii="宋体"/>
      <w:sz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8FAC0E-013A-4806-8EFB-1E94E0C7DD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217</Words>
  <Characters>1243</Characters>
  <Application>Microsoft Office Word</Application>
  <DocSecurity>0</DocSecurity>
  <Lines>10</Lines>
  <Paragraphs>2</Paragraphs>
  <ScaleCrop>false</ScaleCrop>
  <Company>微软中国</Company>
  <LinksUpToDate>false</LinksUpToDate>
  <CharactersWithSpaces>1458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邢焕</cp:lastModifiedBy>
  <cp:revision>267</cp:revision>
  <cp:lastPrinted>2022-09-23T05:27:00Z</cp:lastPrinted>
  <dcterms:created xsi:type="dcterms:W3CDTF">2018-06-14T07:26:00Z</dcterms:created>
  <dcterms:modified xsi:type="dcterms:W3CDTF">2023-11-07T02:10:00Z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C51B4FA5D9DD4BBDA3282C1014ABD8E6</vt:lpwstr>
  </property>
</Properties>
</file>