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六自由度振动耐久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减震驾驶员座椅总成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欧马可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SLT0011404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电话：15774394381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9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9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2023年9月5日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六自由度振动耐久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9月4日</w:t>
            </w: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val="en-US" w:eastAsia="zh-CN"/>
              </w:rPr>
              <w:t>欧马可减震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GR-SYXJ01-2022试验标准进行</w:t>
            </w:r>
            <w:r>
              <w:rPr>
                <w:rFonts w:hint="eastAsia" w:ascii="宋体" w:hAnsi="宋体" w:eastAsia="宋体"/>
              </w:rPr>
              <w:t>检</w:t>
            </w:r>
            <w:r>
              <w:rPr>
                <w:rFonts w:hint="eastAsia" w:ascii="宋体" w:hAnsi="宋体" w:eastAsia="宋体"/>
                <w:lang w:eastAsia="zh-CN"/>
              </w:rPr>
              <w:t>测六轴耐久检测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0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2023年9月5日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1-0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2023年11月2日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76.4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8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2"/>
            </w:pPr>
            <w:r>
              <w:rPr>
                <w:rFonts w:hint="eastAsia"/>
              </w:rPr>
              <w:t>试验参数：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</w:t>
            </w:r>
            <w:r>
              <w:rPr>
                <w:rFonts w:hint="eastAsia"/>
                <w:lang w:eastAsia="zh-CN"/>
              </w:rPr>
              <w:t>设计位置或指定位置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</w:t>
            </w:r>
            <w:r>
              <w:rPr>
                <w:rFonts w:hint="eastAsia"/>
                <w:lang w:eastAsia="zh-CN"/>
              </w:rPr>
              <w:t>或客户指定位置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</w:t>
            </w:r>
            <w:r>
              <w:rPr>
                <w:rFonts w:hint="eastAsia"/>
                <w:lang w:eastAsia="zh-CN"/>
              </w:rPr>
              <w:t>设计位置或客户指定</w:t>
            </w:r>
            <w:r>
              <w:rPr>
                <w:rFonts w:hint="eastAsia"/>
              </w:rPr>
              <w:t>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</w:t>
            </w:r>
            <w:r>
              <w:rPr>
                <w:rFonts w:hint="eastAsia"/>
                <w:lang w:eastAsia="zh-CN"/>
              </w:rPr>
              <w:t>或客户指定</w:t>
            </w:r>
            <w:r>
              <w:rPr>
                <w:rFonts w:hint="eastAsia"/>
              </w:rPr>
              <w:t>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</w:t>
            </w:r>
            <w:r>
              <w:rPr>
                <w:rFonts w:hint="eastAsia"/>
                <w:lang w:eastAsia="zh-CN"/>
              </w:rPr>
              <w:t>设计角度或客户指定角度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  <w:lang w:eastAsia="zh-CN"/>
              </w:rPr>
              <w:t>扶手处于设计角度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  <w:lang w:eastAsia="zh-CN"/>
              </w:rPr>
              <w:t>腰托结构处于设计位置或客户指定位置；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kg的假人放置在座垫上，使用</w:t>
            </w:r>
            <w:r>
              <w:rPr>
                <w:rFonts w:hint="eastAsia"/>
                <w:lang w:eastAsia="zh-CN"/>
              </w:rPr>
              <w:t>安全带系紧，必要时可以使用绑带</w:t>
            </w:r>
            <w:r>
              <w:rPr>
                <w:rFonts w:hint="eastAsia"/>
              </w:rPr>
              <w:t>固定；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</w:t>
            </w:r>
            <w:r>
              <w:rPr>
                <w:rFonts w:hint="eastAsia"/>
                <w:lang w:eastAsia="zh-CN"/>
              </w:rPr>
              <w:t>全</w:t>
            </w:r>
            <w:r>
              <w:rPr>
                <w:rFonts w:hint="eastAsia"/>
              </w:rPr>
              <w:t>路谱</w:t>
            </w:r>
            <w:r>
              <w:t>200</w:t>
            </w:r>
            <w:r>
              <w:rPr>
                <w:rFonts w:hint="eastAsia"/>
              </w:rPr>
              <w:t>h</w:t>
            </w:r>
          </w:p>
          <w:p>
            <w:pPr>
              <w:pStyle w:val="15"/>
              <w:numPr>
                <w:ilvl w:val="0"/>
                <w:numId w:val="0"/>
              </w:numPr>
              <w:spacing w:line="300" w:lineRule="exact"/>
              <w:ind w:left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7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92"/>
              <w:gridCol w:w="1266"/>
              <w:gridCol w:w="59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28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减震驾驶员座椅总成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119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-202309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滑轨试验后松旷，内轨有凹坑，功能正常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气囊囊皮磨损、无破损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气阀试验过程中漏气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SLT0010563 轻卡减震阻尼器（苏世博）合格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靠背调角器连接板有裂纹（补焊后无开裂）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调角器连接螺栓松动（涂胶后无松动）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绞架连接螺栓无松动（涂抹防松胶状态）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绞架衬套无破损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外绞架加强板位置焊道开裂</w:t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  <w:szCs w:val="24"/>
                    </w:rPr>
                    <w:t>调角器左连接板有裂纹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drawing>
                <wp:inline distT="0" distB="0" distL="114300" distR="114300">
                  <wp:extent cx="2848610" cy="2185035"/>
                  <wp:effectExtent l="0" t="0" r="8890" b="5715"/>
                  <wp:docPr id="13" name="图片 7" descr="D:/liyaping(new)/试验报告/整椅类/六轴/GR20230904SQS119-0391/00d96a7880132b804983dc49ef0d9f7.jpg00d96a7880132b804983dc49ef0d9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7" descr="D:/liyaping(new)/试验报告/整椅类/六轴/GR20230904SQS119-0391/00d96a7880132b804983dc49ef0d9f7.jpg00d96a7880132b804983dc49ef0d9f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1119" r="1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610" cy="218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46070" cy="2183130"/>
                  <wp:effectExtent l="0" t="0" r="11430" b="7620"/>
                  <wp:docPr id="14" name="图片 8" descr="D:/liyaping(new)/试验报告/整椅类/六轴/GR20230904SQS119-0391/10e6fd721774b90d64ca60f71582c60.jpg10e6fd721774b90d64ca60f71582c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8" descr="D:/liyaping(new)/试验报告/整椅类/六轴/GR20230904SQS119-0391/10e6fd721774b90d64ca60f71582c60.jpg10e6fd721774b90d64ca60f71582c6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07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3" descr="D:/liyaping(new)/试验报告/整椅类/六轴/GR20230904SQS119-0391/a77c5cb7a071b9b491a4f09b48f3d73.jpga77c5cb7a071b9b491a4f09b48f3d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D:/liyaping(new)/试验报告/整椅类/六轴/GR20230904SQS119-0391/a77c5cb7a071b9b491a4f09b48f3d73.jpga77c5cb7a071b9b491a4f09b48f3d7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4" descr="D:/liyaping(new)/试验报告/整椅类/六轴/GR20230904SQS119-0391/51e84e0b49c297065b1abc174b50090.jpg51e84e0b49c297065b1abc174b500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D:/liyaping(new)/试验报告/整椅类/六轴/GR20230904SQS119-0391/51e84e0b49c297065b1abc174b50090.jpg51e84e0b49c297065b1abc174b5009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5" descr="D:/liyaping(new)/试验报告/整椅类/六轴/GR20230904SQS119-0391/dad72a26e50f46c31f61d2c9454bc68.jpgdad72a26e50f46c31f61d2c9454bc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D:/liyaping(new)/试验报告/整椅类/六轴/GR20230904SQS119-0391/dad72a26e50f46c31f61d2c9454bc68.jpgdad72a26e50f46c31f61d2c9454bc6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120" r="1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30904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119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391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9E35B78"/>
    <w:rsid w:val="0AF618DB"/>
    <w:rsid w:val="0C6805B7"/>
    <w:rsid w:val="0D0306B5"/>
    <w:rsid w:val="101C3B92"/>
    <w:rsid w:val="11B26577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DC31C9C"/>
    <w:rsid w:val="30204B81"/>
    <w:rsid w:val="33162FDC"/>
    <w:rsid w:val="3710594F"/>
    <w:rsid w:val="38303DCF"/>
    <w:rsid w:val="3BF05D4F"/>
    <w:rsid w:val="3E300685"/>
    <w:rsid w:val="44141B26"/>
    <w:rsid w:val="467918EF"/>
    <w:rsid w:val="48013956"/>
    <w:rsid w:val="488717E9"/>
    <w:rsid w:val="4B647BC0"/>
    <w:rsid w:val="53305A24"/>
    <w:rsid w:val="541A79B6"/>
    <w:rsid w:val="54BF40B9"/>
    <w:rsid w:val="5647080A"/>
    <w:rsid w:val="57437223"/>
    <w:rsid w:val="583628E4"/>
    <w:rsid w:val="58D2085F"/>
    <w:rsid w:val="59F760A3"/>
    <w:rsid w:val="5D704AEA"/>
    <w:rsid w:val="618C0285"/>
    <w:rsid w:val="653E102A"/>
    <w:rsid w:val="664E4BAE"/>
    <w:rsid w:val="67B850C4"/>
    <w:rsid w:val="68E63EB3"/>
    <w:rsid w:val="6B607F4C"/>
    <w:rsid w:val="6BD9385B"/>
    <w:rsid w:val="6C7D068A"/>
    <w:rsid w:val="6FEF5D43"/>
    <w:rsid w:val="70A52643"/>
    <w:rsid w:val="77D84998"/>
    <w:rsid w:val="781F2DB9"/>
    <w:rsid w:val="79214DB0"/>
    <w:rsid w:val="79610D15"/>
    <w:rsid w:val="79BC6C95"/>
    <w:rsid w:val="7B566C76"/>
    <w:rsid w:val="7E2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973</Words>
  <Characters>1161</Characters>
  <Lines>5</Lines>
  <Paragraphs>1</Paragraphs>
  <TotalTime>2</TotalTime>
  <ScaleCrop>false</ScaleCrop>
  <LinksUpToDate>false</LinksUpToDate>
  <CharactersWithSpaces>1220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2023-11-13T07:49:39Z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BCEF58E380D64D46A320B09A0E5CE476</vt:lpwstr>
  </property>
</Properties>
</file>