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Spec="center" w:tblpY="1818"/>
        <w:tblOverlap w:val="never"/>
        <w:tblW w:w="10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1206"/>
        <w:gridCol w:w="1004"/>
        <w:gridCol w:w="2533"/>
        <w:gridCol w:w="1664"/>
        <w:gridCol w:w="919"/>
        <w:gridCol w:w="634"/>
        <w:gridCol w:w="2101"/>
      </w:tblGrid>
      <w:tr w:rsidR="00E60083" w14:paraId="00A97286" w14:textId="77777777" w:rsidTr="00B62766">
        <w:trPr>
          <w:cantSplit/>
          <w:trHeight w:val="260"/>
          <w:jc w:val="center"/>
        </w:trPr>
        <w:tc>
          <w:tcPr>
            <w:tcW w:w="2090" w:type="dxa"/>
            <w:gridSpan w:val="2"/>
            <w:vMerge w:val="restart"/>
            <w:vAlign w:val="center"/>
          </w:tcPr>
          <w:p w14:paraId="3AAB8605" w14:textId="77777777" w:rsidR="00E60083" w:rsidRDefault="00000000" w:rsidP="00B62766">
            <w:pPr>
              <w:widowControl/>
              <w:snapToGrid w:val="0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noProof/>
                <w:sz w:val="24"/>
              </w:rPr>
              <w:drawing>
                <wp:inline distT="0" distB="0" distL="0" distR="0" wp14:anchorId="6F23E41D" wp14:editId="4EF31416">
                  <wp:extent cx="991870" cy="707390"/>
                  <wp:effectExtent l="0" t="0" r="0" b="0"/>
                  <wp:docPr id="15" name="图片 21" descr="Foton_Logo_2D1_画板 1 副本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21" descr="Foton_Logo_2D1_画板 1 副本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87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1" w:type="dxa"/>
            <w:gridSpan w:val="3"/>
            <w:vMerge w:val="restart"/>
            <w:vAlign w:val="center"/>
          </w:tcPr>
          <w:p w14:paraId="61414F5F" w14:textId="77777777" w:rsidR="00E60083" w:rsidRDefault="00000000" w:rsidP="00B62766">
            <w:pPr>
              <w:pStyle w:val="1"/>
              <w:snapToGrid w:val="0"/>
              <w:spacing w:line="240" w:lineRule="auto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样件尺寸/材料/性能检测报告</w:t>
            </w:r>
          </w:p>
        </w:tc>
        <w:tc>
          <w:tcPr>
            <w:tcW w:w="3654" w:type="dxa"/>
            <w:gridSpan w:val="3"/>
            <w:tcBorders>
              <w:bottom w:val="single" w:sz="4" w:space="0" w:color="auto"/>
            </w:tcBorders>
            <w:vAlign w:val="center"/>
          </w:tcPr>
          <w:p w14:paraId="218EDC62" w14:textId="77777777" w:rsidR="00E60083" w:rsidRDefault="00000000" w:rsidP="00B62766">
            <w:pPr>
              <w:snapToGrid w:val="0"/>
              <w:jc w:val="left"/>
            </w:pPr>
            <w:r>
              <w:rPr>
                <w:rFonts w:hint="eastAsia"/>
                <w:b/>
                <w:bCs/>
              </w:rPr>
              <w:t>编号：</w:t>
            </w:r>
            <w:r>
              <w:rPr>
                <w:b/>
                <w:bCs/>
              </w:rPr>
              <w:t>QR26201-083A</w:t>
            </w:r>
          </w:p>
        </w:tc>
      </w:tr>
      <w:tr w:rsidR="00E60083" w14:paraId="56C783B8" w14:textId="77777777" w:rsidTr="00B62766">
        <w:trPr>
          <w:cantSplit/>
          <w:trHeight w:val="272"/>
          <w:jc w:val="center"/>
        </w:trPr>
        <w:tc>
          <w:tcPr>
            <w:tcW w:w="209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F9B26C3" w14:textId="77777777" w:rsidR="00E60083" w:rsidRDefault="00E60083" w:rsidP="00B62766">
            <w:pPr>
              <w:widowControl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20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2B0DDC" w14:textId="77777777" w:rsidR="00E60083" w:rsidRDefault="00E60083" w:rsidP="00B62766">
            <w:pPr>
              <w:pStyle w:val="1"/>
              <w:snapToGrid w:val="0"/>
              <w:spacing w:line="240" w:lineRule="auto"/>
              <w:rPr>
                <w:rFonts w:ascii="宋体" w:hAnsi="宋体"/>
              </w:rPr>
            </w:pPr>
          </w:p>
        </w:tc>
        <w:tc>
          <w:tcPr>
            <w:tcW w:w="3654" w:type="dxa"/>
            <w:gridSpan w:val="3"/>
            <w:tcBorders>
              <w:bottom w:val="single" w:sz="4" w:space="0" w:color="auto"/>
            </w:tcBorders>
            <w:vAlign w:val="center"/>
          </w:tcPr>
          <w:p w14:paraId="54BFA270" w14:textId="77777777" w:rsidR="00E60083" w:rsidRDefault="00000000" w:rsidP="00B62766">
            <w:pPr>
              <w:adjustRightInd w:val="0"/>
              <w:snapToGrid w:val="0"/>
              <w:jc w:val="left"/>
              <w:rPr>
                <w:rFonts w:ascii="宋体" w:hAnsi="宋体"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生效日期：</w:t>
            </w:r>
          </w:p>
        </w:tc>
      </w:tr>
      <w:tr w:rsidR="00E60083" w14:paraId="34FC0D56" w14:textId="77777777" w:rsidTr="00B62766">
        <w:trPr>
          <w:cantSplit/>
          <w:trHeight w:val="208"/>
          <w:jc w:val="center"/>
        </w:trPr>
        <w:tc>
          <w:tcPr>
            <w:tcW w:w="209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F150C4D" w14:textId="77777777" w:rsidR="00E60083" w:rsidRDefault="00E60083" w:rsidP="00B62766">
            <w:pPr>
              <w:widowControl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20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585B360" w14:textId="77777777" w:rsidR="00E60083" w:rsidRDefault="00E60083" w:rsidP="00B62766">
            <w:pPr>
              <w:pStyle w:val="1"/>
              <w:snapToGrid w:val="0"/>
              <w:spacing w:line="240" w:lineRule="auto"/>
              <w:rPr>
                <w:rFonts w:ascii="宋体" w:hAnsi="宋体"/>
              </w:rPr>
            </w:pPr>
          </w:p>
        </w:tc>
        <w:tc>
          <w:tcPr>
            <w:tcW w:w="3654" w:type="dxa"/>
            <w:gridSpan w:val="3"/>
            <w:tcBorders>
              <w:bottom w:val="single" w:sz="4" w:space="0" w:color="auto"/>
            </w:tcBorders>
            <w:vAlign w:val="center"/>
          </w:tcPr>
          <w:p w14:paraId="153F35B5" w14:textId="77777777" w:rsidR="00E60083" w:rsidRDefault="00000000" w:rsidP="00B62766">
            <w:pPr>
              <w:snapToGrid w:val="0"/>
              <w:jc w:val="left"/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保存</w:t>
            </w:r>
            <w:r>
              <w:rPr>
                <w:rFonts w:ascii="宋体" w:hAnsi="宋体"/>
                <w:b/>
                <w:kern w:val="0"/>
                <w:szCs w:val="21"/>
              </w:rPr>
              <w:t>期限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：产品寿命+1年</w:t>
            </w:r>
          </w:p>
        </w:tc>
      </w:tr>
      <w:tr w:rsidR="00E60083" w14:paraId="195729EC" w14:textId="77777777" w:rsidTr="00B62766">
        <w:trPr>
          <w:cantSplit/>
          <w:trHeight w:val="119"/>
          <w:jc w:val="center"/>
        </w:trPr>
        <w:tc>
          <w:tcPr>
            <w:tcW w:w="209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4987901" w14:textId="77777777" w:rsidR="00E60083" w:rsidRDefault="00E60083" w:rsidP="00B62766">
            <w:pPr>
              <w:widowControl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20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866F042" w14:textId="77777777" w:rsidR="00E60083" w:rsidRDefault="00E60083" w:rsidP="00B62766">
            <w:pPr>
              <w:pStyle w:val="1"/>
              <w:snapToGrid w:val="0"/>
              <w:spacing w:line="240" w:lineRule="auto"/>
              <w:rPr>
                <w:rFonts w:ascii="宋体" w:hAnsi="宋体"/>
              </w:rPr>
            </w:pPr>
          </w:p>
        </w:tc>
        <w:tc>
          <w:tcPr>
            <w:tcW w:w="3654" w:type="dxa"/>
            <w:gridSpan w:val="3"/>
            <w:tcBorders>
              <w:bottom w:val="single" w:sz="4" w:space="0" w:color="auto"/>
            </w:tcBorders>
            <w:vAlign w:val="center"/>
          </w:tcPr>
          <w:p w14:paraId="101BE61A" w14:textId="77777777" w:rsidR="00E60083" w:rsidRDefault="00000000" w:rsidP="00B62766">
            <w:pPr>
              <w:snapToGrid w:val="0"/>
              <w:jc w:val="left"/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□普通 ■秘密 □机密 □绝密</w:t>
            </w:r>
          </w:p>
        </w:tc>
      </w:tr>
      <w:tr w:rsidR="00E60083" w14:paraId="78EA04BF" w14:textId="77777777" w:rsidTr="00B62766">
        <w:trPr>
          <w:cantSplit/>
          <w:trHeight w:val="778"/>
          <w:jc w:val="center"/>
        </w:trPr>
        <w:tc>
          <w:tcPr>
            <w:tcW w:w="5627" w:type="dxa"/>
            <w:gridSpan w:val="4"/>
            <w:tcBorders>
              <w:bottom w:val="single" w:sz="4" w:space="0" w:color="auto"/>
            </w:tcBorders>
            <w:vAlign w:val="center"/>
          </w:tcPr>
          <w:p w14:paraId="3FEFF83C" w14:textId="77777777" w:rsidR="00E60083" w:rsidRDefault="00000000" w:rsidP="00B62766">
            <w:pPr>
              <w:widowControl/>
              <w:snapToGrid w:val="0"/>
              <w:jc w:val="left"/>
            </w:pPr>
            <w:r>
              <w:rPr>
                <w:rFonts w:ascii="宋体" w:hAnsi="宋体" w:hint="eastAsia"/>
              </w:rPr>
              <w:t>☑01尺寸检测</w:t>
            </w:r>
          </w:p>
          <w:p w14:paraId="7412E3CB" w14:textId="77777777" w:rsidR="00E60083" w:rsidRDefault="00000000" w:rsidP="00B62766">
            <w:pPr>
              <w:widowControl/>
              <w:snapToGrid w:val="0"/>
              <w:jc w:val="left"/>
            </w:pPr>
            <w:r>
              <w:rPr>
                <w:rFonts w:ascii="宋体" w:hAnsi="宋体" w:hint="eastAsia"/>
              </w:rPr>
              <w:t>□02材料检测</w:t>
            </w:r>
          </w:p>
          <w:p w14:paraId="13B9E653" w14:textId="77777777" w:rsidR="00E60083" w:rsidRDefault="00000000" w:rsidP="00B62766">
            <w:pPr>
              <w:widowControl/>
              <w:snapToGrid w:val="0"/>
              <w:jc w:val="left"/>
            </w:pPr>
            <w:r>
              <w:rPr>
                <w:rFonts w:ascii="宋体" w:hAnsi="宋体" w:hint="eastAsia"/>
              </w:rPr>
              <w:t>□03性能检测</w:t>
            </w:r>
          </w:p>
          <w:p w14:paraId="5DC5B021" w14:textId="77777777" w:rsidR="00E60083" w:rsidRDefault="00000000" w:rsidP="00B62766">
            <w:pPr>
              <w:widowControl/>
              <w:snapToGrid w:val="0"/>
              <w:jc w:val="left"/>
            </w:pPr>
            <w:r>
              <w:rPr>
                <w:rFonts w:ascii="宋体" w:hAnsi="宋体" w:hint="eastAsia"/>
              </w:rPr>
              <w:t>□04其他</w:t>
            </w:r>
          </w:p>
        </w:tc>
        <w:tc>
          <w:tcPr>
            <w:tcW w:w="5318" w:type="dxa"/>
            <w:gridSpan w:val="4"/>
            <w:tcBorders>
              <w:bottom w:val="single" w:sz="4" w:space="0" w:color="auto"/>
            </w:tcBorders>
            <w:vAlign w:val="center"/>
          </w:tcPr>
          <w:p w14:paraId="0402C1C0" w14:textId="77777777" w:rsidR="00E60083" w:rsidRDefault="00000000" w:rsidP="00B62766">
            <w:pPr>
              <w:widowControl/>
              <w:snapToGrid w:val="0"/>
              <w:jc w:val="left"/>
            </w:pPr>
            <w:r>
              <w:rPr>
                <w:rFonts w:ascii="宋体" w:hAnsi="宋体" w:hint="eastAsia"/>
              </w:rPr>
              <w:t>□首次抽样</w:t>
            </w:r>
          </w:p>
          <w:p w14:paraId="78CF9B78" w14:textId="77777777" w:rsidR="00E60083" w:rsidRDefault="00000000" w:rsidP="00B62766">
            <w:pPr>
              <w:widowControl/>
              <w:snapToGrid w:val="0"/>
              <w:jc w:val="left"/>
            </w:pPr>
            <w:r>
              <w:rPr>
                <w:rFonts w:ascii="宋体" w:hAnsi="宋体" w:hint="eastAsia"/>
              </w:rPr>
              <w:t>□再次抽样</w:t>
            </w:r>
          </w:p>
          <w:p w14:paraId="4F8C37B0" w14:textId="77777777" w:rsidR="00E60083" w:rsidRDefault="00000000" w:rsidP="00B62766">
            <w:pPr>
              <w:widowControl/>
              <w:snapToGrid w:val="0"/>
              <w:jc w:val="left"/>
            </w:pPr>
            <w:r>
              <w:rPr>
                <w:rFonts w:ascii="宋体" w:hAnsi="宋体" w:hint="eastAsia"/>
              </w:rPr>
              <w:t>□第三次抽样</w:t>
            </w:r>
          </w:p>
          <w:p w14:paraId="514146C2" w14:textId="77777777" w:rsidR="00E60083" w:rsidRDefault="00000000" w:rsidP="00B62766">
            <w:pPr>
              <w:widowControl/>
              <w:snapToGrid w:val="0"/>
              <w:jc w:val="left"/>
            </w:pPr>
            <w:r>
              <w:rPr>
                <w:rFonts w:ascii="宋体" w:hAnsi="宋体" w:hint="eastAsia"/>
              </w:rPr>
              <w:t>☑新的零部件</w:t>
            </w:r>
          </w:p>
          <w:p w14:paraId="504468ED" w14:textId="77777777" w:rsidR="00E60083" w:rsidRDefault="00000000" w:rsidP="00B62766">
            <w:pPr>
              <w:widowControl/>
              <w:snapToGrid w:val="0"/>
              <w:jc w:val="left"/>
            </w:pPr>
            <w:r>
              <w:rPr>
                <w:rFonts w:ascii="宋体" w:hAnsi="宋体" w:hint="eastAsia"/>
              </w:rPr>
              <w:t>□产品变更</w:t>
            </w:r>
          </w:p>
          <w:p w14:paraId="6B7A2DE0" w14:textId="77777777" w:rsidR="00E60083" w:rsidRDefault="00000000" w:rsidP="00B62766">
            <w:pPr>
              <w:widowControl/>
              <w:snapToGrid w:val="0"/>
              <w:jc w:val="left"/>
            </w:pPr>
            <w:r>
              <w:rPr>
                <w:rFonts w:ascii="宋体" w:hAnsi="宋体" w:hint="eastAsia"/>
              </w:rPr>
              <w:t>□生产迁移</w:t>
            </w:r>
          </w:p>
          <w:p w14:paraId="493EEC27" w14:textId="77777777" w:rsidR="00E60083" w:rsidRDefault="00000000" w:rsidP="00B62766">
            <w:pPr>
              <w:widowControl/>
              <w:snapToGrid w:val="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□生产过程变更</w:t>
            </w:r>
          </w:p>
          <w:p w14:paraId="0DF65EBA" w14:textId="77777777" w:rsidR="00E60083" w:rsidRDefault="00000000" w:rsidP="00B62766">
            <w:pPr>
              <w:widowControl/>
              <w:snapToGrid w:val="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□长期生产停顿</w:t>
            </w:r>
          </w:p>
          <w:p w14:paraId="3F9CAEC8" w14:textId="77777777" w:rsidR="00E60083" w:rsidRDefault="00000000" w:rsidP="00B62766">
            <w:pPr>
              <w:widowControl/>
              <w:snapToGrid w:val="0"/>
              <w:jc w:val="left"/>
            </w:pPr>
            <w:r>
              <w:rPr>
                <w:rFonts w:ascii="宋体" w:hAnsi="宋体" w:hint="eastAsia"/>
              </w:rPr>
              <w:t>□新的二级供应商</w:t>
            </w:r>
          </w:p>
        </w:tc>
      </w:tr>
      <w:tr w:rsidR="00E60083" w14:paraId="3036F2FE" w14:textId="77777777" w:rsidTr="00B62766">
        <w:trPr>
          <w:cantSplit/>
          <w:trHeight w:hRule="exact" w:val="517"/>
          <w:jc w:val="center"/>
        </w:trPr>
        <w:tc>
          <w:tcPr>
            <w:tcW w:w="2090" w:type="dxa"/>
            <w:gridSpan w:val="2"/>
            <w:tcBorders>
              <w:bottom w:val="single" w:sz="4" w:space="0" w:color="auto"/>
            </w:tcBorders>
            <w:vAlign w:val="center"/>
          </w:tcPr>
          <w:p w14:paraId="44C50846" w14:textId="77777777" w:rsidR="00E60083" w:rsidRDefault="00000000" w:rsidP="00B62766">
            <w:pPr>
              <w:snapToGrid w:val="0"/>
              <w:jc w:val="center"/>
            </w:pPr>
            <w:r>
              <w:rPr>
                <w:rFonts w:hint="eastAsia"/>
              </w:rPr>
              <w:t>供应商名称</w:t>
            </w:r>
          </w:p>
        </w:tc>
        <w:tc>
          <w:tcPr>
            <w:tcW w:w="3537" w:type="dxa"/>
            <w:gridSpan w:val="2"/>
            <w:tcBorders>
              <w:bottom w:val="single" w:sz="4" w:space="0" w:color="auto"/>
            </w:tcBorders>
            <w:vAlign w:val="center"/>
          </w:tcPr>
          <w:p w14:paraId="5927F3F1" w14:textId="78FDAE46" w:rsidR="00E60083" w:rsidRDefault="00B62766" w:rsidP="00B62766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河北光华荣昌汽车部件有限公司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6CC646EE" w14:textId="77777777" w:rsidR="00E60083" w:rsidRDefault="00000000" w:rsidP="00B62766">
            <w:pPr>
              <w:snapToGrid w:val="0"/>
              <w:jc w:val="center"/>
            </w:pPr>
            <w:r>
              <w:rPr>
                <w:rFonts w:hint="eastAsia"/>
              </w:rPr>
              <w:t>零件号</w:t>
            </w:r>
          </w:p>
        </w:tc>
        <w:tc>
          <w:tcPr>
            <w:tcW w:w="3654" w:type="dxa"/>
            <w:gridSpan w:val="3"/>
            <w:tcBorders>
              <w:bottom w:val="single" w:sz="4" w:space="0" w:color="auto"/>
            </w:tcBorders>
            <w:vAlign w:val="center"/>
          </w:tcPr>
          <w:p w14:paraId="03676268" w14:textId="268291B2" w:rsidR="00E60083" w:rsidRDefault="00B62766" w:rsidP="00B62766">
            <w:pPr>
              <w:widowControl/>
              <w:snapToGrid w:val="0"/>
              <w:ind w:left="180" w:hangingChars="100" w:hanging="180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L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168100000553</w:t>
            </w:r>
          </w:p>
        </w:tc>
      </w:tr>
      <w:tr w:rsidR="00E60083" w14:paraId="6BCFB375" w14:textId="77777777" w:rsidTr="001B4B24">
        <w:trPr>
          <w:cantSplit/>
          <w:trHeight w:hRule="exact" w:val="567"/>
          <w:jc w:val="center"/>
        </w:trPr>
        <w:tc>
          <w:tcPr>
            <w:tcW w:w="2090" w:type="dxa"/>
            <w:gridSpan w:val="2"/>
            <w:tcBorders>
              <w:bottom w:val="single" w:sz="4" w:space="0" w:color="auto"/>
            </w:tcBorders>
            <w:vAlign w:val="center"/>
          </w:tcPr>
          <w:p w14:paraId="4714D17D" w14:textId="77777777" w:rsidR="00E60083" w:rsidRDefault="00000000" w:rsidP="00B62766">
            <w:pPr>
              <w:snapToGrid w:val="0"/>
            </w:pPr>
            <w:r>
              <w:rPr>
                <w:rFonts w:hint="eastAsia"/>
              </w:rPr>
              <w:t>供应商代码</w:t>
            </w:r>
          </w:p>
        </w:tc>
        <w:tc>
          <w:tcPr>
            <w:tcW w:w="3537" w:type="dxa"/>
            <w:gridSpan w:val="2"/>
            <w:tcBorders>
              <w:bottom w:val="single" w:sz="4" w:space="0" w:color="auto"/>
            </w:tcBorders>
            <w:vAlign w:val="center"/>
          </w:tcPr>
          <w:p w14:paraId="04B592BD" w14:textId="17FCFBE7" w:rsidR="00E60083" w:rsidRDefault="00000000" w:rsidP="00B62766">
            <w:pPr>
              <w:snapToGrid w:val="0"/>
            </w:pPr>
            <w:r>
              <w:rPr>
                <w:rFonts w:hint="eastAsia"/>
              </w:rPr>
              <w:t>A</w:t>
            </w:r>
            <w:r w:rsidR="00B62766">
              <w:t>0250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44CB0678" w14:textId="77777777" w:rsidR="00E60083" w:rsidRDefault="00000000" w:rsidP="00B62766">
            <w:pPr>
              <w:widowControl/>
              <w:snapToGrid w:val="0"/>
              <w:jc w:val="center"/>
            </w:pPr>
            <w:r>
              <w:rPr>
                <w:rFonts w:hint="eastAsia"/>
              </w:rPr>
              <w:t>零件名称</w:t>
            </w:r>
          </w:p>
        </w:tc>
        <w:tc>
          <w:tcPr>
            <w:tcW w:w="3654" w:type="dxa"/>
            <w:gridSpan w:val="3"/>
            <w:tcBorders>
              <w:bottom w:val="single" w:sz="4" w:space="0" w:color="auto"/>
            </w:tcBorders>
            <w:vAlign w:val="center"/>
          </w:tcPr>
          <w:p w14:paraId="3BC41112" w14:textId="77777777" w:rsidR="00E60083" w:rsidRDefault="00000000" w:rsidP="00B62766">
            <w:pPr>
              <w:snapToGrid w:val="0"/>
            </w:pPr>
            <w:r>
              <w:rPr>
                <w:rFonts w:hint="eastAsia"/>
              </w:rPr>
              <w:t>驾驶员座椅总成</w:t>
            </w:r>
          </w:p>
        </w:tc>
      </w:tr>
      <w:tr w:rsidR="00E60083" w14:paraId="243F3759" w14:textId="77777777" w:rsidTr="001B4B24">
        <w:trPr>
          <w:cantSplit/>
          <w:trHeight w:hRule="exact" w:val="567"/>
          <w:jc w:val="center"/>
        </w:trPr>
        <w:tc>
          <w:tcPr>
            <w:tcW w:w="884" w:type="dxa"/>
            <w:vMerge w:val="restart"/>
            <w:vAlign w:val="center"/>
          </w:tcPr>
          <w:p w14:paraId="1A247A21" w14:textId="77777777" w:rsidR="00E60083" w:rsidRDefault="00000000" w:rsidP="00B62766">
            <w:pPr>
              <w:snapToGrid w:val="0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2210" w:type="dxa"/>
            <w:gridSpan w:val="2"/>
            <w:vMerge w:val="restart"/>
            <w:vAlign w:val="center"/>
          </w:tcPr>
          <w:p w14:paraId="046E09C0" w14:textId="77777777" w:rsidR="00E60083" w:rsidRDefault="00000000" w:rsidP="00B62766">
            <w:pPr>
              <w:snapToGrid w:val="0"/>
              <w:jc w:val="center"/>
            </w:pPr>
            <w:r>
              <w:rPr>
                <w:rFonts w:hint="eastAsia"/>
              </w:rPr>
              <w:t>要求</w:t>
            </w:r>
          </w:p>
        </w:tc>
        <w:tc>
          <w:tcPr>
            <w:tcW w:w="2533" w:type="dxa"/>
            <w:vMerge w:val="restart"/>
            <w:vAlign w:val="center"/>
          </w:tcPr>
          <w:p w14:paraId="0C78C25A" w14:textId="3AC20994" w:rsidR="00E60083" w:rsidRDefault="00000000" w:rsidP="00B62766">
            <w:pPr>
              <w:pStyle w:val="xl23"/>
              <w:widowControl w:val="0"/>
              <w:pBdr>
                <w:bottom w:val="none" w:sz="0" w:space="0" w:color="auto"/>
                <w:right w:val="none" w:sz="0" w:space="0" w:color="auto"/>
              </w:pBdr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eastAsia="宋体" w:hAnsi="Times New Roman" w:cs="Times New Roman"/>
                <w:kern w:val="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Cs w:val="24"/>
              </w:rPr>
              <w:t>供应商测量结果</w:t>
            </w:r>
          </w:p>
        </w:tc>
        <w:tc>
          <w:tcPr>
            <w:tcW w:w="1664" w:type="dxa"/>
            <w:vMerge w:val="restart"/>
            <w:vAlign w:val="center"/>
          </w:tcPr>
          <w:p w14:paraId="0FC4A1A2" w14:textId="77777777" w:rsidR="00E60083" w:rsidRDefault="00000000" w:rsidP="00B62766">
            <w:pPr>
              <w:widowControl/>
              <w:snapToGrid w:val="0"/>
              <w:jc w:val="center"/>
            </w:pPr>
            <w:r>
              <w:rPr>
                <w:rFonts w:hint="eastAsia"/>
              </w:rPr>
              <w:t>评价</w:t>
            </w:r>
          </w:p>
          <w:p w14:paraId="05797A67" w14:textId="77777777" w:rsidR="00E60083" w:rsidRDefault="00000000" w:rsidP="00B62766">
            <w:pPr>
              <w:snapToGrid w:val="0"/>
              <w:jc w:val="center"/>
            </w:pPr>
            <w:r>
              <w:rPr>
                <w:rFonts w:hint="eastAsia"/>
              </w:rPr>
              <w:t>合格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不合格</w:t>
            </w:r>
          </w:p>
        </w:tc>
        <w:tc>
          <w:tcPr>
            <w:tcW w:w="3654" w:type="dxa"/>
            <w:gridSpan w:val="3"/>
            <w:vAlign w:val="center"/>
          </w:tcPr>
          <w:p w14:paraId="20597DE3" w14:textId="77777777" w:rsidR="00E60083" w:rsidRDefault="00000000" w:rsidP="00B62766">
            <w:pPr>
              <w:pStyle w:val="xl23"/>
              <w:widowControl w:val="0"/>
              <w:pBdr>
                <w:bottom w:val="none" w:sz="0" w:space="0" w:color="auto"/>
                <w:right w:val="none" w:sz="0" w:space="0" w:color="auto"/>
              </w:pBdr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eastAsia="宋体" w:hAnsi="Times New Roman" w:cs="Times New Roman"/>
                <w:kern w:val="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Cs w:val="24"/>
              </w:rPr>
              <w:t>福田评价</w:t>
            </w:r>
          </w:p>
        </w:tc>
      </w:tr>
      <w:tr w:rsidR="00E60083" w14:paraId="0E638877" w14:textId="77777777" w:rsidTr="001B4B24">
        <w:trPr>
          <w:cantSplit/>
          <w:trHeight w:hRule="exact" w:val="567"/>
          <w:jc w:val="center"/>
        </w:trPr>
        <w:tc>
          <w:tcPr>
            <w:tcW w:w="884" w:type="dxa"/>
            <w:vMerge/>
            <w:vAlign w:val="center"/>
          </w:tcPr>
          <w:p w14:paraId="283B088E" w14:textId="77777777" w:rsidR="00E60083" w:rsidRDefault="00E60083" w:rsidP="00B62766">
            <w:pPr>
              <w:snapToGrid w:val="0"/>
              <w:jc w:val="center"/>
            </w:pPr>
          </w:p>
        </w:tc>
        <w:tc>
          <w:tcPr>
            <w:tcW w:w="2210" w:type="dxa"/>
            <w:gridSpan w:val="2"/>
            <w:vMerge/>
            <w:vAlign w:val="center"/>
          </w:tcPr>
          <w:p w14:paraId="7BC40467" w14:textId="77777777" w:rsidR="00E60083" w:rsidRDefault="00E60083" w:rsidP="00B62766">
            <w:pPr>
              <w:snapToGrid w:val="0"/>
              <w:jc w:val="center"/>
            </w:pPr>
          </w:p>
        </w:tc>
        <w:tc>
          <w:tcPr>
            <w:tcW w:w="2533" w:type="dxa"/>
            <w:vMerge/>
            <w:vAlign w:val="center"/>
          </w:tcPr>
          <w:p w14:paraId="29E9D4F0" w14:textId="77777777" w:rsidR="00E60083" w:rsidRDefault="00E60083" w:rsidP="00B62766">
            <w:pPr>
              <w:pStyle w:val="xl23"/>
              <w:widowControl w:val="0"/>
              <w:pBdr>
                <w:bottom w:val="none" w:sz="0" w:space="0" w:color="auto"/>
                <w:right w:val="none" w:sz="0" w:space="0" w:color="auto"/>
              </w:pBdr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eastAsia="宋体" w:hAnsi="Times New Roman" w:cs="Times New Roman"/>
                <w:kern w:val="2"/>
                <w:szCs w:val="24"/>
              </w:rPr>
            </w:pPr>
          </w:p>
        </w:tc>
        <w:tc>
          <w:tcPr>
            <w:tcW w:w="1664" w:type="dxa"/>
            <w:vMerge/>
            <w:vAlign w:val="center"/>
          </w:tcPr>
          <w:p w14:paraId="0A9AB5DC" w14:textId="77777777" w:rsidR="00E60083" w:rsidRDefault="00E60083" w:rsidP="00B62766">
            <w:pPr>
              <w:pStyle w:val="xl23"/>
              <w:snapToGrid w:val="0"/>
            </w:pPr>
          </w:p>
        </w:tc>
        <w:tc>
          <w:tcPr>
            <w:tcW w:w="1553" w:type="dxa"/>
            <w:gridSpan w:val="2"/>
            <w:vAlign w:val="center"/>
          </w:tcPr>
          <w:p w14:paraId="6C3F7503" w14:textId="77777777" w:rsidR="00E60083" w:rsidRDefault="00000000" w:rsidP="00B62766">
            <w:pPr>
              <w:widowControl/>
              <w:snapToGrid w:val="0"/>
              <w:jc w:val="center"/>
            </w:pPr>
            <w:r>
              <w:rPr>
                <w:rFonts w:hint="eastAsia"/>
              </w:rPr>
              <w:t>测量结果</w:t>
            </w:r>
          </w:p>
        </w:tc>
        <w:tc>
          <w:tcPr>
            <w:tcW w:w="2101" w:type="dxa"/>
            <w:vAlign w:val="center"/>
          </w:tcPr>
          <w:p w14:paraId="5978E7DA" w14:textId="77777777" w:rsidR="00E60083" w:rsidRDefault="00000000" w:rsidP="00B62766">
            <w:pPr>
              <w:widowControl/>
              <w:snapToGrid w:val="0"/>
              <w:jc w:val="center"/>
            </w:pPr>
            <w:r>
              <w:rPr>
                <w:rFonts w:hint="eastAsia"/>
              </w:rPr>
              <w:t>合格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不合格</w:t>
            </w:r>
          </w:p>
        </w:tc>
      </w:tr>
      <w:tr w:rsidR="00E60083" w14:paraId="43215A13" w14:textId="77777777" w:rsidTr="003D4C1C">
        <w:trPr>
          <w:cantSplit/>
          <w:trHeight w:hRule="exact" w:val="567"/>
          <w:jc w:val="center"/>
        </w:trPr>
        <w:tc>
          <w:tcPr>
            <w:tcW w:w="884" w:type="dxa"/>
            <w:vAlign w:val="center"/>
          </w:tcPr>
          <w:p w14:paraId="1B76F0C9" w14:textId="77777777" w:rsidR="00E60083" w:rsidRDefault="00000000" w:rsidP="00B6276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210" w:type="dxa"/>
            <w:gridSpan w:val="2"/>
            <w:vAlign w:val="center"/>
          </w:tcPr>
          <w:p w14:paraId="3D00014C" w14:textId="1C90CFDD" w:rsidR="00E60083" w:rsidRDefault="00B62766" w:rsidP="00B62766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头枕宽度：2</w:t>
            </w:r>
            <w:r>
              <w:rPr>
                <w:rFonts w:ascii="宋体" w:hAnsi="宋体" w:cs="宋体"/>
                <w:szCs w:val="21"/>
              </w:rPr>
              <w:t>69</w:t>
            </w:r>
            <w:r>
              <w:rPr>
                <w:rFonts w:ascii="宋体" w:hAnsi="宋体" w:cs="宋体" w:hint="eastAsia"/>
                <w:szCs w:val="21"/>
              </w:rPr>
              <w:t>±</w:t>
            </w:r>
            <w:r>
              <w:rPr>
                <w:rFonts w:ascii="宋体" w:hAnsi="宋体" w:cs="宋体"/>
                <w:szCs w:val="21"/>
              </w:rPr>
              <w:t>5</w:t>
            </w:r>
          </w:p>
        </w:tc>
        <w:tc>
          <w:tcPr>
            <w:tcW w:w="2533" w:type="dxa"/>
            <w:vAlign w:val="center"/>
          </w:tcPr>
          <w:p w14:paraId="443E95E1" w14:textId="0458BF19" w:rsidR="00E60083" w:rsidRDefault="003D4C1C" w:rsidP="003D4C1C">
            <w:pPr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70</w:t>
            </w:r>
            <w:r>
              <w:rPr>
                <w:rFonts w:ascii="宋体" w:hAnsi="宋体" w:cs="宋体" w:hint="eastAsia"/>
                <w:szCs w:val="21"/>
              </w:rPr>
              <w:t>，2</w:t>
            </w:r>
            <w:r>
              <w:rPr>
                <w:rFonts w:ascii="宋体" w:hAnsi="宋体" w:cs="宋体"/>
                <w:szCs w:val="21"/>
              </w:rPr>
              <w:t>71</w:t>
            </w:r>
            <w:r>
              <w:rPr>
                <w:rFonts w:ascii="宋体" w:hAnsi="宋体" w:cs="宋体" w:hint="eastAsia"/>
                <w:szCs w:val="21"/>
              </w:rPr>
              <w:t>，2</w:t>
            </w:r>
            <w:r>
              <w:rPr>
                <w:rFonts w:ascii="宋体" w:hAnsi="宋体" w:cs="宋体"/>
                <w:szCs w:val="21"/>
              </w:rPr>
              <w:t>68</w:t>
            </w:r>
          </w:p>
        </w:tc>
        <w:tc>
          <w:tcPr>
            <w:tcW w:w="1664" w:type="dxa"/>
            <w:vAlign w:val="center"/>
          </w:tcPr>
          <w:p w14:paraId="3008A757" w14:textId="4FB30C64" w:rsidR="00E60083" w:rsidRDefault="003D4C1C" w:rsidP="00B62766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553" w:type="dxa"/>
            <w:gridSpan w:val="2"/>
          </w:tcPr>
          <w:p w14:paraId="57087CD6" w14:textId="77777777" w:rsidR="00E60083" w:rsidRDefault="00E60083" w:rsidP="00B62766">
            <w:pPr>
              <w:snapToGrid w:val="0"/>
            </w:pPr>
          </w:p>
        </w:tc>
        <w:tc>
          <w:tcPr>
            <w:tcW w:w="2101" w:type="dxa"/>
          </w:tcPr>
          <w:p w14:paraId="7BA9FB79" w14:textId="77777777" w:rsidR="00E60083" w:rsidRDefault="00E60083" w:rsidP="00B62766">
            <w:pPr>
              <w:snapToGrid w:val="0"/>
            </w:pPr>
          </w:p>
        </w:tc>
      </w:tr>
      <w:tr w:rsidR="00E60083" w14:paraId="30EC24AB" w14:textId="77777777" w:rsidTr="003D4C1C">
        <w:trPr>
          <w:cantSplit/>
          <w:trHeight w:hRule="exact" w:val="567"/>
          <w:jc w:val="center"/>
        </w:trPr>
        <w:tc>
          <w:tcPr>
            <w:tcW w:w="884" w:type="dxa"/>
            <w:vAlign w:val="center"/>
          </w:tcPr>
          <w:p w14:paraId="71897453" w14:textId="77777777" w:rsidR="00E60083" w:rsidRDefault="00000000" w:rsidP="00B62766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2210" w:type="dxa"/>
            <w:gridSpan w:val="2"/>
            <w:vAlign w:val="center"/>
          </w:tcPr>
          <w:p w14:paraId="414083CC" w14:textId="04E0A0EF" w:rsidR="00E60083" w:rsidRDefault="00B62766" w:rsidP="00B62766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靠背度宽：5</w:t>
            </w:r>
            <w:r>
              <w:rPr>
                <w:rFonts w:ascii="宋体" w:hAnsi="宋体" w:cs="宋体"/>
                <w:szCs w:val="21"/>
              </w:rPr>
              <w:t>03</w:t>
            </w:r>
            <w:r>
              <w:rPr>
                <w:rFonts w:ascii="宋体" w:hAnsi="宋体" w:cs="宋体" w:hint="eastAsia"/>
                <w:szCs w:val="21"/>
              </w:rPr>
              <w:t>±</w:t>
            </w:r>
            <w:r>
              <w:rPr>
                <w:rFonts w:ascii="宋体" w:hAnsi="宋体" w:cs="宋体"/>
                <w:szCs w:val="21"/>
              </w:rPr>
              <w:t>10</w:t>
            </w:r>
          </w:p>
        </w:tc>
        <w:tc>
          <w:tcPr>
            <w:tcW w:w="2533" w:type="dxa"/>
            <w:vAlign w:val="center"/>
          </w:tcPr>
          <w:p w14:paraId="630CF576" w14:textId="560D7B7F" w:rsidR="00E60083" w:rsidRDefault="003D4C1C" w:rsidP="003D4C1C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/>
                <w:szCs w:val="21"/>
              </w:rPr>
              <w:t>05</w:t>
            </w:r>
            <w:r>
              <w:rPr>
                <w:rFonts w:ascii="宋体" w:hAnsi="宋体" w:cs="宋体" w:hint="eastAsia"/>
                <w:szCs w:val="21"/>
              </w:rPr>
              <w:t>，5</w:t>
            </w:r>
            <w:r>
              <w:rPr>
                <w:rFonts w:ascii="宋体" w:hAnsi="宋体" w:cs="宋体"/>
                <w:szCs w:val="21"/>
              </w:rPr>
              <w:t>04</w:t>
            </w:r>
            <w:r>
              <w:rPr>
                <w:rFonts w:ascii="宋体" w:hAnsi="宋体" w:cs="宋体" w:hint="eastAsia"/>
                <w:szCs w:val="21"/>
              </w:rPr>
              <w:t>，5</w:t>
            </w:r>
            <w:r>
              <w:rPr>
                <w:rFonts w:ascii="宋体" w:hAnsi="宋体" w:cs="宋体"/>
                <w:szCs w:val="21"/>
              </w:rPr>
              <w:t>06</w:t>
            </w:r>
          </w:p>
        </w:tc>
        <w:tc>
          <w:tcPr>
            <w:tcW w:w="1664" w:type="dxa"/>
            <w:vAlign w:val="center"/>
          </w:tcPr>
          <w:p w14:paraId="03318D3B" w14:textId="0179A2DF" w:rsidR="00E60083" w:rsidRDefault="003D4C1C" w:rsidP="00B62766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553" w:type="dxa"/>
            <w:gridSpan w:val="2"/>
          </w:tcPr>
          <w:p w14:paraId="1F03D05A" w14:textId="77777777" w:rsidR="00E60083" w:rsidRDefault="00E60083" w:rsidP="00B62766">
            <w:pPr>
              <w:snapToGrid w:val="0"/>
            </w:pPr>
          </w:p>
        </w:tc>
        <w:tc>
          <w:tcPr>
            <w:tcW w:w="2101" w:type="dxa"/>
          </w:tcPr>
          <w:p w14:paraId="705CBDD9" w14:textId="77777777" w:rsidR="00E60083" w:rsidRDefault="00E60083" w:rsidP="00B62766">
            <w:pPr>
              <w:snapToGrid w:val="0"/>
            </w:pPr>
          </w:p>
        </w:tc>
      </w:tr>
      <w:tr w:rsidR="00E60083" w14:paraId="6E582E74" w14:textId="77777777" w:rsidTr="003D4C1C">
        <w:trPr>
          <w:cantSplit/>
          <w:trHeight w:hRule="exact" w:val="567"/>
          <w:jc w:val="center"/>
        </w:trPr>
        <w:tc>
          <w:tcPr>
            <w:tcW w:w="884" w:type="dxa"/>
            <w:vAlign w:val="center"/>
          </w:tcPr>
          <w:p w14:paraId="6E479141" w14:textId="77777777" w:rsidR="00E60083" w:rsidRDefault="00000000" w:rsidP="00B6276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2210" w:type="dxa"/>
            <w:gridSpan w:val="2"/>
            <w:vAlign w:val="center"/>
          </w:tcPr>
          <w:p w14:paraId="4A9C6259" w14:textId="796B34A3" w:rsidR="00E60083" w:rsidRDefault="00B62766" w:rsidP="00B62766">
            <w:pPr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B基准孔径：φ</w:t>
            </w:r>
            <w:r>
              <w:rPr>
                <w:rFonts w:ascii="宋体" w:hAnsi="宋体" w:cs="宋体"/>
                <w:szCs w:val="21"/>
              </w:rPr>
              <w:t>11+0.2</w:t>
            </w:r>
          </w:p>
        </w:tc>
        <w:tc>
          <w:tcPr>
            <w:tcW w:w="2533" w:type="dxa"/>
            <w:vAlign w:val="center"/>
          </w:tcPr>
          <w:p w14:paraId="6C75D45C" w14:textId="3EFE229F" w:rsidR="00E60083" w:rsidRDefault="003D4C1C" w:rsidP="003D4C1C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1.10</w:t>
            </w:r>
            <w:r>
              <w:rPr>
                <w:rFonts w:ascii="宋体" w:hAnsi="宋体" w:cs="宋体" w:hint="eastAsia"/>
                <w:szCs w:val="21"/>
              </w:rPr>
              <w:t>，1</w:t>
            </w:r>
            <w:r>
              <w:rPr>
                <w:rFonts w:ascii="宋体" w:hAnsi="宋体" w:cs="宋体"/>
                <w:szCs w:val="21"/>
              </w:rPr>
              <w:t>1.12</w:t>
            </w:r>
            <w:r>
              <w:rPr>
                <w:rFonts w:ascii="宋体" w:hAnsi="宋体" w:cs="宋体" w:hint="eastAsia"/>
                <w:szCs w:val="21"/>
              </w:rPr>
              <w:t>，1</w:t>
            </w:r>
            <w:r>
              <w:rPr>
                <w:rFonts w:ascii="宋体" w:hAnsi="宋体" w:cs="宋体"/>
                <w:szCs w:val="21"/>
              </w:rPr>
              <w:t>1.12</w:t>
            </w:r>
          </w:p>
        </w:tc>
        <w:tc>
          <w:tcPr>
            <w:tcW w:w="1664" w:type="dxa"/>
            <w:vAlign w:val="center"/>
          </w:tcPr>
          <w:p w14:paraId="7F60BA10" w14:textId="3269E5E8" w:rsidR="00E60083" w:rsidRDefault="003D4C1C" w:rsidP="00B62766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553" w:type="dxa"/>
            <w:gridSpan w:val="2"/>
          </w:tcPr>
          <w:p w14:paraId="3CCF06B4" w14:textId="77777777" w:rsidR="00E60083" w:rsidRDefault="00E60083" w:rsidP="00B62766">
            <w:pPr>
              <w:snapToGrid w:val="0"/>
            </w:pPr>
          </w:p>
        </w:tc>
        <w:tc>
          <w:tcPr>
            <w:tcW w:w="2101" w:type="dxa"/>
          </w:tcPr>
          <w:p w14:paraId="6D40E9D9" w14:textId="77777777" w:rsidR="00E60083" w:rsidRDefault="00E60083" w:rsidP="00B62766">
            <w:pPr>
              <w:snapToGrid w:val="0"/>
            </w:pPr>
          </w:p>
        </w:tc>
      </w:tr>
      <w:tr w:rsidR="00E60083" w14:paraId="1CD104D3" w14:textId="77777777" w:rsidTr="003D4C1C">
        <w:trPr>
          <w:cantSplit/>
          <w:trHeight w:hRule="exact" w:val="567"/>
          <w:jc w:val="center"/>
        </w:trPr>
        <w:tc>
          <w:tcPr>
            <w:tcW w:w="884" w:type="dxa"/>
            <w:vAlign w:val="center"/>
          </w:tcPr>
          <w:p w14:paraId="47FB0576" w14:textId="77777777" w:rsidR="00E60083" w:rsidRDefault="00000000" w:rsidP="00B62766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2210" w:type="dxa"/>
            <w:gridSpan w:val="2"/>
            <w:vAlign w:val="center"/>
          </w:tcPr>
          <w:p w14:paraId="040D5A4F" w14:textId="524F2F7B" w:rsidR="00E60083" w:rsidRDefault="00B62766" w:rsidP="00B62766">
            <w:pPr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C基准孔径：</w:t>
            </w:r>
            <w:r w:rsidR="001B4B24">
              <w:rPr>
                <w:rFonts w:ascii="宋体" w:hAnsi="宋体" w:cs="宋体" w:hint="eastAsia"/>
                <w:szCs w:val="21"/>
              </w:rPr>
              <w:t>1</w:t>
            </w:r>
            <w:r w:rsidR="001B4B24">
              <w:rPr>
                <w:rFonts w:ascii="宋体" w:hAnsi="宋体" w:cs="宋体"/>
                <w:szCs w:val="21"/>
              </w:rPr>
              <w:t>1+0.2</w:t>
            </w:r>
          </w:p>
        </w:tc>
        <w:tc>
          <w:tcPr>
            <w:tcW w:w="2533" w:type="dxa"/>
            <w:vAlign w:val="center"/>
          </w:tcPr>
          <w:p w14:paraId="0F4E4565" w14:textId="12A542FB" w:rsidR="00E60083" w:rsidRDefault="003D4C1C" w:rsidP="003D4C1C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1.08</w:t>
            </w:r>
            <w:r>
              <w:rPr>
                <w:rFonts w:ascii="宋体" w:hAnsi="宋体" w:cs="宋体" w:hint="eastAsia"/>
                <w:szCs w:val="21"/>
              </w:rPr>
              <w:t>，1</w:t>
            </w:r>
            <w:r>
              <w:rPr>
                <w:rFonts w:ascii="宋体" w:hAnsi="宋体" w:cs="宋体"/>
                <w:szCs w:val="21"/>
              </w:rPr>
              <w:t>1.06</w:t>
            </w:r>
            <w:r>
              <w:rPr>
                <w:rFonts w:ascii="宋体" w:hAnsi="宋体" w:cs="宋体" w:hint="eastAsia"/>
                <w:szCs w:val="21"/>
              </w:rPr>
              <w:t>，1</w:t>
            </w:r>
            <w:r>
              <w:rPr>
                <w:rFonts w:ascii="宋体" w:hAnsi="宋体" w:cs="宋体"/>
                <w:szCs w:val="21"/>
              </w:rPr>
              <w:t>1.08</w:t>
            </w:r>
          </w:p>
        </w:tc>
        <w:tc>
          <w:tcPr>
            <w:tcW w:w="1664" w:type="dxa"/>
            <w:vAlign w:val="center"/>
          </w:tcPr>
          <w:p w14:paraId="48C8EC1D" w14:textId="23A5C528" w:rsidR="00E60083" w:rsidRDefault="003D4C1C" w:rsidP="00B62766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553" w:type="dxa"/>
            <w:gridSpan w:val="2"/>
            <w:tcBorders>
              <w:bottom w:val="single" w:sz="4" w:space="0" w:color="auto"/>
            </w:tcBorders>
          </w:tcPr>
          <w:p w14:paraId="5F16E5C1" w14:textId="77777777" w:rsidR="00E60083" w:rsidRDefault="00E60083" w:rsidP="00B62766">
            <w:pPr>
              <w:snapToGrid w:val="0"/>
            </w:pP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14:paraId="0C79196C" w14:textId="77777777" w:rsidR="00E60083" w:rsidRDefault="00E60083" w:rsidP="00B62766">
            <w:pPr>
              <w:snapToGrid w:val="0"/>
            </w:pPr>
          </w:p>
        </w:tc>
      </w:tr>
      <w:tr w:rsidR="00E60083" w14:paraId="07892F16" w14:textId="77777777" w:rsidTr="003D4C1C">
        <w:trPr>
          <w:cantSplit/>
          <w:trHeight w:hRule="exact" w:val="567"/>
          <w:jc w:val="center"/>
        </w:trPr>
        <w:tc>
          <w:tcPr>
            <w:tcW w:w="884" w:type="dxa"/>
            <w:vAlign w:val="center"/>
          </w:tcPr>
          <w:p w14:paraId="19B2DC29" w14:textId="77777777" w:rsidR="00E60083" w:rsidRDefault="00000000" w:rsidP="00B6276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2210" w:type="dxa"/>
            <w:gridSpan w:val="2"/>
            <w:vAlign w:val="center"/>
          </w:tcPr>
          <w:p w14:paraId="278A7913" w14:textId="188A0965" w:rsidR="001B4B24" w:rsidRDefault="001B4B24" w:rsidP="00B62766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滑轨地脚孔1孔径：</w:t>
            </w:r>
          </w:p>
          <w:p w14:paraId="7DB4CBA3" w14:textId="0DB30318" w:rsidR="00E60083" w:rsidRDefault="001B4B24" w:rsidP="00B62766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φ</w:t>
            </w:r>
            <w:r>
              <w:rPr>
                <w:rFonts w:ascii="宋体" w:hAnsi="宋体" w:cs="宋体"/>
                <w:szCs w:val="21"/>
              </w:rPr>
              <w:t>15+0.2</w:t>
            </w:r>
          </w:p>
        </w:tc>
        <w:tc>
          <w:tcPr>
            <w:tcW w:w="2533" w:type="dxa"/>
            <w:vAlign w:val="center"/>
          </w:tcPr>
          <w:p w14:paraId="1BF515A4" w14:textId="18135C1A" w:rsidR="00E60083" w:rsidRDefault="003D4C1C" w:rsidP="003D4C1C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5.04</w:t>
            </w:r>
            <w:r>
              <w:rPr>
                <w:rFonts w:ascii="宋体" w:hAnsi="宋体" w:cs="宋体" w:hint="eastAsia"/>
                <w:szCs w:val="21"/>
              </w:rPr>
              <w:t>，1</w:t>
            </w:r>
            <w:r>
              <w:rPr>
                <w:rFonts w:ascii="宋体" w:hAnsi="宋体" w:cs="宋体"/>
                <w:szCs w:val="21"/>
              </w:rPr>
              <w:t>5.06</w:t>
            </w:r>
            <w:r>
              <w:rPr>
                <w:rFonts w:ascii="宋体" w:hAnsi="宋体" w:cs="宋体" w:hint="eastAsia"/>
                <w:szCs w:val="21"/>
              </w:rPr>
              <w:t>，1</w:t>
            </w:r>
            <w:r>
              <w:rPr>
                <w:rFonts w:ascii="宋体" w:hAnsi="宋体" w:cs="宋体"/>
                <w:szCs w:val="21"/>
              </w:rPr>
              <w:t>5.06</w:t>
            </w:r>
          </w:p>
        </w:tc>
        <w:tc>
          <w:tcPr>
            <w:tcW w:w="1664" w:type="dxa"/>
            <w:vAlign w:val="center"/>
          </w:tcPr>
          <w:p w14:paraId="244BFDEF" w14:textId="298966A3" w:rsidR="00E60083" w:rsidRDefault="003D4C1C" w:rsidP="00B62766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553" w:type="dxa"/>
            <w:gridSpan w:val="2"/>
            <w:tcBorders>
              <w:bottom w:val="single" w:sz="4" w:space="0" w:color="auto"/>
            </w:tcBorders>
          </w:tcPr>
          <w:p w14:paraId="12598CFF" w14:textId="77777777" w:rsidR="00E60083" w:rsidRDefault="00E60083" w:rsidP="00B62766">
            <w:pPr>
              <w:snapToGrid w:val="0"/>
            </w:pP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14:paraId="1082DDF1" w14:textId="77777777" w:rsidR="00E60083" w:rsidRDefault="00E60083" w:rsidP="00B62766">
            <w:pPr>
              <w:snapToGrid w:val="0"/>
            </w:pPr>
          </w:p>
        </w:tc>
      </w:tr>
      <w:tr w:rsidR="001B4B24" w14:paraId="4DEC4885" w14:textId="77777777" w:rsidTr="003D4C1C">
        <w:trPr>
          <w:cantSplit/>
          <w:trHeight w:hRule="exact" w:val="567"/>
          <w:jc w:val="center"/>
        </w:trPr>
        <w:tc>
          <w:tcPr>
            <w:tcW w:w="884" w:type="dxa"/>
            <w:vAlign w:val="center"/>
          </w:tcPr>
          <w:p w14:paraId="34E00BE0" w14:textId="77777777" w:rsidR="001B4B24" w:rsidRDefault="001B4B24" w:rsidP="001B4B24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2210" w:type="dxa"/>
            <w:gridSpan w:val="2"/>
            <w:vAlign w:val="center"/>
          </w:tcPr>
          <w:p w14:paraId="27228039" w14:textId="68E4BEAB" w:rsidR="001B4B24" w:rsidRDefault="001B4B24" w:rsidP="001B4B24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滑轨地脚孔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孔径：</w:t>
            </w:r>
          </w:p>
          <w:p w14:paraId="123462A6" w14:textId="719DC692" w:rsidR="001B4B24" w:rsidRDefault="001B4B24" w:rsidP="001B4B24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φ</w:t>
            </w:r>
            <w:r>
              <w:rPr>
                <w:rFonts w:ascii="宋体" w:hAnsi="宋体" w:cs="宋体"/>
                <w:szCs w:val="21"/>
              </w:rPr>
              <w:t>15+0.2</w:t>
            </w:r>
          </w:p>
        </w:tc>
        <w:tc>
          <w:tcPr>
            <w:tcW w:w="2533" w:type="dxa"/>
            <w:vAlign w:val="center"/>
          </w:tcPr>
          <w:p w14:paraId="7EB93EB6" w14:textId="437315F9" w:rsidR="001B4B24" w:rsidRDefault="003D4C1C" w:rsidP="003D4C1C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5.06</w:t>
            </w:r>
            <w:r>
              <w:rPr>
                <w:rFonts w:ascii="宋体" w:hAnsi="宋体" w:cs="宋体" w:hint="eastAsia"/>
                <w:szCs w:val="21"/>
              </w:rPr>
              <w:t>，1</w:t>
            </w:r>
            <w:r>
              <w:rPr>
                <w:rFonts w:ascii="宋体" w:hAnsi="宋体" w:cs="宋体"/>
                <w:szCs w:val="21"/>
              </w:rPr>
              <w:t>5.06</w:t>
            </w:r>
            <w:r>
              <w:rPr>
                <w:rFonts w:ascii="宋体" w:hAnsi="宋体" w:cs="宋体" w:hint="eastAsia"/>
                <w:szCs w:val="21"/>
              </w:rPr>
              <w:t>，1</w:t>
            </w:r>
            <w:r>
              <w:rPr>
                <w:rFonts w:ascii="宋体" w:hAnsi="宋体" w:cs="宋体"/>
                <w:szCs w:val="21"/>
              </w:rPr>
              <w:t>5.08</w:t>
            </w:r>
          </w:p>
        </w:tc>
        <w:tc>
          <w:tcPr>
            <w:tcW w:w="1664" w:type="dxa"/>
            <w:vAlign w:val="center"/>
          </w:tcPr>
          <w:p w14:paraId="23A7C61A" w14:textId="173347E8" w:rsidR="001B4B24" w:rsidRDefault="003D4C1C" w:rsidP="001B4B2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553" w:type="dxa"/>
            <w:gridSpan w:val="2"/>
            <w:tcBorders>
              <w:bottom w:val="single" w:sz="4" w:space="0" w:color="auto"/>
            </w:tcBorders>
          </w:tcPr>
          <w:p w14:paraId="7667A231" w14:textId="77777777" w:rsidR="001B4B24" w:rsidRDefault="001B4B24" w:rsidP="001B4B24">
            <w:pPr>
              <w:snapToGrid w:val="0"/>
            </w:pP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14:paraId="00C62E56" w14:textId="77777777" w:rsidR="001B4B24" w:rsidRDefault="001B4B24" w:rsidP="001B4B24">
            <w:pPr>
              <w:snapToGrid w:val="0"/>
            </w:pPr>
          </w:p>
        </w:tc>
      </w:tr>
      <w:tr w:rsidR="001B4B24" w14:paraId="5C9A96A0" w14:textId="77777777" w:rsidTr="003D4C1C">
        <w:trPr>
          <w:cantSplit/>
          <w:trHeight w:hRule="exact" w:val="567"/>
          <w:jc w:val="center"/>
        </w:trPr>
        <w:tc>
          <w:tcPr>
            <w:tcW w:w="884" w:type="dxa"/>
            <w:vAlign w:val="center"/>
          </w:tcPr>
          <w:p w14:paraId="3A0F03A7" w14:textId="5BDCA8C7" w:rsidR="001B4B24" w:rsidRDefault="001B4B24" w:rsidP="001B4B24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2210" w:type="dxa"/>
            <w:gridSpan w:val="2"/>
            <w:vAlign w:val="center"/>
          </w:tcPr>
          <w:p w14:paraId="1396258D" w14:textId="6D8AE583" w:rsidR="001B4B24" w:rsidRDefault="001B4B24" w:rsidP="001B4B24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靠背角度1：</w:t>
            </w:r>
          </w:p>
          <w:p w14:paraId="6D0C02E5" w14:textId="7A61C381" w:rsidR="001B4B24" w:rsidRDefault="001B4B24" w:rsidP="001B4B24">
            <w:pPr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/>
                <w:szCs w:val="21"/>
              </w:rPr>
              <w:t>0.5</w:t>
            </w:r>
            <w:r>
              <w:rPr>
                <w:rFonts w:ascii="宋体" w:hAnsi="宋体" w:cs="宋体" w:hint="eastAsia"/>
                <w:szCs w:val="21"/>
              </w:rPr>
              <w:t>±5°</w:t>
            </w:r>
          </w:p>
        </w:tc>
        <w:tc>
          <w:tcPr>
            <w:tcW w:w="2533" w:type="dxa"/>
            <w:vAlign w:val="center"/>
          </w:tcPr>
          <w:p w14:paraId="00D7F43F" w14:textId="576CB9D5" w:rsidR="001B4B24" w:rsidRDefault="003D4C1C" w:rsidP="003D4C1C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/>
                <w:szCs w:val="21"/>
              </w:rPr>
              <w:t>0.5</w:t>
            </w:r>
            <w:r>
              <w:rPr>
                <w:rFonts w:ascii="宋体" w:hAnsi="宋体" w:cs="宋体" w:hint="eastAsia"/>
                <w:szCs w:val="21"/>
              </w:rPr>
              <w:t>，4</w:t>
            </w:r>
            <w:r>
              <w:rPr>
                <w:rFonts w:ascii="宋体" w:hAnsi="宋体" w:cs="宋体"/>
                <w:szCs w:val="21"/>
              </w:rPr>
              <w:t>0.6</w:t>
            </w:r>
            <w:r>
              <w:rPr>
                <w:rFonts w:ascii="宋体" w:hAnsi="宋体" w:cs="宋体" w:hint="eastAsia"/>
                <w:szCs w:val="21"/>
              </w:rPr>
              <w:t>，4</w:t>
            </w:r>
            <w:r>
              <w:rPr>
                <w:rFonts w:ascii="宋体" w:hAnsi="宋体" w:cs="宋体"/>
                <w:szCs w:val="21"/>
              </w:rPr>
              <w:t>0.7</w:t>
            </w:r>
          </w:p>
        </w:tc>
        <w:tc>
          <w:tcPr>
            <w:tcW w:w="1664" w:type="dxa"/>
            <w:vAlign w:val="center"/>
          </w:tcPr>
          <w:p w14:paraId="77C1BB79" w14:textId="255A5275" w:rsidR="001B4B24" w:rsidRDefault="003D4C1C" w:rsidP="001B4B2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553" w:type="dxa"/>
            <w:gridSpan w:val="2"/>
            <w:tcBorders>
              <w:bottom w:val="single" w:sz="4" w:space="0" w:color="auto"/>
            </w:tcBorders>
          </w:tcPr>
          <w:p w14:paraId="5E41FFB3" w14:textId="77777777" w:rsidR="001B4B24" w:rsidRDefault="001B4B24" w:rsidP="001B4B24">
            <w:pPr>
              <w:snapToGrid w:val="0"/>
            </w:pP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14:paraId="24FB6D3D" w14:textId="77777777" w:rsidR="001B4B24" w:rsidRDefault="001B4B24" w:rsidP="001B4B24">
            <w:pPr>
              <w:snapToGrid w:val="0"/>
            </w:pPr>
          </w:p>
        </w:tc>
      </w:tr>
      <w:tr w:rsidR="001B4B24" w14:paraId="02D8E792" w14:textId="77777777" w:rsidTr="003D4C1C">
        <w:trPr>
          <w:cantSplit/>
          <w:trHeight w:hRule="exact" w:val="567"/>
          <w:jc w:val="center"/>
        </w:trPr>
        <w:tc>
          <w:tcPr>
            <w:tcW w:w="884" w:type="dxa"/>
            <w:vAlign w:val="center"/>
          </w:tcPr>
          <w:p w14:paraId="72960783" w14:textId="12192EE5" w:rsidR="001B4B24" w:rsidRDefault="001B4B24" w:rsidP="001B4B24">
            <w:pPr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2210" w:type="dxa"/>
            <w:gridSpan w:val="2"/>
            <w:vAlign w:val="center"/>
          </w:tcPr>
          <w:p w14:paraId="0091338F" w14:textId="6483C53A" w:rsidR="001B4B24" w:rsidRDefault="001B4B24" w:rsidP="001B4B24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靠背角度2：</w:t>
            </w:r>
          </w:p>
          <w:p w14:paraId="00AB2800" w14:textId="7103DBAD" w:rsidR="001B4B24" w:rsidRDefault="001B4B24" w:rsidP="001B4B24">
            <w:pPr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/>
                <w:szCs w:val="21"/>
              </w:rPr>
              <w:t>7.5</w:t>
            </w:r>
            <w:r>
              <w:rPr>
                <w:rFonts w:ascii="宋体" w:hAnsi="宋体" w:cs="宋体" w:hint="eastAsia"/>
                <w:szCs w:val="21"/>
              </w:rPr>
              <w:t>±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°</w:t>
            </w:r>
          </w:p>
        </w:tc>
        <w:tc>
          <w:tcPr>
            <w:tcW w:w="2533" w:type="dxa"/>
            <w:vAlign w:val="center"/>
          </w:tcPr>
          <w:p w14:paraId="412A41C5" w14:textId="7F48B78F" w:rsidR="001B4B24" w:rsidRDefault="003D4C1C" w:rsidP="003D4C1C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/>
                <w:szCs w:val="21"/>
              </w:rPr>
              <w:t>7.6</w:t>
            </w:r>
            <w:r>
              <w:rPr>
                <w:rFonts w:ascii="宋体" w:hAnsi="宋体" w:cs="宋体" w:hint="eastAsia"/>
                <w:szCs w:val="21"/>
              </w:rPr>
              <w:t>，5</w:t>
            </w:r>
            <w:r>
              <w:rPr>
                <w:rFonts w:ascii="宋体" w:hAnsi="宋体" w:cs="宋体"/>
                <w:szCs w:val="21"/>
              </w:rPr>
              <w:t>7.8</w:t>
            </w:r>
            <w:r>
              <w:rPr>
                <w:rFonts w:ascii="宋体" w:hAnsi="宋体" w:cs="宋体" w:hint="eastAsia"/>
                <w:szCs w:val="21"/>
              </w:rPr>
              <w:t>，5</w:t>
            </w:r>
            <w:r>
              <w:rPr>
                <w:rFonts w:ascii="宋体" w:hAnsi="宋体" w:cs="宋体"/>
                <w:szCs w:val="21"/>
              </w:rPr>
              <w:t>7.4</w:t>
            </w:r>
          </w:p>
        </w:tc>
        <w:tc>
          <w:tcPr>
            <w:tcW w:w="1664" w:type="dxa"/>
            <w:vAlign w:val="center"/>
          </w:tcPr>
          <w:p w14:paraId="0D29FE22" w14:textId="151A130F" w:rsidR="001B4B24" w:rsidRDefault="003D4C1C" w:rsidP="001B4B2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553" w:type="dxa"/>
            <w:gridSpan w:val="2"/>
            <w:tcBorders>
              <w:bottom w:val="single" w:sz="4" w:space="0" w:color="auto"/>
            </w:tcBorders>
          </w:tcPr>
          <w:p w14:paraId="1F071BF2" w14:textId="77777777" w:rsidR="001B4B24" w:rsidRDefault="001B4B24" w:rsidP="001B4B24">
            <w:pPr>
              <w:snapToGrid w:val="0"/>
            </w:pP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14:paraId="6EC7D23A" w14:textId="77777777" w:rsidR="001B4B24" w:rsidRDefault="001B4B24" w:rsidP="001B4B24">
            <w:pPr>
              <w:snapToGrid w:val="0"/>
            </w:pPr>
          </w:p>
        </w:tc>
      </w:tr>
      <w:tr w:rsidR="001B4B24" w14:paraId="6A457A4B" w14:textId="77777777" w:rsidTr="003D4C1C">
        <w:trPr>
          <w:cantSplit/>
          <w:trHeight w:val="457"/>
          <w:jc w:val="center"/>
        </w:trPr>
        <w:tc>
          <w:tcPr>
            <w:tcW w:w="5627" w:type="dxa"/>
            <w:gridSpan w:val="4"/>
            <w:vMerge w:val="restart"/>
          </w:tcPr>
          <w:p w14:paraId="46834B29" w14:textId="5D906869" w:rsidR="001B4B24" w:rsidRDefault="001B4B24" w:rsidP="001B4B24">
            <w:pPr>
              <w:snapToGrid w:val="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8"/>
              </w:rPr>
              <w:t>供应商确认：合格</w:t>
            </w:r>
          </w:p>
          <w:p w14:paraId="35E72EE6" w14:textId="27575CD0" w:rsidR="001B4B24" w:rsidRDefault="001B4B24" w:rsidP="001B4B24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  <w:r w:rsidR="003D4C1C">
              <w:rPr>
                <w:noProof/>
              </w:rPr>
              <w:t xml:space="preserve"> </w:t>
            </w:r>
            <w:r w:rsidR="003D4C1C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75648BC" wp14:editId="42B75248">
                  <wp:simplePos x="0" y="0"/>
                  <wp:positionH relativeFrom="column">
                    <wp:posOffset>521335</wp:posOffset>
                  </wp:positionH>
                  <wp:positionV relativeFrom="paragraph">
                    <wp:posOffset>3810</wp:posOffset>
                  </wp:positionV>
                  <wp:extent cx="1796415" cy="1795145"/>
                  <wp:effectExtent l="0" t="0" r="0" b="0"/>
                  <wp:wrapSquare wrapText="bothSides"/>
                  <wp:docPr id="2" name="图片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477374-C193-43D2-81D9-0D0DA97BFA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>
                            <a:extLst>
                              <a:ext uri="{FF2B5EF4-FFF2-40B4-BE49-F238E27FC236}">
                                <a16:creationId xmlns:a16="http://schemas.microsoft.com/office/drawing/2014/main" id="{A0477374-C193-43D2-81D9-0D0DA97BFA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6415" cy="179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0FF0094" w14:textId="01DA902C" w:rsidR="001B4B24" w:rsidRDefault="001B4B24" w:rsidP="001B4B24">
            <w:pPr>
              <w:snapToGrid w:val="0"/>
            </w:pPr>
          </w:p>
          <w:p w14:paraId="51C5EB22" w14:textId="77777777" w:rsidR="001B4B24" w:rsidRDefault="001B4B24" w:rsidP="001B4B24">
            <w:pPr>
              <w:snapToGrid w:val="0"/>
            </w:pPr>
          </w:p>
          <w:p w14:paraId="30DA4820" w14:textId="77777777" w:rsidR="001B4B24" w:rsidRDefault="001B4B24" w:rsidP="001B4B24">
            <w:pPr>
              <w:snapToGrid w:val="0"/>
            </w:pPr>
          </w:p>
        </w:tc>
        <w:tc>
          <w:tcPr>
            <w:tcW w:w="2583" w:type="dxa"/>
            <w:gridSpan w:val="2"/>
            <w:vAlign w:val="center"/>
          </w:tcPr>
          <w:p w14:paraId="410DD196" w14:textId="77777777" w:rsidR="001B4B24" w:rsidRDefault="001B4B24" w:rsidP="001B4B24">
            <w:pPr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结论：</w:t>
            </w:r>
          </w:p>
        </w:tc>
        <w:tc>
          <w:tcPr>
            <w:tcW w:w="2735" w:type="dxa"/>
            <w:gridSpan w:val="2"/>
            <w:vAlign w:val="center"/>
          </w:tcPr>
          <w:p w14:paraId="4A2E38CA" w14:textId="77777777" w:rsidR="001B4B24" w:rsidRDefault="001B4B24" w:rsidP="001B4B24">
            <w:pPr>
              <w:snapToGrid w:val="0"/>
              <w:rPr>
                <w:b/>
                <w:bCs/>
                <w:sz w:val="24"/>
              </w:rPr>
            </w:pPr>
          </w:p>
        </w:tc>
      </w:tr>
      <w:tr w:rsidR="001B4B24" w14:paraId="4165115D" w14:textId="77777777" w:rsidTr="00B62766">
        <w:trPr>
          <w:cantSplit/>
          <w:trHeight w:val="449"/>
          <w:jc w:val="center"/>
        </w:trPr>
        <w:tc>
          <w:tcPr>
            <w:tcW w:w="5627" w:type="dxa"/>
            <w:gridSpan w:val="4"/>
            <w:vMerge/>
          </w:tcPr>
          <w:p w14:paraId="06717215" w14:textId="77777777" w:rsidR="001B4B24" w:rsidRDefault="001B4B24" w:rsidP="001B4B24">
            <w:pPr>
              <w:pStyle w:val="xl23"/>
              <w:widowControl w:val="0"/>
              <w:pBdr>
                <w:bottom w:val="none" w:sz="0" w:space="0" w:color="auto"/>
                <w:right w:val="none" w:sz="0" w:space="0" w:color="auto"/>
              </w:pBdr>
              <w:snapToGrid w:val="0"/>
              <w:spacing w:before="0" w:beforeAutospacing="0" w:after="0" w:afterAutospacing="0"/>
              <w:textAlignment w:val="auto"/>
              <w:rPr>
                <w:rFonts w:ascii="Times New Roman" w:eastAsia="宋体" w:hAnsi="Times New Roman" w:cs="Times New Roman"/>
                <w:kern w:val="2"/>
                <w:szCs w:val="24"/>
              </w:rPr>
            </w:pPr>
          </w:p>
        </w:tc>
        <w:tc>
          <w:tcPr>
            <w:tcW w:w="2583" w:type="dxa"/>
            <w:gridSpan w:val="2"/>
            <w:vAlign w:val="center"/>
          </w:tcPr>
          <w:p w14:paraId="49323325" w14:textId="77777777" w:rsidR="001B4B24" w:rsidRDefault="001B4B24" w:rsidP="001B4B24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通过</w:t>
            </w:r>
          </w:p>
        </w:tc>
        <w:tc>
          <w:tcPr>
            <w:tcW w:w="2735" w:type="dxa"/>
            <w:gridSpan w:val="2"/>
            <w:vAlign w:val="center"/>
          </w:tcPr>
          <w:p w14:paraId="25E0F007" w14:textId="77777777" w:rsidR="001B4B24" w:rsidRDefault="001B4B24" w:rsidP="001B4B24">
            <w:pPr>
              <w:snapToGrid w:val="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1B4B24" w14:paraId="2104A4FC" w14:textId="77777777" w:rsidTr="00B62766">
        <w:trPr>
          <w:cantSplit/>
          <w:trHeight w:val="90"/>
          <w:jc w:val="center"/>
        </w:trPr>
        <w:tc>
          <w:tcPr>
            <w:tcW w:w="5627" w:type="dxa"/>
            <w:gridSpan w:val="4"/>
            <w:vMerge/>
          </w:tcPr>
          <w:p w14:paraId="5D57E7F0" w14:textId="77777777" w:rsidR="001B4B24" w:rsidRDefault="001B4B24" w:rsidP="001B4B24">
            <w:pPr>
              <w:snapToGrid w:val="0"/>
            </w:pPr>
          </w:p>
        </w:tc>
        <w:tc>
          <w:tcPr>
            <w:tcW w:w="2583" w:type="dxa"/>
            <w:gridSpan w:val="2"/>
            <w:vAlign w:val="center"/>
          </w:tcPr>
          <w:p w14:paraId="1069C326" w14:textId="77777777" w:rsidR="001B4B24" w:rsidRDefault="001B4B24" w:rsidP="001B4B24">
            <w:pPr>
              <w:snapToGrid w:val="0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带条件</w:t>
            </w:r>
            <w:proofErr w:type="gramEnd"/>
            <w:r>
              <w:rPr>
                <w:rFonts w:hint="eastAsia"/>
                <w:sz w:val="24"/>
              </w:rPr>
              <w:t>通过（原因说明）</w:t>
            </w:r>
          </w:p>
        </w:tc>
        <w:tc>
          <w:tcPr>
            <w:tcW w:w="2735" w:type="dxa"/>
            <w:gridSpan w:val="2"/>
            <w:vAlign w:val="center"/>
          </w:tcPr>
          <w:p w14:paraId="44703DEE" w14:textId="77777777" w:rsidR="001B4B24" w:rsidRDefault="001B4B24" w:rsidP="001B4B24">
            <w:pPr>
              <w:snapToGrid w:val="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1B4B24" w14:paraId="1F42639B" w14:textId="77777777" w:rsidTr="00B62766">
        <w:trPr>
          <w:cantSplit/>
          <w:trHeight w:val="440"/>
          <w:jc w:val="center"/>
        </w:trPr>
        <w:tc>
          <w:tcPr>
            <w:tcW w:w="5627" w:type="dxa"/>
            <w:gridSpan w:val="4"/>
            <w:vMerge/>
          </w:tcPr>
          <w:p w14:paraId="4A3A2300" w14:textId="77777777" w:rsidR="001B4B24" w:rsidRDefault="001B4B24" w:rsidP="001B4B24">
            <w:pPr>
              <w:snapToGrid w:val="0"/>
            </w:pPr>
          </w:p>
        </w:tc>
        <w:tc>
          <w:tcPr>
            <w:tcW w:w="2583" w:type="dxa"/>
            <w:gridSpan w:val="2"/>
            <w:vAlign w:val="center"/>
          </w:tcPr>
          <w:p w14:paraId="335D8D78" w14:textId="77777777" w:rsidR="001B4B24" w:rsidRDefault="001B4B24" w:rsidP="001B4B24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拒收，要求再次抽样</w:t>
            </w:r>
          </w:p>
        </w:tc>
        <w:tc>
          <w:tcPr>
            <w:tcW w:w="2735" w:type="dxa"/>
            <w:gridSpan w:val="2"/>
            <w:vAlign w:val="center"/>
          </w:tcPr>
          <w:p w14:paraId="2708FF99" w14:textId="77777777" w:rsidR="001B4B24" w:rsidRDefault="001B4B24" w:rsidP="001B4B24">
            <w:pPr>
              <w:snapToGrid w:val="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</w:p>
        </w:tc>
      </w:tr>
    </w:tbl>
    <w:p w14:paraId="0B54C5F7" w14:textId="2CA094C4" w:rsidR="00B62766" w:rsidRDefault="00000000" w:rsidP="006011D7">
      <w:pPr>
        <w:snapToGrid w:val="0"/>
        <w:jc w:val="left"/>
      </w:pPr>
      <w:r>
        <w:rPr>
          <w:rFonts w:hint="eastAsia"/>
          <w:b/>
          <w:bCs/>
          <w:sz w:val="24"/>
          <w:szCs w:val="24"/>
        </w:rPr>
        <w:t>附件四：样件尺寸材料性能检测报告</w:t>
      </w:r>
    </w:p>
    <w:p w14:paraId="57E4A092" w14:textId="7448B37A" w:rsidR="00B62766" w:rsidRDefault="00B62766" w:rsidP="00B62766">
      <w:pPr>
        <w:rPr>
          <w:rFonts w:hint="eastAsia"/>
        </w:rPr>
      </w:pPr>
    </w:p>
    <w:p w14:paraId="1CB5041B" w14:textId="77777777" w:rsidR="006011D7" w:rsidRPr="006011D7" w:rsidRDefault="006011D7" w:rsidP="006011D7">
      <w:pPr>
        <w:rPr>
          <w:rFonts w:hint="eastAsia"/>
        </w:rPr>
      </w:pPr>
    </w:p>
    <w:p w14:paraId="4B463C57" w14:textId="77777777" w:rsidR="006011D7" w:rsidRPr="006011D7" w:rsidRDefault="006011D7" w:rsidP="006011D7">
      <w:pPr>
        <w:rPr>
          <w:rFonts w:hint="eastAsia"/>
        </w:rPr>
      </w:pPr>
    </w:p>
    <w:p w14:paraId="06DBB53B" w14:textId="77777777" w:rsidR="006011D7" w:rsidRPr="006011D7" w:rsidRDefault="006011D7" w:rsidP="006011D7">
      <w:pPr>
        <w:rPr>
          <w:rFonts w:hint="eastAsia"/>
        </w:rPr>
      </w:pPr>
    </w:p>
    <w:p w14:paraId="07541B2F" w14:textId="77777777" w:rsidR="006011D7" w:rsidRDefault="006011D7" w:rsidP="006011D7"/>
    <w:p w14:paraId="5C3B3E0C" w14:textId="229A17A2" w:rsidR="006011D7" w:rsidRDefault="006011D7" w:rsidP="006011D7">
      <w:r>
        <w:rPr>
          <w:noProof/>
        </w:rPr>
        <w:drawing>
          <wp:inline distT="0" distB="0" distL="0" distR="0" wp14:anchorId="0C89666A" wp14:editId="4F43930A">
            <wp:extent cx="3400425" cy="3429891"/>
            <wp:effectExtent l="0" t="0" r="0" b="0"/>
            <wp:docPr id="10422208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22086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03062" cy="3432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C298C41" wp14:editId="7D8D6F63">
            <wp:simplePos x="0" y="0"/>
            <wp:positionH relativeFrom="column">
              <wp:posOffset>0</wp:posOffset>
            </wp:positionH>
            <wp:positionV relativeFrom="paragraph">
              <wp:posOffset>95250</wp:posOffset>
            </wp:positionV>
            <wp:extent cx="3295650" cy="5041900"/>
            <wp:effectExtent l="0" t="0" r="0" b="6350"/>
            <wp:wrapTight wrapText="bothSides">
              <wp:wrapPolygon edited="0">
                <wp:start x="0" y="0"/>
                <wp:lineTo x="0" y="21546"/>
                <wp:lineTo x="21475" y="21546"/>
                <wp:lineTo x="21475" y="0"/>
                <wp:lineTo x="0" y="0"/>
              </wp:wrapPolygon>
            </wp:wrapTight>
            <wp:docPr id="3591703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17039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C31108" w14:textId="77777777" w:rsidR="006011D7" w:rsidRPr="006011D7" w:rsidRDefault="006011D7" w:rsidP="006011D7"/>
    <w:p w14:paraId="4B17E4B5" w14:textId="77777777" w:rsidR="006011D7" w:rsidRPr="006011D7" w:rsidRDefault="006011D7" w:rsidP="006011D7"/>
    <w:p w14:paraId="1F4A3426" w14:textId="77777777" w:rsidR="006011D7" w:rsidRPr="006011D7" w:rsidRDefault="006011D7" w:rsidP="006011D7"/>
    <w:p w14:paraId="53090E34" w14:textId="77777777" w:rsidR="006011D7" w:rsidRPr="006011D7" w:rsidRDefault="006011D7" w:rsidP="006011D7"/>
    <w:p w14:paraId="5874C6F2" w14:textId="77777777" w:rsidR="006011D7" w:rsidRPr="006011D7" w:rsidRDefault="006011D7" w:rsidP="006011D7"/>
    <w:p w14:paraId="2B51EF98" w14:textId="77777777" w:rsidR="006011D7" w:rsidRPr="006011D7" w:rsidRDefault="006011D7" w:rsidP="006011D7"/>
    <w:p w14:paraId="12DC330E" w14:textId="77777777" w:rsidR="006011D7" w:rsidRPr="006011D7" w:rsidRDefault="006011D7" w:rsidP="006011D7"/>
    <w:p w14:paraId="10E246A4" w14:textId="77777777" w:rsidR="006011D7" w:rsidRPr="006011D7" w:rsidRDefault="006011D7" w:rsidP="006011D7"/>
    <w:p w14:paraId="0C9E179D" w14:textId="77777777" w:rsidR="006011D7" w:rsidRDefault="006011D7" w:rsidP="006011D7"/>
    <w:p w14:paraId="22A9D59D" w14:textId="3A795D06" w:rsidR="006011D7" w:rsidRPr="006011D7" w:rsidRDefault="006011D7" w:rsidP="006011D7">
      <w:r>
        <w:rPr>
          <w:noProof/>
        </w:rPr>
        <w:drawing>
          <wp:inline distT="0" distB="0" distL="0" distR="0" wp14:anchorId="5CF2807A" wp14:editId="4EF87B3A">
            <wp:extent cx="5314950" cy="4128151"/>
            <wp:effectExtent l="0" t="0" r="0" b="5715"/>
            <wp:docPr id="5730624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0624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18709" cy="4131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11D7" w:rsidRPr="006011D7" w:rsidSect="006011D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dobe 黑体 Std R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ZkNzVjYTE1MTBlYTllOTNhMTk0YTFkOTgzNzI1Y2EifQ=="/>
  </w:docVars>
  <w:rsids>
    <w:rsidRoot w:val="00E60083"/>
    <w:rsid w:val="001B4B24"/>
    <w:rsid w:val="003D4C1C"/>
    <w:rsid w:val="006011D7"/>
    <w:rsid w:val="00B62766"/>
    <w:rsid w:val="00E60083"/>
    <w:rsid w:val="10425ECB"/>
    <w:rsid w:val="120316D8"/>
    <w:rsid w:val="144A76E4"/>
    <w:rsid w:val="1486335B"/>
    <w:rsid w:val="178F44FD"/>
    <w:rsid w:val="197D4776"/>
    <w:rsid w:val="1AE01845"/>
    <w:rsid w:val="1C233F3A"/>
    <w:rsid w:val="1C451DC1"/>
    <w:rsid w:val="1DDC1CED"/>
    <w:rsid w:val="1EA604F7"/>
    <w:rsid w:val="1EA715EF"/>
    <w:rsid w:val="21BA3DF7"/>
    <w:rsid w:val="28D208FE"/>
    <w:rsid w:val="2FE07658"/>
    <w:rsid w:val="34C64AB3"/>
    <w:rsid w:val="35FA3DD4"/>
    <w:rsid w:val="38174256"/>
    <w:rsid w:val="389F767E"/>
    <w:rsid w:val="403C42EC"/>
    <w:rsid w:val="446413C5"/>
    <w:rsid w:val="48F4333A"/>
    <w:rsid w:val="4F120CAF"/>
    <w:rsid w:val="52B83C7C"/>
    <w:rsid w:val="53A853D9"/>
    <w:rsid w:val="543A381E"/>
    <w:rsid w:val="54BF0B82"/>
    <w:rsid w:val="56D60049"/>
    <w:rsid w:val="56E84DCC"/>
    <w:rsid w:val="5B111420"/>
    <w:rsid w:val="5F2668A8"/>
    <w:rsid w:val="605F2425"/>
    <w:rsid w:val="60F8525E"/>
    <w:rsid w:val="61B95FD7"/>
    <w:rsid w:val="61CD3128"/>
    <w:rsid w:val="61ED2CE5"/>
    <w:rsid w:val="681C7DBA"/>
    <w:rsid w:val="6DB61EF3"/>
    <w:rsid w:val="713C7395"/>
    <w:rsid w:val="71CF1D7C"/>
    <w:rsid w:val="71D33F33"/>
    <w:rsid w:val="72234E26"/>
    <w:rsid w:val="78E6733F"/>
    <w:rsid w:val="7B6E7E4C"/>
    <w:rsid w:val="7CF65430"/>
    <w:rsid w:val="7E4C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3E89B3"/>
  <w15:docId w15:val="{FA8B66F2-F5CD-441C-8F43-79BB0B14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23">
    <w:name w:val="xl23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majianfeng</dc:creator>
  <cp:lastModifiedBy>Administrator</cp:lastModifiedBy>
  <cp:revision>5</cp:revision>
  <dcterms:created xsi:type="dcterms:W3CDTF">2023-10-10T02:17:00Z</dcterms:created>
  <dcterms:modified xsi:type="dcterms:W3CDTF">2023-11-20T10:06:00Z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3E7CD5FF913D42D1B32AEBA22E4D3D60</vt:lpwstr>
  </property>
</Properties>
</file>