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燃烧特性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SHT001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2366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技术质量科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张东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19969507264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  <w:lang w:val="en-US" w:eastAsia="zh-CN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11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  <w:lang w:val="en-US" w:eastAsia="zh-CN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燃烧特性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技术质量科</w:t>
            </w:r>
            <w:r>
              <w:rPr>
                <w:rFonts w:hint="eastAsia" w:ascii="宋体" w:hAnsi="宋体" w:eastAsia="宋体"/>
              </w:rPr>
              <w:t>送检的J6L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座垫发泡总成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val="en-US" w:eastAsia="zh-CN"/>
              </w:rPr>
              <w:t>燃烧特性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2023年11月21日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2023年11月21日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38.8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828"/>
        <w:gridCol w:w="1410"/>
        <w:gridCol w:w="1479"/>
        <w:gridCol w:w="2174"/>
        <w:gridCol w:w="1065"/>
        <w:gridCol w:w="1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jc w:val="left"/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0mm/min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7"/>
              <w:gridCol w:w="1800"/>
              <w:gridCol w:w="934"/>
              <w:gridCol w:w="1271"/>
              <w:gridCol w:w="1696"/>
              <w:gridCol w:w="23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8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9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152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座垫发泡总成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152-004-202311</w:t>
                  </w:r>
                </w:p>
              </w:tc>
              <w:tc>
                <w:tcPr>
                  <w:tcW w:w="9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</w:p>
          <w:p>
            <w:pPr>
              <w:tabs>
                <w:tab w:val="left" w:pos="5827"/>
              </w:tabs>
            </w:pPr>
            <w:r>
              <w:rPr>
                <w:rFonts w:hint="eastAsia"/>
                <w:lang w:eastAsia="zh-CN"/>
              </w:rPr>
              <w:t>注：样件尺寸为</w:t>
            </w:r>
            <w:r>
              <w:rPr>
                <w:rFonts w:hint="eastAsia"/>
                <w:lang w:val="en-US" w:eastAsia="zh-CN"/>
              </w:rPr>
              <w:t>100mm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*205mm</w:t>
            </w:r>
            <w: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5765" cy="2209165"/>
                  <wp:effectExtent l="0" t="0" r="6985" b="635"/>
                  <wp:docPr id="2" name="图片 1" descr="D:/liyaping(new)/试验报告/泡沫物性试验/阻燃/GR20231106SQS152-0471/9a5b35c23e86b6550cf351b465867c8.jpg9a5b35c23e86b6550cf351b465867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/liyaping(new)/试验报告/泡沫物性试验/阻燃/GR20231106SQS152-0471/9a5b35c23e86b6550cf351b465867c8.jpg9a5b35c23e86b6550cf351b465867c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45765" cy="2209165"/>
                  <wp:effectExtent l="0" t="0" r="6985" b="635"/>
                  <wp:docPr id="1" name="图片 2" descr="D:/liyaping(new)/试验报告/泡沫物性试验/阻燃/GR20231106SQS152-0471/1abcf91863c9fa4e3e24628451ed26b.jpg1abcf91863c9fa4e3e24628451ed2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D:/liyaping(new)/试验报告/泡沫物性试验/阻燃/GR20231106SQS152-0471/1abcf91863c9fa4e3e24628451ed26b.jpg1abcf91863c9fa4e3e24628451ed26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5765" cy="2209800"/>
                  <wp:effectExtent l="0" t="0" r="6985" b="0"/>
                  <wp:docPr id="3" name="图片 2" descr="D:/liyaping(new)/试验报告/泡沫物性试验/阻燃/GR20231106SQS152-0471/922e628f56d1bf8a7fa6bc99147fb76.jpg922e628f56d1bf8a7fa6bc99147fb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:/liyaping(new)/试验报告/泡沫物性试验/阻燃/GR20231106SQS152-0471/922e628f56d1bf8a7fa6bc99147fb76.jpg922e628f56d1bf8a7fa6bc99147fb7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3860" cy="2209165"/>
                  <wp:effectExtent l="0" t="0" r="8890" b="635"/>
                  <wp:docPr id="6" name="图片 4" descr="D:/liyaping(new)/试验报告/泡沫物性试验/阻燃/GR20231106SQS152-0471/ef36a5dd2a68eac495ddf169898385f.jpgef36a5dd2a68eac495ddf16989838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D:/liyaping(new)/试验报告/泡沫物性试验/阻燃/GR20231106SQS152-0471/ef36a5dd2a68eac495ddf169898385f.jpgef36a5dd2a68eac495ddf169898385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3" r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860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45130" cy="2209800"/>
                  <wp:effectExtent l="0" t="0" r="7620" b="0"/>
                  <wp:docPr id="7" name="图片 5" descr="D:/liyaping(new)/试验报告/泡沫物性试验/阻燃/GR20231106SQS152-0471/5b940390e4e431dc132b2b5236ef6b8.jpg5b940390e4e431dc132b2b5236ef6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D:/liyaping(new)/试验报告/泡沫物性试验/阻燃/GR20231106SQS152-0471/5b940390e4e431dc132b2b5236ef6b8.jpg5b940390e4e431dc132b2b5236ef6b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9" r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13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：GR20231106SQS152-0471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16FD"/>
    <w:rsid w:val="00077211"/>
    <w:rsid w:val="00095C2E"/>
    <w:rsid w:val="000D38FE"/>
    <w:rsid w:val="00100B55"/>
    <w:rsid w:val="0011116C"/>
    <w:rsid w:val="00111FB4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4D5E"/>
    <w:rsid w:val="0020212D"/>
    <w:rsid w:val="002045F4"/>
    <w:rsid w:val="00232D9F"/>
    <w:rsid w:val="00241048"/>
    <w:rsid w:val="002421DF"/>
    <w:rsid w:val="00242569"/>
    <w:rsid w:val="002439FF"/>
    <w:rsid w:val="00251BB1"/>
    <w:rsid w:val="002535B1"/>
    <w:rsid w:val="00262B8A"/>
    <w:rsid w:val="00263CEC"/>
    <w:rsid w:val="00265E01"/>
    <w:rsid w:val="00267E08"/>
    <w:rsid w:val="002823E6"/>
    <w:rsid w:val="00291E93"/>
    <w:rsid w:val="0029599C"/>
    <w:rsid w:val="002A220A"/>
    <w:rsid w:val="002A53B2"/>
    <w:rsid w:val="002D11A0"/>
    <w:rsid w:val="002D52EC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5D45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2506B"/>
    <w:rsid w:val="00434A79"/>
    <w:rsid w:val="00473BC2"/>
    <w:rsid w:val="004820E3"/>
    <w:rsid w:val="00486785"/>
    <w:rsid w:val="00487D6D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4A6A"/>
    <w:rsid w:val="005B5ADE"/>
    <w:rsid w:val="005D2C8F"/>
    <w:rsid w:val="0061322F"/>
    <w:rsid w:val="00620784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320D6"/>
    <w:rsid w:val="0075068A"/>
    <w:rsid w:val="007706EB"/>
    <w:rsid w:val="00783CF7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7661D"/>
    <w:rsid w:val="00890A68"/>
    <w:rsid w:val="008A62B5"/>
    <w:rsid w:val="008B33B3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7F9C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1BB3"/>
    <w:rsid w:val="00A721A7"/>
    <w:rsid w:val="00A82544"/>
    <w:rsid w:val="00A94761"/>
    <w:rsid w:val="00AA53C9"/>
    <w:rsid w:val="00AB24AC"/>
    <w:rsid w:val="00AD41A5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B54B2"/>
    <w:rsid w:val="00CC1D7E"/>
    <w:rsid w:val="00CD025C"/>
    <w:rsid w:val="00CD1534"/>
    <w:rsid w:val="00CD41A1"/>
    <w:rsid w:val="00CE2994"/>
    <w:rsid w:val="00D2084F"/>
    <w:rsid w:val="00D20CED"/>
    <w:rsid w:val="00D34BA4"/>
    <w:rsid w:val="00D42931"/>
    <w:rsid w:val="00D570A4"/>
    <w:rsid w:val="00D772B9"/>
    <w:rsid w:val="00D8704F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36324"/>
    <w:rsid w:val="00F528AD"/>
    <w:rsid w:val="00F53F2E"/>
    <w:rsid w:val="00F8503A"/>
    <w:rsid w:val="00FA292F"/>
    <w:rsid w:val="00FB6F76"/>
    <w:rsid w:val="00FD3CC0"/>
    <w:rsid w:val="00FD4545"/>
    <w:rsid w:val="01042CD0"/>
    <w:rsid w:val="01782701"/>
    <w:rsid w:val="027619AC"/>
    <w:rsid w:val="02D23086"/>
    <w:rsid w:val="034224C2"/>
    <w:rsid w:val="04BA371A"/>
    <w:rsid w:val="078057A6"/>
    <w:rsid w:val="079015B8"/>
    <w:rsid w:val="08987BE8"/>
    <w:rsid w:val="0B301291"/>
    <w:rsid w:val="0B582596"/>
    <w:rsid w:val="0B953860"/>
    <w:rsid w:val="0C272694"/>
    <w:rsid w:val="0C632FA1"/>
    <w:rsid w:val="0D9378B6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A429E7"/>
    <w:rsid w:val="13B32A60"/>
    <w:rsid w:val="15CB7AD3"/>
    <w:rsid w:val="160550C9"/>
    <w:rsid w:val="16556050"/>
    <w:rsid w:val="178C5AA1"/>
    <w:rsid w:val="17A10E21"/>
    <w:rsid w:val="17DF0011"/>
    <w:rsid w:val="181E2472"/>
    <w:rsid w:val="185F4F64"/>
    <w:rsid w:val="18AF7AE2"/>
    <w:rsid w:val="18EC4E06"/>
    <w:rsid w:val="1A564145"/>
    <w:rsid w:val="1B8D3B96"/>
    <w:rsid w:val="1B9F38C9"/>
    <w:rsid w:val="1E3B0FB8"/>
    <w:rsid w:val="1E9339D4"/>
    <w:rsid w:val="1EBA1146"/>
    <w:rsid w:val="1F5D7D23"/>
    <w:rsid w:val="1F670B17"/>
    <w:rsid w:val="1F7532BF"/>
    <w:rsid w:val="1FD004F5"/>
    <w:rsid w:val="202F5194"/>
    <w:rsid w:val="208337BA"/>
    <w:rsid w:val="211A411E"/>
    <w:rsid w:val="23B56380"/>
    <w:rsid w:val="24264B88"/>
    <w:rsid w:val="24B43FF7"/>
    <w:rsid w:val="24DF7DBE"/>
    <w:rsid w:val="25180974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556293"/>
    <w:rsid w:val="338E62A6"/>
    <w:rsid w:val="33CB12A8"/>
    <w:rsid w:val="34036C94"/>
    <w:rsid w:val="344239BA"/>
    <w:rsid w:val="3586192A"/>
    <w:rsid w:val="35F5260C"/>
    <w:rsid w:val="394C2E8B"/>
    <w:rsid w:val="3A0D261A"/>
    <w:rsid w:val="3A1A4D37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6D21BF"/>
    <w:rsid w:val="45AC63F9"/>
    <w:rsid w:val="46EB1AF6"/>
    <w:rsid w:val="48FD10B0"/>
    <w:rsid w:val="4A162E25"/>
    <w:rsid w:val="4C8845CA"/>
    <w:rsid w:val="4CFF2296"/>
    <w:rsid w:val="4E834801"/>
    <w:rsid w:val="4ECA73AE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E115985"/>
    <w:rsid w:val="5EEC1F4F"/>
    <w:rsid w:val="5F5A217E"/>
    <w:rsid w:val="63D57455"/>
    <w:rsid w:val="63DD630A"/>
    <w:rsid w:val="64520AA6"/>
    <w:rsid w:val="647A1DAB"/>
    <w:rsid w:val="64AA2690"/>
    <w:rsid w:val="65055B18"/>
    <w:rsid w:val="656A1E1F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036DE1"/>
    <w:rsid w:val="6D94212F"/>
    <w:rsid w:val="6EB26D8A"/>
    <w:rsid w:val="6F063A70"/>
    <w:rsid w:val="7059452A"/>
    <w:rsid w:val="71035C45"/>
    <w:rsid w:val="73214465"/>
    <w:rsid w:val="733D0B73"/>
    <w:rsid w:val="739A7D73"/>
    <w:rsid w:val="73AF1A71"/>
    <w:rsid w:val="75041948"/>
    <w:rsid w:val="753F5076"/>
    <w:rsid w:val="75CD2682"/>
    <w:rsid w:val="761E2EDE"/>
    <w:rsid w:val="774C5829"/>
    <w:rsid w:val="78C25DA2"/>
    <w:rsid w:val="7AC028CA"/>
    <w:rsid w:val="7B560A24"/>
    <w:rsid w:val="7B564A57"/>
    <w:rsid w:val="7C091F3A"/>
    <w:rsid w:val="7C287B50"/>
    <w:rsid w:val="7D9817C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A88D-7193-4AFE-8CE0-8D823A7A3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993</Words>
  <Characters>1213</Characters>
  <Lines>10</Lines>
  <Paragraphs>3</Paragraphs>
  <TotalTime>15</TotalTime>
  <ScaleCrop>false</ScaleCrop>
  <LinksUpToDate>false</LinksUpToDate>
  <CharactersWithSpaces>1312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2023-11-27T03:46:19Z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