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奥铃</w:t>
      </w:r>
      <w:r>
        <w:rPr>
          <w:rFonts w:hint="eastAsia" w:ascii="宋体" w:hAnsi="宋体"/>
          <w:b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</w:rPr>
        <w:t>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Cs/>
          <w:sz w:val="24"/>
          <w:u w:val="none"/>
          <w:lang w:val="en-US" w:eastAsia="zh-CN"/>
        </w:rPr>
        <w:t>（             ）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 xml:space="preserve">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质量管理部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 xml:space="preserve"> 年    月  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480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王献文（身份证号：370784198009176412 ）；惠希顺（身份证号：371323198202043132）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（本委托书有效期为：自 </w:t>
      </w:r>
      <w:r>
        <w:rPr>
          <w:rFonts w:hint="eastAsia" w:ascii="宋体" w:hAnsi="宋体"/>
          <w:bCs/>
          <w:sz w:val="24"/>
          <w:lang w:val="en-US" w:eastAsia="zh-CN"/>
        </w:rPr>
        <w:t xml:space="preserve">2024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1 日</w:t>
      </w:r>
      <w:r>
        <w:rPr>
          <w:rFonts w:hint="eastAsia" w:ascii="宋体" w:hAnsi="宋体"/>
          <w:bCs/>
          <w:sz w:val="24"/>
        </w:rPr>
        <w:t xml:space="preserve">至    </w:t>
      </w:r>
      <w:r>
        <w:rPr>
          <w:rFonts w:hint="eastAsia" w:ascii="宋体" w:hAnsi="宋体"/>
          <w:bCs/>
          <w:sz w:val="24"/>
          <w:lang w:val="en-US" w:eastAsia="zh-CN"/>
        </w:rPr>
        <w:t>20240</w:t>
      </w:r>
      <w:r>
        <w:rPr>
          <w:rFonts w:hint="eastAsia" w:ascii="宋体" w:hAnsi="宋体"/>
          <w:bCs/>
          <w:sz w:val="24"/>
        </w:rPr>
        <w:t xml:space="preserve"> 年 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31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12 </w:t>
      </w:r>
      <w:r>
        <w:rPr>
          <w:rFonts w:hint="eastAsia" w:ascii="宋体" w:hAnsi="宋体"/>
          <w:bCs/>
          <w:sz w:val="24"/>
        </w:rPr>
        <w:t>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2023</w:t>
      </w:r>
      <w:r>
        <w:rPr>
          <w:rFonts w:hint="eastAsia" w:ascii="宋体" w:hAnsi="宋体"/>
          <w:bCs/>
          <w:sz w:val="24"/>
        </w:rPr>
        <w:t xml:space="preserve"> 年 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 xml:space="preserve">  月  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 xml:space="preserve"> 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zYzYzU2NGVmNGVmNTRlOTE0MjM2ZTk5OTkxOWUifQ=="/>
  </w:docVars>
  <w:rsids>
    <w:rsidRoot w:val="003D7C21"/>
    <w:rsid w:val="003D7C21"/>
    <w:rsid w:val="00D12BDA"/>
    <w:rsid w:val="057D3888"/>
    <w:rsid w:val="0A6D1427"/>
    <w:rsid w:val="0C767802"/>
    <w:rsid w:val="0D4079E4"/>
    <w:rsid w:val="0D6D5AE2"/>
    <w:rsid w:val="122800F7"/>
    <w:rsid w:val="184C68A4"/>
    <w:rsid w:val="1B5C0895"/>
    <w:rsid w:val="1EE96C38"/>
    <w:rsid w:val="22DC41A5"/>
    <w:rsid w:val="26714DD5"/>
    <w:rsid w:val="2C6669D8"/>
    <w:rsid w:val="338E49CC"/>
    <w:rsid w:val="33DC66CC"/>
    <w:rsid w:val="3E284B7A"/>
    <w:rsid w:val="3FC3250C"/>
    <w:rsid w:val="433C3EC0"/>
    <w:rsid w:val="510B3FA0"/>
    <w:rsid w:val="53F13891"/>
    <w:rsid w:val="573B4A9F"/>
    <w:rsid w:val="5AB87C82"/>
    <w:rsid w:val="628E413E"/>
    <w:rsid w:val="64493A5C"/>
    <w:rsid w:val="6B6A0DC7"/>
    <w:rsid w:val="713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264</Words>
  <Characters>315</Characters>
  <Lines>4</Lines>
  <Paragraphs>1</Paragraphs>
  <TotalTime>1</TotalTime>
  <ScaleCrop>false</ScaleCrop>
  <LinksUpToDate>false</LinksUpToDate>
  <CharactersWithSpaces>724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质量管理部郑金玉19831788698</cp:lastModifiedBy>
  <cp:lastPrinted>2023-12-04T03:01:22Z</cp:lastPrinted>
  <dcterms:modified xsi:type="dcterms:W3CDTF">2023-12-04T03:01:30Z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9684D951D7C741998D3F16C4F089FCAC</vt:lpwstr>
  </property>
</Properties>
</file>