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□通知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报告 </w:t>
            </w:r>
          </w:p>
        </w:tc>
      </w:tr>
    </w:tbl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bookmarkStart w:id="0" w:name="_GoBack"/>
      <w:r>
        <w:rPr>
          <w:rFonts w:hint="eastAsia"/>
          <w:sz w:val="30"/>
          <w:szCs w:val="30"/>
        </w:rPr>
        <w:t>关于</w:t>
      </w:r>
      <w:r>
        <w:rPr>
          <w:rFonts w:hint="eastAsia"/>
          <w:sz w:val="30"/>
          <w:szCs w:val="30"/>
          <w:lang w:val="en-US" w:eastAsia="zh-CN"/>
        </w:rPr>
        <w:t>D03系列座椅暂停供货的报告</w:t>
      </w:r>
      <w:bookmarkEnd w:id="0"/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9810" w:type="dxa"/>
          </w:tcPr>
          <w:p>
            <w:pPr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尊敬的一汽解放汽车有限公司采购部领导：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您好！</w:t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首先，非常感谢贵司对北京光华荣昌汽车部件有限公司的支持和信任！</w:t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我司2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</w:rPr>
              <w:t>年给贵司配套座椅，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份额为单一产品D03系列座椅30%的供货份额，2023年初在竞标时未中标，导致6800010HD03-C00座椅失去了供货份额，保留了供货路线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widowControl/>
              <w:ind w:firstLine="56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2023年11月底接到贵司采购计划，恢复我司6800010HD03-C00座椅的供货份额，从2023年12月21日后开始供货，我司知晓后，立即着手组织相关零部件物料，经过我司内部沟通后发现6800010HD03-C00座椅相关零部件模具由于长时间未使用导致部分损坏，需要维修，周期45天，为不影响贵司的整车生产计划，我司现申请暂时取消我司D03系列座椅产品的供货份额，保留供货路线，模具维修完成后，我司会以书面报告的形式恢复供货申请。</w:t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望予以批准为盼！</w:t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长春光华荣昌汽车部件有限公司</w:t>
            </w:r>
          </w:p>
          <w:p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023</w:t>
            </w:r>
            <w:r>
              <w:rPr>
                <w:rFonts w:hint="eastAsia" w:ascii="宋体" w:hAnsi="宋体"/>
                <w:sz w:val="28"/>
                <w:szCs w:val="28"/>
              </w:rPr>
              <w:t>年1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554EB"/>
    <w:rsid w:val="00057FED"/>
    <w:rsid w:val="000678B4"/>
    <w:rsid w:val="00072FB5"/>
    <w:rsid w:val="000804BC"/>
    <w:rsid w:val="00097F4C"/>
    <w:rsid w:val="000B7B4E"/>
    <w:rsid w:val="000C7C99"/>
    <w:rsid w:val="000D0038"/>
    <w:rsid w:val="000D2615"/>
    <w:rsid w:val="000D59AC"/>
    <w:rsid w:val="000D5BD0"/>
    <w:rsid w:val="000E28CF"/>
    <w:rsid w:val="000E4B99"/>
    <w:rsid w:val="000F3BAC"/>
    <w:rsid w:val="000F7D62"/>
    <w:rsid w:val="000F7D6C"/>
    <w:rsid w:val="001006A3"/>
    <w:rsid w:val="00110D6A"/>
    <w:rsid w:val="00116C9C"/>
    <w:rsid w:val="001223F9"/>
    <w:rsid w:val="00144CCA"/>
    <w:rsid w:val="001508D2"/>
    <w:rsid w:val="001524A4"/>
    <w:rsid w:val="00153D52"/>
    <w:rsid w:val="0016084C"/>
    <w:rsid w:val="001629BE"/>
    <w:rsid w:val="00165FCD"/>
    <w:rsid w:val="00167B62"/>
    <w:rsid w:val="0017184F"/>
    <w:rsid w:val="001729FB"/>
    <w:rsid w:val="00172A27"/>
    <w:rsid w:val="001829EE"/>
    <w:rsid w:val="0018580C"/>
    <w:rsid w:val="0019590E"/>
    <w:rsid w:val="001A047C"/>
    <w:rsid w:val="001A1B46"/>
    <w:rsid w:val="001A5559"/>
    <w:rsid w:val="001E00A4"/>
    <w:rsid w:val="00203DE3"/>
    <w:rsid w:val="00204E74"/>
    <w:rsid w:val="00211174"/>
    <w:rsid w:val="00226B05"/>
    <w:rsid w:val="00227767"/>
    <w:rsid w:val="00230D5D"/>
    <w:rsid w:val="002405B3"/>
    <w:rsid w:val="0024096B"/>
    <w:rsid w:val="002419C3"/>
    <w:rsid w:val="00260B77"/>
    <w:rsid w:val="0026435E"/>
    <w:rsid w:val="0027144C"/>
    <w:rsid w:val="002736C4"/>
    <w:rsid w:val="0027647C"/>
    <w:rsid w:val="00280F1F"/>
    <w:rsid w:val="0028466E"/>
    <w:rsid w:val="002861C7"/>
    <w:rsid w:val="00291A42"/>
    <w:rsid w:val="00296355"/>
    <w:rsid w:val="002A58F0"/>
    <w:rsid w:val="002B5044"/>
    <w:rsid w:val="002B528B"/>
    <w:rsid w:val="002C0E84"/>
    <w:rsid w:val="002C2516"/>
    <w:rsid w:val="002D0601"/>
    <w:rsid w:val="002D3A73"/>
    <w:rsid w:val="002D4DF1"/>
    <w:rsid w:val="002E1AE7"/>
    <w:rsid w:val="002E288F"/>
    <w:rsid w:val="003020F4"/>
    <w:rsid w:val="00306E98"/>
    <w:rsid w:val="003253C6"/>
    <w:rsid w:val="00332F7E"/>
    <w:rsid w:val="00344052"/>
    <w:rsid w:val="003563EC"/>
    <w:rsid w:val="00360BB8"/>
    <w:rsid w:val="00366573"/>
    <w:rsid w:val="003679A0"/>
    <w:rsid w:val="00372B03"/>
    <w:rsid w:val="00391E46"/>
    <w:rsid w:val="003951F8"/>
    <w:rsid w:val="00396D7E"/>
    <w:rsid w:val="003A2012"/>
    <w:rsid w:val="003C0A75"/>
    <w:rsid w:val="003C2C1C"/>
    <w:rsid w:val="003C2E3D"/>
    <w:rsid w:val="003C60ED"/>
    <w:rsid w:val="003D0A30"/>
    <w:rsid w:val="003E21D4"/>
    <w:rsid w:val="003E4848"/>
    <w:rsid w:val="003E7600"/>
    <w:rsid w:val="003F09A0"/>
    <w:rsid w:val="003F3251"/>
    <w:rsid w:val="00401DA8"/>
    <w:rsid w:val="00410CC7"/>
    <w:rsid w:val="0041685B"/>
    <w:rsid w:val="0044437F"/>
    <w:rsid w:val="00476BC7"/>
    <w:rsid w:val="0048008C"/>
    <w:rsid w:val="00480E13"/>
    <w:rsid w:val="00485907"/>
    <w:rsid w:val="00493553"/>
    <w:rsid w:val="00495A29"/>
    <w:rsid w:val="004A4D3A"/>
    <w:rsid w:val="004A7833"/>
    <w:rsid w:val="004B42C0"/>
    <w:rsid w:val="004C3D2D"/>
    <w:rsid w:val="004E10D1"/>
    <w:rsid w:val="004E3B14"/>
    <w:rsid w:val="004E4AAC"/>
    <w:rsid w:val="004F2123"/>
    <w:rsid w:val="004F402E"/>
    <w:rsid w:val="00501650"/>
    <w:rsid w:val="00512E35"/>
    <w:rsid w:val="00534098"/>
    <w:rsid w:val="00535AF9"/>
    <w:rsid w:val="00542782"/>
    <w:rsid w:val="005442D4"/>
    <w:rsid w:val="0055264A"/>
    <w:rsid w:val="00552EF7"/>
    <w:rsid w:val="00553548"/>
    <w:rsid w:val="005538F1"/>
    <w:rsid w:val="00562AB1"/>
    <w:rsid w:val="00564062"/>
    <w:rsid w:val="00566B2F"/>
    <w:rsid w:val="00567673"/>
    <w:rsid w:val="005925AB"/>
    <w:rsid w:val="00592F82"/>
    <w:rsid w:val="005A3C64"/>
    <w:rsid w:val="005A4ABF"/>
    <w:rsid w:val="005B1576"/>
    <w:rsid w:val="005B3571"/>
    <w:rsid w:val="005C288E"/>
    <w:rsid w:val="005C3EF4"/>
    <w:rsid w:val="005C72E2"/>
    <w:rsid w:val="005D6CA8"/>
    <w:rsid w:val="005E0C24"/>
    <w:rsid w:val="005E0F94"/>
    <w:rsid w:val="00613EE6"/>
    <w:rsid w:val="00622EBA"/>
    <w:rsid w:val="00634A2E"/>
    <w:rsid w:val="0064176A"/>
    <w:rsid w:val="00644FB3"/>
    <w:rsid w:val="006540A1"/>
    <w:rsid w:val="00661AE8"/>
    <w:rsid w:val="00687DBF"/>
    <w:rsid w:val="006905CD"/>
    <w:rsid w:val="00691F3C"/>
    <w:rsid w:val="006A2D92"/>
    <w:rsid w:val="006A2F5C"/>
    <w:rsid w:val="006A3315"/>
    <w:rsid w:val="006A36E4"/>
    <w:rsid w:val="006A439C"/>
    <w:rsid w:val="006B530C"/>
    <w:rsid w:val="006C3C3A"/>
    <w:rsid w:val="006C5C6B"/>
    <w:rsid w:val="006D0900"/>
    <w:rsid w:val="006D0F4F"/>
    <w:rsid w:val="006F4D7A"/>
    <w:rsid w:val="00712481"/>
    <w:rsid w:val="0071317D"/>
    <w:rsid w:val="00715982"/>
    <w:rsid w:val="00724050"/>
    <w:rsid w:val="00730E26"/>
    <w:rsid w:val="00741202"/>
    <w:rsid w:val="00742E5A"/>
    <w:rsid w:val="007466C0"/>
    <w:rsid w:val="00751A24"/>
    <w:rsid w:val="00754272"/>
    <w:rsid w:val="00755759"/>
    <w:rsid w:val="00756609"/>
    <w:rsid w:val="00763E94"/>
    <w:rsid w:val="00766679"/>
    <w:rsid w:val="00770537"/>
    <w:rsid w:val="007714A1"/>
    <w:rsid w:val="00782582"/>
    <w:rsid w:val="0078297A"/>
    <w:rsid w:val="00786CCB"/>
    <w:rsid w:val="00794F35"/>
    <w:rsid w:val="007967A7"/>
    <w:rsid w:val="00796B1E"/>
    <w:rsid w:val="007B2CCC"/>
    <w:rsid w:val="007C7C1D"/>
    <w:rsid w:val="007D1DF6"/>
    <w:rsid w:val="007E09AE"/>
    <w:rsid w:val="007E7983"/>
    <w:rsid w:val="007F4818"/>
    <w:rsid w:val="00800C12"/>
    <w:rsid w:val="0080216F"/>
    <w:rsid w:val="00810012"/>
    <w:rsid w:val="00822457"/>
    <w:rsid w:val="00822D17"/>
    <w:rsid w:val="008230EA"/>
    <w:rsid w:val="008337DA"/>
    <w:rsid w:val="0083797F"/>
    <w:rsid w:val="008531C4"/>
    <w:rsid w:val="008541B1"/>
    <w:rsid w:val="00864764"/>
    <w:rsid w:val="00887333"/>
    <w:rsid w:val="00892E25"/>
    <w:rsid w:val="008A4C76"/>
    <w:rsid w:val="008D0A33"/>
    <w:rsid w:val="008E04BF"/>
    <w:rsid w:val="008E4DC5"/>
    <w:rsid w:val="009025EB"/>
    <w:rsid w:val="00903434"/>
    <w:rsid w:val="0090742E"/>
    <w:rsid w:val="0091312B"/>
    <w:rsid w:val="00914013"/>
    <w:rsid w:val="00921039"/>
    <w:rsid w:val="0092721F"/>
    <w:rsid w:val="009303F2"/>
    <w:rsid w:val="00934F1C"/>
    <w:rsid w:val="00935458"/>
    <w:rsid w:val="009449BD"/>
    <w:rsid w:val="00945D77"/>
    <w:rsid w:val="00950653"/>
    <w:rsid w:val="00950FDC"/>
    <w:rsid w:val="0095135C"/>
    <w:rsid w:val="00953706"/>
    <w:rsid w:val="00954FB2"/>
    <w:rsid w:val="009603CB"/>
    <w:rsid w:val="0096707C"/>
    <w:rsid w:val="009728C8"/>
    <w:rsid w:val="00975EB0"/>
    <w:rsid w:val="00976953"/>
    <w:rsid w:val="0098084B"/>
    <w:rsid w:val="00982BA3"/>
    <w:rsid w:val="00983389"/>
    <w:rsid w:val="00983ABA"/>
    <w:rsid w:val="00995603"/>
    <w:rsid w:val="009968E1"/>
    <w:rsid w:val="009A1558"/>
    <w:rsid w:val="009A61AD"/>
    <w:rsid w:val="009B065D"/>
    <w:rsid w:val="009B3BB5"/>
    <w:rsid w:val="009B46E9"/>
    <w:rsid w:val="009C229F"/>
    <w:rsid w:val="009D232C"/>
    <w:rsid w:val="009E5D3D"/>
    <w:rsid w:val="009E6419"/>
    <w:rsid w:val="00A051B0"/>
    <w:rsid w:val="00A13385"/>
    <w:rsid w:val="00A23511"/>
    <w:rsid w:val="00A2591A"/>
    <w:rsid w:val="00A2760E"/>
    <w:rsid w:val="00A31AE4"/>
    <w:rsid w:val="00A37A91"/>
    <w:rsid w:val="00A63E2D"/>
    <w:rsid w:val="00A7329E"/>
    <w:rsid w:val="00A840A3"/>
    <w:rsid w:val="00A87A0E"/>
    <w:rsid w:val="00A922B6"/>
    <w:rsid w:val="00A9447D"/>
    <w:rsid w:val="00A95372"/>
    <w:rsid w:val="00A96B80"/>
    <w:rsid w:val="00AA0D28"/>
    <w:rsid w:val="00AA4B43"/>
    <w:rsid w:val="00AB7123"/>
    <w:rsid w:val="00AD0F2C"/>
    <w:rsid w:val="00AE3674"/>
    <w:rsid w:val="00AE61F4"/>
    <w:rsid w:val="00AF7E31"/>
    <w:rsid w:val="00B02116"/>
    <w:rsid w:val="00B0650E"/>
    <w:rsid w:val="00B06F1D"/>
    <w:rsid w:val="00B11804"/>
    <w:rsid w:val="00B248F3"/>
    <w:rsid w:val="00B263CA"/>
    <w:rsid w:val="00B32F7D"/>
    <w:rsid w:val="00B77CA4"/>
    <w:rsid w:val="00B95591"/>
    <w:rsid w:val="00BA0C8A"/>
    <w:rsid w:val="00BA1703"/>
    <w:rsid w:val="00BB39A2"/>
    <w:rsid w:val="00BB408B"/>
    <w:rsid w:val="00BB4E03"/>
    <w:rsid w:val="00BB5547"/>
    <w:rsid w:val="00BB693E"/>
    <w:rsid w:val="00BC1608"/>
    <w:rsid w:val="00BC4A57"/>
    <w:rsid w:val="00BD2D5D"/>
    <w:rsid w:val="00C00712"/>
    <w:rsid w:val="00C057E7"/>
    <w:rsid w:val="00C1326F"/>
    <w:rsid w:val="00C51359"/>
    <w:rsid w:val="00C54BC9"/>
    <w:rsid w:val="00C601AB"/>
    <w:rsid w:val="00C706CC"/>
    <w:rsid w:val="00C76329"/>
    <w:rsid w:val="00C86A80"/>
    <w:rsid w:val="00C9668C"/>
    <w:rsid w:val="00CA034E"/>
    <w:rsid w:val="00CA450A"/>
    <w:rsid w:val="00CA5C42"/>
    <w:rsid w:val="00CA7428"/>
    <w:rsid w:val="00CB2EB9"/>
    <w:rsid w:val="00CB6F38"/>
    <w:rsid w:val="00CC5B5D"/>
    <w:rsid w:val="00CE21D6"/>
    <w:rsid w:val="00CE7F88"/>
    <w:rsid w:val="00D054DD"/>
    <w:rsid w:val="00D15EBB"/>
    <w:rsid w:val="00D22C53"/>
    <w:rsid w:val="00D25292"/>
    <w:rsid w:val="00D33898"/>
    <w:rsid w:val="00D34ADA"/>
    <w:rsid w:val="00D4646F"/>
    <w:rsid w:val="00D52F4B"/>
    <w:rsid w:val="00D537B5"/>
    <w:rsid w:val="00D5387E"/>
    <w:rsid w:val="00D65EE0"/>
    <w:rsid w:val="00D806A1"/>
    <w:rsid w:val="00D80965"/>
    <w:rsid w:val="00D81366"/>
    <w:rsid w:val="00D91AFC"/>
    <w:rsid w:val="00DA66C5"/>
    <w:rsid w:val="00DB251D"/>
    <w:rsid w:val="00DC12BC"/>
    <w:rsid w:val="00DC4745"/>
    <w:rsid w:val="00DC7ABB"/>
    <w:rsid w:val="00DE0B6C"/>
    <w:rsid w:val="00DF1D91"/>
    <w:rsid w:val="00DF5C18"/>
    <w:rsid w:val="00E003D8"/>
    <w:rsid w:val="00E023FA"/>
    <w:rsid w:val="00E036A5"/>
    <w:rsid w:val="00E0576D"/>
    <w:rsid w:val="00E25E7C"/>
    <w:rsid w:val="00E307E4"/>
    <w:rsid w:val="00E329D2"/>
    <w:rsid w:val="00E36456"/>
    <w:rsid w:val="00E41EE3"/>
    <w:rsid w:val="00E42D29"/>
    <w:rsid w:val="00E44B45"/>
    <w:rsid w:val="00E56162"/>
    <w:rsid w:val="00E76211"/>
    <w:rsid w:val="00E773A2"/>
    <w:rsid w:val="00E82820"/>
    <w:rsid w:val="00E912B2"/>
    <w:rsid w:val="00E959FD"/>
    <w:rsid w:val="00EA2911"/>
    <w:rsid w:val="00EA3CA5"/>
    <w:rsid w:val="00EA6B40"/>
    <w:rsid w:val="00EB4B42"/>
    <w:rsid w:val="00EC5CF3"/>
    <w:rsid w:val="00ED1032"/>
    <w:rsid w:val="00EE0E23"/>
    <w:rsid w:val="00EF03E3"/>
    <w:rsid w:val="00F03114"/>
    <w:rsid w:val="00F073B6"/>
    <w:rsid w:val="00F12C9C"/>
    <w:rsid w:val="00F3059B"/>
    <w:rsid w:val="00F339E9"/>
    <w:rsid w:val="00F34980"/>
    <w:rsid w:val="00F35B71"/>
    <w:rsid w:val="00F36839"/>
    <w:rsid w:val="00F37615"/>
    <w:rsid w:val="00F428CD"/>
    <w:rsid w:val="00F62C9E"/>
    <w:rsid w:val="00F75F50"/>
    <w:rsid w:val="00F76CC3"/>
    <w:rsid w:val="00F8117F"/>
    <w:rsid w:val="00F94DE4"/>
    <w:rsid w:val="00FA24F7"/>
    <w:rsid w:val="00FA2524"/>
    <w:rsid w:val="00FB4C5A"/>
    <w:rsid w:val="00FC51EC"/>
    <w:rsid w:val="00FE3ECF"/>
    <w:rsid w:val="00FF3BF6"/>
    <w:rsid w:val="00FF3D46"/>
    <w:rsid w:val="02123963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0FB1-0356-4168-B889-124F4F972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618</Characters>
  <Lines>5</Lines>
  <Paragraphs>1</Paragraphs>
  <TotalTime>22</TotalTime>
  <ScaleCrop>false</ScaleCrop>
  <LinksUpToDate>false</LinksUpToDate>
  <CharactersWithSpaces>725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李晓杰</dc:creator>
  <cp:lastModifiedBy>Arjun℡¹⁸⁰⁰⁴⁴²⁵¹²²</cp:lastModifiedBy>
  <cp:lastPrinted>2023-09-20T08:43:00Z</cp:lastPrinted>
  <dcterms:modified xsi:type="dcterms:W3CDTF">2023-12-11T15:55:50Z</dcterms:modified>
  <dc:title>工作联系函</dc:title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4C1CFA2D72B24B7985B53FC911CEFFA6_13</vt:lpwstr>
  </property>
</Properties>
</file>