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长春光华荣昌汽车部件有限公司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短租申请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庄严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2023年12月27日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2023年12月27日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长春经开区投资局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长春光华荣昌汽车部件有限公司于2020年1月正式入驻长春经济技术开发区专用车园区9-3厂房，签订《投资协议（编号：2019022）》及《厂房租赁合同》，2023年7月对厂房进行缩减面积分割。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因解放主机厂计划2024年开门红，我公司短期性业务量增幅较大，面临生产空间严重不足，为保证工厂能够正常生产供货，现正式申请短租剩余车间整体面积2151.48平方米，租金标准18元/月/平方米，租赁时间2023年12月28日至2024年2月8日，希望长春经开区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投资局领导给予协调支持！</w:t>
            </w:r>
          </w:p>
          <w:p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特此请示，批复为盼！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  <w:p>
            <w:pPr>
              <w:tabs>
                <w:tab w:val="left" w:pos="5910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2023年12月27日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612BA"/>
    <w:rsid w:val="00164C41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E723B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165F4E"/>
    <w:rsid w:val="0AFD27CA"/>
    <w:rsid w:val="0E110342"/>
    <w:rsid w:val="1213500B"/>
    <w:rsid w:val="14CA5C96"/>
    <w:rsid w:val="174344BB"/>
    <w:rsid w:val="1B734710"/>
    <w:rsid w:val="1F5A734F"/>
    <w:rsid w:val="20794604"/>
    <w:rsid w:val="20971AA8"/>
    <w:rsid w:val="211C1D90"/>
    <w:rsid w:val="297875D2"/>
    <w:rsid w:val="2AE8615E"/>
    <w:rsid w:val="2DCA15E8"/>
    <w:rsid w:val="2E1D349F"/>
    <w:rsid w:val="2F0B154A"/>
    <w:rsid w:val="2F971132"/>
    <w:rsid w:val="32CE5C87"/>
    <w:rsid w:val="32EF2500"/>
    <w:rsid w:val="3B79407C"/>
    <w:rsid w:val="3C7F7931"/>
    <w:rsid w:val="3E7A2248"/>
    <w:rsid w:val="3F1D4459"/>
    <w:rsid w:val="406B3BF6"/>
    <w:rsid w:val="421107CE"/>
    <w:rsid w:val="45B46040"/>
    <w:rsid w:val="47727E29"/>
    <w:rsid w:val="48F9155D"/>
    <w:rsid w:val="4B151266"/>
    <w:rsid w:val="4E9A50F1"/>
    <w:rsid w:val="4F6A3966"/>
    <w:rsid w:val="50DF3675"/>
    <w:rsid w:val="521B1AC3"/>
    <w:rsid w:val="52EA4E4F"/>
    <w:rsid w:val="5C4A3FB0"/>
    <w:rsid w:val="5D366E7D"/>
    <w:rsid w:val="5E2B1853"/>
    <w:rsid w:val="60C47D16"/>
    <w:rsid w:val="61501EDC"/>
    <w:rsid w:val="61664A97"/>
    <w:rsid w:val="62606EDB"/>
    <w:rsid w:val="62C56921"/>
    <w:rsid w:val="68A86526"/>
    <w:rsid w:val="68BC6E36"/>
    <w:rsid w:val="6E0C67E4"/>
    <w:rsid w:val="6F991F97"/>
    <w:rsid w:val="708A03AB"/>
    <w:rsid w:val="72C40766"/>
    <w:rsid w:val="752679B2"/>
    <w:rsid w:val="759A1A99"/>
    <w:rsid w:val="76DF266D"/>
    <w:rsid w:val="775A16BE"/>
    <w:rsid w:val="788079D9"/>
    <w:rsid w:val="7AE446F6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9F75-D1B5-4D3F-934C-FAF2DC206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465</Characters>
  <Lines>2</Lines>
  <Paragraphs>1</Paragraphs>
  <TotalTime>9</TotalTime>
  <ScaleCrop>false</ScaleCrop>
  <LinksUpToDate>false</LinksUpToDate>
  <CharactersWithSpaces>630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2019-11-03T04:52:00Z</cp:lastPrinted>
  <dcterms:modified xsi:type="dcterms:W3CDTF">2023-12-27T02:37:27Z</dcterms:modified>
  <dc:title>侯永旭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8D7D774173F8458A9FFC91295AFBD34B</vt:lpwstr>
  </property>
</Properties>
</file>