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试验名称：靠背骨架总成间隙测试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946150" cy="575310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809" cy="575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2023年11月08日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92810" cy="523875"/>
                  <wp:effectExtent l="0" t="0" r="254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160" cy="525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2023年11月09日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57250" cy="76517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099" cy="76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2023年11月09日</w:t>
            </w:r>
          </w:p>
        </w:tc>
      </w:tr>
    </w:tbl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39370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格拉默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侯广冀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电话：17772539804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12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2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2023年12月21日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靠背骨架总成间隙测试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740-2017 </w:t>
            </w:r>
            <w:r>
              <w:rPr>
                <w:rFonts w:hint="eastAsia" w:ascii="宋体" w:hAnsi="宋体"/>
              </w:rPr>
              <w:t>5.10及编号</w:t>
            </w:r>
            <w:r>
              <w:rPr>
                <w:rFonts w:hint="eastAsia" w:ascii="宋体" w:hAnsi="宋体"/>
                <w:kern w:val="0"/>
                <w:szCs w:val="20"/>
              </w:rPr>
              <w:t>GR20231214SQS168申</w:t>
            </w:r>
            <w:r>
              <w:rPr>
                <w:rFonts w:hint="eastAsia" w:ascii="宋体" w:hAnsi="宋体"/>
              </w:rPr>
              <w:t>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3-12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2023年12月14日</w:t>
                </w:r>
              </w:sdtContent>
            </w:sdt>
            <w:r>
              <w:rPr>
                <w:rFonts w:hint="eastAsia" w:ascii="宋体" w:hAnsi="宋体" w:eastAsia="宋体"/>
              </w:rPr>
              <w:t>座椅开发部送检的</w:t>
            </w:r>
            <w:r>
              <w:rPr>
                <w:rFonts w:hint="eastAsia" w:ascii="宋体" w:hAnsi="宋体" w:eastAsia="宋体"/>
                <w:lang w:eastAsia="zh-CN"/>
              </w:rPr>
              <w:t>格拉默</w:t>
            </w:r>
            <w:r>
              <w:rPr>
                <w:rFonts w:hint="eastAsia" w:ascii="宋体" w:hAnsi="宋体" w:eastAsia="宋体"/>
              </w:rPr>
              <w:t>驾驶员座椅总成按照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740-2017</w:t>
            </w:r>
            <w:r>
              <w:rPr>
                <w:rFonts w:hint="eastAsia" w:ascii="宋体" w:hAnsi="宋体"/>
              </w:rPr>
              <w:t>及编号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 GR20231214SQS168申</w:t>
            </w:r>
            <w:r>
              <w:rPr>
                <w:rFonts w:hint="eastAsia" w:ascii="宋体" w:hAnsi="宋体"/>
              </w:rPr>
              <w:t>请单</w:t>
            </w:r>
            <w:r>
              <w:rPr>
                <w:rFonts w:hint="eastAsia" w:ascii="宋体" w:hAnsi="宋体" w:eastAsia="宋体"/>
              </w:rPr>
              <w:t>进行靠背骨架总成间隙测试，经检测不符合标准要求。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12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2023年12月21日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12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2023年12月21日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29.3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微机控制万能材料试验机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N-009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WDW-100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吉林省汇成检测技术有限公司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1%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直角尺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L-188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250*500mm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德力西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05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将前座椅骨架总成固定在试验台上并调节至设计位置，在靠背上横梁上端中心（对于管框结构为上横管中心）施加一个试验力，方向为前后纵向，大小为147N，前向加载和后向加载的测量值之和即为间隙。</w:t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 w:eastAsia="宋体" w:cs="Times New Roman"/>
              </w:rPr>
              <w:drawing>
                <wp:inline distT="0" distB="0" distL="0" distR="0">
                  <wp:extent cx="2335530" cy="1148080"/>
                  <wp:effectExtent l="0" t="0" r="7620" b="1397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623" t="3590" r="880" b="20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5530" cy="114808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当加载力到达49N时，座椅靠背的间隙不应超过10mm。当加载力达到147N，加载点最总位移不应超过30mm。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880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3"/>
              <w:gridCol w:w="760"/>
              <w:gridCol w:w="834"/>
              <w:gridCol w:w="1126"/>
              <w:gridCol w:w="1173"/>
              <w:gridCol w:w="1173"/>
              <w:gridCol w:w="992"/>
              <w:gridCol w:w="94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803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载荷（N）</w:t>
                  </w:r>
                </w:p>
              </w:tc>
              <w:tc>
                <w:tcPr>
                  <w:tcW w:w="1960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右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2346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左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总间隙（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1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力值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N</w:t>
                  </w:r>
                </w:p>
              </w:tc>
              <w:tc>
                <w:tcPr>
                  <w:tcW w:w="1126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力值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N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992" w:type="dxa"/>
                  <w:vMerge w:val="continue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" w:hRule="atLeast"/>
              </w:trPr>
              <w:tc>
                <w:tcPr>
                  <w:tcW w:w="1803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驾驶员座椅总成</w:t>
                  </w:r>
                </w:p>
                <w:p>
                  <w:pPr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168-002-202310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49</w:t>
                  </w: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50.70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8.63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50.32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12.20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20.83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20.83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48.40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8.75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50.42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11.11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19.86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48.95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8.93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50.02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11.29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20.22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147</w:t>
                  </w: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148.18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23.52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148.0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24.07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47.59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47.59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148.09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22.59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147.32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24.85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47.44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148.97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23.17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148.24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24.23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47.40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载荷（N）</w:t>
                  </w:r>
                </w:p>
              </w:tc>
              <w:tc>
                <w:tcPr>
                  <w:tcW w:w="1960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后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2346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前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总间隙（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43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</w:t>
                  </w:r>
                </w:p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力值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N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力值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N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992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49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49.37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5.74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50.23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5.07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10.81</w:t>
                  </w:r>
                </w:p>
              </w:tc>
              <w:tc>
                <w:tcPr>
                  <w:tcW w:w="943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11.61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49.64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6.42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50.51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5.19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11.61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49.77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5.53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50.15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5.96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11.49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147</w:t>
                  </w: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148.90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16.84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148.29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15.94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32.78</w:t>
                  </w:r>
                </w:p>
              </w:tc>
              <w:tc>
                <w:tcPr>
                  <w:tcW w:w="943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32.88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148.61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16.37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148.18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16.51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32.88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147.78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16.04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147.87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15.72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31.76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72385" cy="1929130"/>
                  <wp:effectExtent l="0" t="0" r="18415" b="13970"/>
                  <wp:docPr id="9" name="图片 9" descr="D:/liyaping(new)/试验报告/整椅类/靠背骨架总成间隙/GR20231214SQS168-0510/2c2ebc7c98a7dc459444b796f9fddaf.jpg2c2ebc7c98a7dc459444b796f9fdd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/liyaping(new)/试验报告/整椅类/靠背骨架总成间隙/GR20231214SQS168-0510/2c2ebc7c98a7dc459444b796f9fddaf.jpg2c2ebc7c98a7dc459444b796f9fdda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385" cy="1929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62225" cy="1921510"/>
                  <wp:effectExtent l="0" t="0" r="9525" b="2540"/>
                  <wp:docPr id="1" name="图片 1" descr="D:/liyaping(new)/试验报告/整椅类/靠背骨架总成间隙/GR20231214SQS168-0510/2e0cb8591b3866e2b124f23ed1c05b2.jpg2e0cb8591b3866e2b124f23ed1c05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liyaping(new)/试验报告/整椅类/靠背骨架总成间隙/GR20231214SQS168-0510/2e0cb8591b3866e2b124f23ed1c05b2.jpg2e0cb8591b3866e2b124f23ed1c05b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92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701925" cy="1823720"/>
                  <wp:effectExtent l="0" t="0" r="3175" b="5080"/>
                  <wp:docPr id="5" name="图片 5" descr="D:/liyaping(new)/试验报告/整椅类/靠背骨架总成间隙/GR20231214SQS168-0510/bf564aad7d4016d138be107ddcd1570.jpgbf564aad7d4016d138be107ddcd1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liyaping(new)/试验报告/整椅类/靠背骨架总成间隙/GR20231214SQS168-0510/bf564aad7d4016d138be107ddcd1570.jpgbf564aad7d4016d138be107ddcd157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5006" b="5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25" cy="182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43505" cy="1982470"/>
                  <wp:effectExtent l="0" t="0" r="4445" b="17780"/>
                  <wp:docPr id="12" name="图片 12" descr="D:/liyaping(new)/试验报告/整椅类/靠背骨架总成间隙/GR20231214SQS168-0510/9fa569c8a1b46e15a257149ddead34a.jpg9fa569c8a1b46e15a257149ddead3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/liyaping(new)/试验报告/整椅类/靠背骨架总成间隙/GR20231214SQS168-0510/9fa569c8a1b46e15a257149ddead34a.jpg9fa569c8a1b46e15a257149ddead34a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198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47950" cy="1986280"/>
                  <wp:effectExtent l="0" t="0" r="0" b="13970"/>
                  <wp:docPr id="6" name="图片 6" descr="D:/liyaping(new)/试验报告/整椅类/靠背骨架总成间隙/GR20231214SQS168-0510/ff8552a146f35e7c1d0e331589a2cd6.jpgff8552a146f35e7c1d0e331589a2c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liyaping(new)/试验报告/整椅类/靠背骨架总成间隙/GR20231214SQS168-0510/ff8552a146f35e7c1d0e331589a2cd6.jpgff8552a146f35e7c1d0e331589a2cd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426" cy="198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：GR20231214SQS168-0510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1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76B55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A635F"/>
    <w:rsid w:val="001B0305"/>
    <w:rsid w:val="001B16AE"/>
    <w:rsid w:val="001B33A2"/>
    <w:rsid w:val="001B3EBD"/>
    <w:rsid w:val="001B4E9C"/>
    <w:rsid w:val="001C6511"/>
    <w:rsid w:val="001F4205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4A79"/>
    <w:rsid w:val="00451300"/>
    <w:rsid w:val="004548C2"/>
    <w:rsid w:val="004573BD"/>
    <w:rsid w:val="00470D82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1A5D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A5524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969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5D73"/>
    <w:rsid w:val="00F9789A"/>
    <w:rsid w:val="00FA292F"/>
    <w:rsid w:val="00FC2899"/>
    <w:rsid w:val="00FD1318"/>
    <w:rsid w:val="00FD4545"/>
    <w:rsid w:val="00FD5A51"/>
    <w:rsid w:val="00FF768F"/>
    <w:rsid w:val="020B0CEE"/>
    <w:rsid w:val="043B2EAD"/>
    <w:rsid w:val="0A400248"/>
    <w:rsid w:val="160D5821"/>
    <w:rsid w:val="1B9F09D4"/>
    <w:rsid w:val="1D7C3EC2"/>
    <w:rsid w:val="205D4216"/>
    <w:rsid w:val="20FB42CB"/>
    <w:rsid w:val="2AB16E31"/>
    <w:rsid w:val="2B0364FF"/>
    <w:rsid w:val="2B456B67"/>
    <w:rsid w:val="2E073EF6"/>
    <w:rsid w:val="2FB5172F"/>
    <w:rsid w:val="331C7B17"/>
    <w:rsid w:val="3ADE5D64"/>
    <w:rsid w:val="42E24C6E"/>
    <w:rsid w:val="4CFD1A60"/>
    <w:rsid w:val="5F5B7CA1"/>
    <w:rsid w:val="63C25576"/>
    <w:rsid w:val="6A703D59"/>
    <w:rsid w:val="72EE1D3C"/>
    <w:rsid w:val="734042E0"/>
    <w:rsid w:val="759F61FA"/>
    <w:rsid w:val="7B1B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E35B9-4BD3-4944-9750-4D232B1EB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243</Words>
  <Characters>1390</Characters>
  <Lines>11</Lines>
  <Paragraphs>3</Paragraphs>
  <TotalTime>23</TotalTime>
  <ScaleCrop>false</ScaleCrop>
  <LinksUpToDate>false</LinksUpToDate>
  <CharactersWithSpaces>1630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2024-01-11T07:34:09Z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7842195C64444205A2E9E1303A121202_12</vt:lpwstr>
  </property>
</Properties>
</file>