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试验名称：靠背骨架总成间隙测试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946150" cy="575310"/>
                  <wp:effectExtent l="0" t="0" r="635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809" cy="575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2023年11月08日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92810" cy="523875"/>
                  <wp:effectExtent l="0" t="0" r="2540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160" cy="525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2023年11月09日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57250" cy="765175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099" cy="76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2023年11月09日</w:t>
            </w:r>
          </w:p>
        </w:tc>
      </w:tr>
    </w:tbl>
    <w:p/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2265680</wp:posOffset>
            </wp:positionH>
            <wp:positionV relativeFrom="paragraph">
              <wp:posOffset>39370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驾驶员座椅总成</w:t>
            </w:r>
            <w:r>
              <w:rPr>
                <w:rFonts w:hint="eastAsia" w:ascii="宋体" w:hAnsi="宋体" w:eastAsia="宋体"/>
                <w:lang w:val="en-US" w:eastAsia="zh-CN"/>
              </w:rPr>
              <w:t>/电动驾驶员座椅总成/副驾驶员座椅总成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</w:rPr>
              <w:t>G3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68EN2531-00010/68EN2531-00030/</w:t>
            </w:r>
          </w:p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71EN2531-00010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侯广冀</w:t>
            </w:r>
          </w:p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电话：17772539804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1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2024年1月2日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2024年1月3日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靠背骨架总成间隙测试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QC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</w:rPr>
              <w:t>T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740-2017 </w:t>
            </w:r>
            <w:r>
              <w:rPr>
                <w:rFonts w:hint="eastAsia" w:ascii="宋体" w:hAnsi="宋体"/>
              </w:rPr>
              <w:t>5.10及编号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GR20240102SQS001</w:t>
            </w:r>
            <w:r>
              <w:rPr>
                <w:rFonts w:hint="eastAsia" w:ascii="宋体" w:hAnsi="宋体"/>
                <w:kern w:val="0"/>
                <w:szCs w:val="20"/>
              </w:rPr>
              <w:t>申</w:t>
            </w:r>
            <w:r>
              <w:rPr>
                <w:rFonts w:hint="eastAsia" w:ascii="宋体" w:hAnsi="宋体"/>
              </w:rPr>
              <w:t>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</w:t>
            </w:r>
            <w:sdt>
              <w:sdtPr>
                <w:rPr>
                  <w:rFonts w:hint="eastAsia" w:ascii="宋体" w:hAnsi="宋体"/>
                </w:rPr>
                <w:id w:val="-297529469"/>
                <w:date w:fullDate="2024-01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2024年1月2日</w:t>
                </w:r>
              </w:sdtContent>
            </w:sdt>
            <w:r>
              <w:rPr>
                <w:rFonts w:hint="eastAsia" w:ascii="宋体" w:hAnsi="宋体" w:eastAsia="宋体"/>
              </w:rPr>
              <w:t>座椅开发部送检的</w:t>
            </w:r>
            <w:r>
              <w:rPr>
                <w:rFonts w:hint="eastAsia" w:asciiTheme="minorEastAsia" w:hAnsiTheme="minorEastAsia"/>
                <w:szCs w:val="21"/>
              </w:rPr>
              <w:t>G3</w:t>
            </w:r>
            <w:r>
              <w:rPr>
                <w:rFonts w:hint="eastAsia" w:ascii="宋体" w:hAnsi="宋体" w:eastAsia="宋体"/>
              </w:rPr>
              <w:t>驾驶员座椅总成</w:t>
            </w:r>
            <w:r>
              <w:rPr>
                <w:rFonts w:hint="eastAsia" w:ascii="宋体" w:hAnsi="宋体" w:eastAsia="宋体"/>
                <w:lang w:val="en-US" w:eastAsia="zh-CN"/>
              </w:rPr>
              <w:t>/电动驾驶员座椅总成/副驾驶员座椅总成</w:t>
            </w:r>
            <w:r>
              <w:rPr>
                <w:rFonts w:hint="eastAsia" w:ascii="宋体" w:hAnsi="宋体" w:eastAsia="宋体"/>
              </w:rPr>
              <w:t>按照QC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</w:rPr>
              <w:t>T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740-2017</w:t>
            </w:r>
            <w:r>
              <w:rPr>
                <w:rFonts w:hint="eastAsia" w:ascii="宋体" w:hAnsi="宋体"/>
              </w:rPr>
              <w:t>及编号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GR20240102SQS001</w:t>
            </w:r>
            <w:r>
              <w:rPr>
                <w:rFonts w:hint="eastAsia" w:ascii="宋体" w:hAnsi="宋体"/>
                <w:kern w:val="0"/>
                <w:szCs w:val="20"/>
              </w:rPr>
              <w:t>申</w:t>
            </w:r>
            <w:r>
              <w:rPr>
                <w:rFonts w:hint="eastAsia" w:ascii="宋体" w:hAnsi="宋体"/>
              </w:rPr>
              <w:t>请单</w:t>
            </w:r>
            <w:r>
              <w:rPr>
                <w:rFonts w:hint="eastAsia" w:ascii="宋体" w:hAnsi="宋体" w:eastAsia="宋体"/>
              </w:rPr>
              <w:t>进行靠背骨架总成间隙测试，</w:t>
            </w:r>
            <w:r>
              <w:rPr>
                <w:rFonts w:hint="eastAsia" w:ascii="宋体" w:hAnsi="宋体" w:eastAsia="宋体"/>
                <w:lang w:eastAsia="zh-CN"/>
              </w:rPr>
              <w:t>只出数据不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lang w:eastAsia="zh-CN"/>
              </w:rPr>
              <w:t>评价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1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2024年1月3日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1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2024年1月3日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7.9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34.8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微机控制万能材料试验机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N-009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WDW-100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吉林省汇成检测技术有限公司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1%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直角尺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L-188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250*500mm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德力西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1mm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3" w:hRule="atLeast"/>
        </w:trPr>
        <w:tc>
          <w:tcPr>
            <w:tcW w:w="1056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将前座椅骨架总成固定在试验台上并调节至设计位置，在靠背上横梁上端中心（对于管框结构为上横管中心）施加一个试验力，方向为前后纵向，大小为147N，前向加载和后向加载的测量值之和即为间隙。</w:t>
            </w:r>
          </w:p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="宋体" w:hAnsi="宋体" w:eastAsia="宋体" w:cs="Times New Roman"/>
              </w:rPr>
              <w:drawing>
                <wp:inline distT="0" distB="0" distL="0" distR="0">
                  <wp:extent cx="2573020" cy="1264920"/>
                  <wp:effectExtent l="0" t="0" r="0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623" t="3590" r="880" b="20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879" cy="1266651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lang w:eastAsia="zh-CN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045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650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79"/>
              <w:gridCol w:w="782"/>
              <w:gridCol w:w="911"/>
              <w:gridCol w:w="898"/>
              <w:gridCol w:w="992"/>
              <w:gridCol w:w="943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1979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782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载荷（N）</w:t>
                  </w:r>
                </w:p>
              </w:tc>
              <w:tc>
                <w:tcPr>
                  <w:tcW w:w="1809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总间隙（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最大值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3" w:hRule="atLeast"/>
              </w:trPr>
              <w:tc>
                <w:tcPr>
                  <w:tcW w:w="197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82" w:type="dxa"/>
                  <w:vMerge w:val="continue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11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右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89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左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992" w:type="dxa"/>
                  <w:vMerge w:val="continue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9" w:hRule="atLeast"/>
              </w:trPr>
              <w:tc>
                <w:tcPr>
                  <w:tcW w:w="1979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驾驶员座椅总成</w:t>
                  </w:r>
                </w:p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001-001-202401</w:t>
                  </w:r>
                </w:p>
              </w:tc>
              <w:tc>
                <w:tcPr>
                  <w:tcW w:w="782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49</w:t>
                  </w:r>
                </w:p>
              </w:tc>
              <w:tc>
                <w:tcPr>
                  <w:tcW w:w="91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5.48</w:t>
                  </w:r>
                </w:p>
              </w:tc>
              <w:tc>
                <w:tcPr>
                  <w:tcW w:w="89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6.47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11.95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13.02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97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82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1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5.53</w:t>
                  </w:r>
                </w:p>
              </w:tc>
              <w:tc>
                <w:tcPr>
                  <w:tcW w:w="89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6.90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12.43</w:t>
                  </w:r>
                </w:p>
              </w:tc>
              <w:tc>
                <w:tcPr>
                  <w:tcW w:w="94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97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82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1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6.226</w:t>
                  </w:r>
                </w:p>
              </w:tc>
              <w:tc>
                <w:tcPr>
                  <w:tcW w:w="89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6.76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13.02</w:t>
                  </w:r>
                </w:p>
              </w:tc>
              <w:tc>
                <w:tcPr>
                  <w:tcW w:w="94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97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82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147</w:t>
                  </w:r>
                </w:p>
              </w:tc>
              <w:tc>
                <w:tcPr>
                  <w:tcW w:w="91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15.44</w:t>
                  </w:r>
                </w:p>
              </w:tc>
              <w:tc>
                <w:tcPr>
                  <w:tcW w:w="89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14.80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30.24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32.79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97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82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1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17.13</w:t>
                  </w:r>
                </w:p>
              </w:tc>
              <w:tc>
                <w:tcPr>
                  <w:tcW w:w="89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14.99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32.12</w:t>
                  </w:r>
                </w:p>
              </w:tc>
              <w:tc>
                <w:tcPr>
                  <w:tcW w:w="94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97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82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1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18.20</w:t>
                  </w:r>
                </w:p>
              </w:tc>
              <w:tc>
                <w:tcPr>
                  <w:tcW w:w="89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14.59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32.79</w:t>
                  </w:r>
                </w:p>
              </w:tc>
              <w:tc>
                <w:tcPr>
                  <w:tcW w:w="94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9" w:hRule="atLeast"/>
              </w:trPr>
              <w:tc>
                <w:tcPr>
                  <w:tcW w:w="1979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电动驾驶员座椅总成</w:t>
                  </w:r>
                </w:p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001-002-2022401</w:t>
                  </w:r>
                </w:p>
              </w:tc>
              <w:tc>
                <w:tcPr>
                  <w:tcW w:w="782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49</w:t>
                  </w:r>
                </w:p>
              </w:tc>
              <w:tc>
                <w:tcPr>
                  <w:tcW w:w="91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9.60</w:t>
                  </w:r>
                </w:p>
              </w:tc>
              <w:tc>
                <w:tcPr>
                  <w:tcW w:w="89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13.59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23.19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23.19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97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82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1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8.01</w:t>
                  </w:r>
                </w:p>
              </w:tc>
              <w:tc>
                <w:tcPr>
                  <w:tcW w:w="89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13.55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21.56</w:t>
                  </w:r>
                </w:p>
              </w:tc>
              <w:tc>
                <w:tcPr>
                  <w:tcW w:w="94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97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82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1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9.96</w:t>
                  </w:r>
                </w:p>
              </w:tc>
              <w:tc>
                <w:tcPr>
                  <w:tcW w:w="89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13.23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23.19</w:t>
                  </w:r>
                </w:p>
              </w:tc>
              <w:tc>
                <w:tcPr>
                  <w:tcW w:w="94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97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82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147</w:t>
                  </w:r>
                </w:p>
              </w:tc>
              <w:tc>
                <w:tcPr>
                  <w:tcW w:w="91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24.44</w:t>
                  </w:r>
                </w:p>
              </w:tc>
              <w:tc>
                <w:tcPr>
                  <w:tcW w:w="89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29.09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53.53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53.53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97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82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1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23.18</w:t>
                  </w:r>
                </w:p>
              </w:tc>
              <w:tc>
                <w:tcPr>
                  <w:tcW w:w="89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29.89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53.07</w:t>
                  </w:r>
                </w:p>
              </w:tc>
              <w:tc>
                <w:tcPr>
                  <w:tcW w:w="94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97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82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1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24.46</w:t>
                  </w:r>
                </w:p>
              </w:tc>
              <w:tc>
                <w:tcPr>
                  <w:tcW w:w="89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28.66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53.12</w:t>
                  </w:r>
                </w:p>
              </w:tc>
              <w:tc>
                <w:tcPr>
                  <w:tcW w:w="94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9" w:hRule="atLeast"/>
              </w:trPr>
              <w:tc>
                <w:tcPr>
                  <w:tcW w:w="1979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副驾驶员座椅总成</w:t>
                  </w:r>
                </w:p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001-003-202401</w:t>
                  </w:r>
                </w:p>
              </w:tc>
              <w:tc>
                <w:tcPr>
                  <w:tcW w:w="782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49</w:t>
                  </w:r>
                </w:p>
              </w:tc>
              <w:tc>
                <w:tcPr>
                  <w:tcW w:w="91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1.05</w:t>
                  </w:r>
                </w:p>
              </w:tc>
              <w:tc>
                <w:tcPr>
                  <w:tcW w:w="89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1.16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2.21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2.45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97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82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1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1.14</w:t>
                  </w:r>
                </w:p>
              </w:tc>
              <w:tc>
                <w:tcPr>
                  <w:tcW w:w="89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1.31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2.45</w:t>
                  </w:r>
                </w:p>
              </w:tc>
              <w:tc>
                <w:tcPr>
                  <w:tcW w:w="94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97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82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1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1.07</w:t>
                  </w:r>
                </w:p>
              </w:tc>
              <w:tc>
                <w:tcPr>
                  <w:tcW w:w="89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1.19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2.26</w:t>
                  </w:r>
                </w:p>
              </w:tc>
              <w:tc>
                <w:tcPr>
                  <w:tcW w:w="94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97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82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147</w:t>
                  </w:r>
                </w:p>
              </w:tc>
              <w:tc>
                <w:tcPr>
                  <w:tcW w:w="91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4.24</w:t>
                  </w:r>
                </w:p>
              </w:tc>
              <w:tc>
                <w:tcPr>
                  <w:tcW w:w="89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3.50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7.74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8.05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97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82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1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4.30</w:t>
                  </w:r>
                </w:p>
              </w:tc>
              <w:tc>
                <w:tcPr>
                  <w:tcW w:w="89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3.56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7.86</w:t>
                  </w:r>
                </w:p>
              </w:tc>
              <w:tc>
                <w:tcPr>
                  <w:tcW w:w="94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97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82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1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4.32</w:t>
                  </w:r>
                </w:p>
              </w:tc>
              <w:tc>
                <w:tcPr>
                  <w:tcW w:w="89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3.73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8.05</w:t>
                  </w:r>
                </w:p>
              </w:tc>
              <w:tc>
                <w:tcPr>
                  <w:tcW w:w="94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572385" cy="1929130"/>
                  <wp:effectExtent l="0" t="0" r="18415" b="13970"/>
                  <wp:docPr id="9" name="图片 9" descr="C:/Users/Administrator/Desktop/GR20240102SQS001-0008/a7768f5d89b117e61ba3475375696a9.jpga7768f5d89b117e61ba3475375696a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GR20240102SQS001-0008/a7768f5d89b117e61ba3475375696a9.jpga7768f5d89b117e61ba3475375696a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385" cy="1929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62225" cy="1921510"/>
                  <wp:effectExtent l="0" t="0" r="9525" b="2540"/>
                  <wp:docPr id="1" name="图片 1" descr="C:/Users/Administrator/Desktop/GR20240102SQS001-0008/f39c2609d6d5db199941ce5c625150f.jpgf39c2609d6d5db199941ce5c625150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40102SQS001-0008/f39c2609d6d5db199941ce5c625150f.jpgf39c2609d6d5db199941ce5c625150f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1921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drawing>
                <wp:inline distT="0" distB="0" distL="0" distR="0">
                  <wp:extent cx="2701925" cy="1823720"/>
                  <wp:effectExtent l="0" t="0" r="3175" b="5080"/>
                  <wp:docPr id="5" name="图片 5" descr="C:/Users/Administrator/Desktop/GR20240102SQS001-0007/ab810a4b6e500dc5db7b2006ab09728.jpgab810a4b6e500dc5db7b2006ab09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40102SQS001-0007/ab810a4b6e500dc5db7b2006ab09728.jpgab810a4b6e500dc5db7b2006ab0972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5006" b="5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925" cy="1824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43505" cy="1982470"/>
                  <wp:effectExtent l="0" t="0" r="4445" b="17780"/>
                  <wp:docPr id="12" name="图片 12" descr="C:/Users/Administrator/Desktop/GR20240102SQS001-0008/9af90ecf257c49dae1c49cc4c2336b8.jpg9af90ecf257c49dae1c49cc4c2336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GR20240102SQS001-0008/9af90ecf257c49dae1c49cc4c2336b8.jpg9af90ecf257c49dae1c49cc4c2336b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505" cy="1982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47950" cy="1986280"/>
                  <wp:effectExtent l="0" t="0" r="0" b="13970"/>
                  <wp:docPr id="6" name="图片 6" descr="C:/Users/Administrator/Desktop/GR20240102SQS001-0008/57ee724eee33f06eef7dc310988a2ba.jpg57ee724eee33f06eef7dc310988a2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R20240102SQS001-0008/57ee724eee33f06eef7dc310988a2ba.jpg57ee724eee33f06eef7dc310988a2ba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8426" cy="198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：GR20240102SQS001-000</w:t>
    </w:r>
    <w:r>
      <w:rPr>
        <w:rFonts w:hint="eastAsia" w:ascii="宋体" w:hAnsi="宋体" w:eastAsia="宋体"/>
        <w:sz w:val="21"/>
        <w:szCs w:val="21"/>
        <w:lang w:val="en-US" w:eastAsia="zh-CN"/>
      </w:rPr>
      <w:t>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1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76B55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A635F"/>
    <w:rsid w:val="001B0305"/>
    <w:rsid w:val="001B16AE"/>
    <w:rsid w:val="001B33A2"/>
    <w:rsid w:val="001B3EBD"/>
    <w:rsid w:val="001B4E9C"/>
    <w:rsid w:val="001C6511"/>
    <w:rsid w:val="001F4205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4A79"/>
    <w:rsid w:val="00451300"/>
    <w:rsid w:val="004548C2"/>
    <w:rsid w:val="004573BD"/>
    <w:rsid w:val="00470D82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1A5D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A5524"/>
    <w:rsid w:val="008C5066"/>
    <w:rsid w:val="008C6D9C"/>
    <w:rsid w:val="008D7A23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969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5D73"/>
    <w:rsid w:val="00F9789A"/>
    <w:rsid w:val="00FA292F"/>
    <w:rsid w:val="00FC2899"/>
    <w:rsid w:val="00FD1318"/>
    <w:rsid w:val="00FD4545"/>
    <w:rsid w:val="00FD5A51"/>
    <w:rsid w:val="00FF768F"/>
    <w:rsid w:val="04434727"/>
    <w:rsid w:val="0E1F4280"/>
    <w:rsid w:val="160D5821"/>
    <w:rsid w:val="172F6B12"/>
    <w:rsid w:val="205D4216"/>
    <w:rsid w:val="2AB16E31"/>
    <w:rsid w:val="2E073EF6"/>
    <w:rsid w:val="3ADE5D64"/>
    <w:rsid w:val="3C956DD8"/>
    <w:rsid w:val="42E24C6E"/>
    <w:rsid w:val="451852EA"/>
    <w:rsid w:val="5F5B7CA1"/>
    <w:rsid w:val="73D22D91"/>
    <w:rsid w:val="7B1B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E35B9-4BD3-4944-9750-4D232B1EB1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243</Words>
  <Characters>1390</Characters>
  <Lines>11</Lines>
  <Paragraphs>3</Paragraphs>
  <TotalTime>15</TotalTime>
  <ScaleCrop>false</ScaleCrop>
  <LinksUpToDate>false</LinksUpToDate>
  <CharactersWithSpaces>1630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2024-01-15T01:45:11Z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7842195C64444205A2E9E1303A121202_12</vt:lpwstr>
  </property>
</Properties>
</file>