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7F0219">
        <w:rPr>
          <w:rFonts w:ascii="仿宋" w:eastAsia="仿宋" w:hAnsi="仿宋" w:hint="eastAsia"/>
          <w:sz w:val="24"/>
        </w:rPr>
        <w:t>4</w:t>
      </w:r>
      <w:r w:rsidR="005C1A3C">
        <w:rPr>
          <w:rFonts w:ascii="仿宋" w:eastAsia="仿宋" w:hAnsi="仿宋" w:hint="eastAsia"/>
          <w:sz w:val="24"/>
        </w:rPr>
        <w:t>0108-6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C1A3C" w:rsidRPr="005C1A3C">
        <w:rPr>
          <w:rFonts w:ascii="仿宋" w:eastAsia="仿宋" w:hAnsi="仿宋" w:hint="eastAsia"/>
          <w:b/>
          <w:sz w:val="24"/>
        </w:rPr>
        <w:t>黄骅市长</w:t>
      </w:r>
      <w:proofErr w:type="gramStart"/>
      <w:r w:rsidR="005C1A3C" w:rsidRPr="005C1A3C">
        <w:rPr>
          <w:rFonts w:ascii="仿宋" w:eastAsia="仿宋" w:hAnsi="仿宋" w:hint="eastAsia"/>
          <w:b/>
          <w:sz w:val="24"/>
        </w:rPr>
        <w:t>生汽车灯镜</w:t>
      </w:r>
      <w:proofErr w:type="gramEnd"/>
      <w:r w:rsidR="005C1A3C" w:rsidRPr="005C1A3C">
        <w:rPr>
          <w:rFonts w:ascii="仿宋" w:eastAsia="仿宋" w:hAnsi="仿宋" w:hint="eastAsia"/>
          <w:b/>
          <w:sz w:val="24"/>
        </w:rPr>
        <w:t>有限公司</w:t>
      </w:r>
    </w:p>
    <w:p w:rsidR="000E4F91" w:rsidRPr="005C1A3C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C1A3C" w:rsidRPr="005C1A3C">
        <w:rPr>
          <w:rFonts w:ascii="仿宋" w:eastAsia="仿宋" w:hAnsi="仿宋" w:cs="Arial"/>
          <w:b/>
          <w:sz w:val="24"/>
          <w:shd w:val="clear" w:color="auto" w:fill="FFFFFF"/>
        </w:rPr>
        <w:t>9113098360162461XF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7D65D9" w:rsidRDefault="00AC74EB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AC74EB">
        <w:drawing>
          <wp:inline distT="0" distB="0" distL="0" distR="0" wp14:anchorId="65BFAB81" wp14:editId="052355F3">
            <wp:extent cx="6617224" cy="15144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509" cy="151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4520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</w:t>
      </w:r>
      <w:proofErr w:type="gramStart"/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肆仟伍佰贰拾</w:t>
      </w:r>
      <w:proofErr w:type="gramEnd"/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F0219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F0219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0219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C1A3C" w:rsidRPr="005C1A3C">
        <w:rPr>
          <w:rFonts w:ascii="仿宋" w:eastAsia="仿宋" w:hAnsi="仿宋" w:hint="eastAsia"/>
          <w:sz w:val="24"/>
        </w:rPr>
        <w:t>黄骅市长</w:t>
      </w:r>
      <w:proofErr w:type="gramStart"/>
      <w:r w:rsidR="005C1A3C" w:rsidRPr="005C1A3C">
        <w:rPr>
          <w:rFonts w:ascii="仿宋" w:eastAsia="仿宋" w:hAnsi="仿宋" w:hint="eastAsia"/>
          <w:sz w:val="24"/>
        </w:rPr>
        <w:t>生汽车灯镜</w:t>
      </w:r>
      <w:proofErr w:type="gramEnd"/>
      <w:r w:rsidR="005C1A3C" w:rsidRPr="005C1A3C">
        <w:rPr>
          <w:rFonts w:ascii="仿宋" w:eastAsia="仿宋" w:hAnsi="仿宋" w:hint="eastAsia"/>
          <w:sz w:val="24"/>
        </w:rPr>
        <w:t>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77" w:rsidRDefault="00A44E77" w:rsidP="006B1554">
      <w:r>
        <w:separator/>
      </w:r>
    </w:p>
  </w:endnote>
  <w:endnote w:type="continuationSeparator" w:id="0">
    <w:p w:rsidR="00A44E77" w:rsidRDefault="00A44E7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C74E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C74E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77" w:rsidRDefault="00A44E77" w:rsidP="006B1554">
      <w:r>
        <w:separator/>
      </w:r>
    </w:p>
  </w:footnote>
  <w:footnote w:type="continuationSeparator" w:id="0">
    <w:p w:rsidR="00A44E77" w:rsidRDefault="00A44E7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938F6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1A3C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219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44E77"/>
    <w:rsid w:val="00A550C6"/>
    <w:rsid w:val="00AB5504"/>
    <w:rsid w:val="00AC74EB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141</cp:revision>
  <cp:lastPrinted>2023-03-17T03:43:00Z</cp:lastPrinted>
  <dcterms:created xsi:type="dcterms:W3CDTF">2018-09-03T02:40:00Z</dcterms:created>
  <dcterms:modified xsi:type="dcterms:W3CDTF">2024-01-15T09:38:00Z</dcterms:modified>
</cp:coreProperties>
</file>