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85" w:rsidRDefault="00EC2D19">
      <w:r>
        <w:rPr>
          <w:rFonts w:hint="eastAsia"/>
        </w:rPr>
        <w:t xml:space="preserve"> </w:t>
      </w:r>
    </w:p>
    <w:p w:rsidR="00691585" w:rsidRDefault="00691585"/>
    <w:p w:rsidR="00691585" w:rsidRDefault="00691585"/>
    <w:p w:rsidR="00691585" w:rsidRDefault="00691585"/>
    <w:p w:rsidR="00691585" w:rsidRDefault="00691585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91585" w:rsidRDefault="00EC2D1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91585" w:rsidRDefault="00691585"/>
    <w:p w:rsidR="00691585" w:rsidRDefault="00691585"/>
    <w:p w:rsidR="00691585" w:rsidRDefault="00691585"/>
    <w:p w:rsidR="00691585" w:rsidRDefault="00691585"/>
    <w:p w:rsidR="00691585" w:rsidRDefault="00691585"/>
    <w:p w:rsidR="00691585" w:rsidRDefault="00691585"/>
    <w:p w:rsidR="00691585" w:rsidRDefault="00EC2D1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9E0BE6">
        <w:rPr>
          <w:rFonts w:ascii="宋体" w:eastAsia="宋体" w:hAnsi="宋体" w:hint="eastAsia"/>
          <w:b/>
          <w:sz w:val="32"/>
          <w:szCs w:val="32"/>
        </w:rPr>
        <w:t>接点撕裂力试验</w:t>
      </w:r>
    </w:p>
    <w:p w:rsidR="00691585" w:rsidRDefault="00691585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7" name="图片 7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8" name="图片 8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91585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noProof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11" name="图片 11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91585" w:rsidRDefault="00EC2D1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29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691585" w:rsidRDefault="00691585"/>
    <w:p w:rsidR="00691585" w:rsidRDefault="00691585"/>
    <w:p w:rsidR="00691585" w:rsidRDefault="00EC2D19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2359660</wp:posOffset>
            </wp:positionH>
            <wp:positionV relativeFrom="paragraph">
              <wp:posOffset>-652780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1585" w:rsidRDefault="00691585"/>
    <w:p w:rsidR="00691585" w:rsidRDefault="00691585"/>
    <w:p w:rsidR="00691585" w:rsidRDefault="00EC2D19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p w:rsidR="00691585" w:rsidRDefault="00EC2D19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691585" w:rsidRDefault="00691585">
      <w:pPr>
        <w:spacing w:line="360" w:lineRule="auto"/>
        <w:ind w:firstLineChars="400" w:firstLine="1280"/>
        <w:rPr>
          <w:sz w:val="32"/>
        </w:rPr>
      </w:pPr>
    </w:p>
    <w:p w:rsidR="00691585" w:rsidRDefault="00691585">
      <w:pPr>
        <w:spacing w:line="360" w:lineRule="auto"/>
        <w:ind w:firstLineChars="400" w:firstLine="1280"/>
        <w:rPr>
          <w:sz w:val="32"/>
        </w:rPr>
      </w:pP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691585" w:rsidRDefault="00EC2D19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691585">
      <w:pPr>
        <w:spacing w:line="360" w:lineRule="auto"/>
        <w:rPr>
          <w:sz w:val="32"/>
        </w:rPr>
      </w:pP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691585" w:rsidRDefault="00EC2D19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91585" w:rsidTr="004E59FB">
        <w:trPr>
          <w:trHeight w:hRule="exact" w:val="1853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主驾驶加热通风系统线束总成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副驾驶加热通风系统线束总成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主驾驶线束总成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副驾驶线束总成</w:t>
            </w:r>
          </w:p>
          <w:p w:rsidR="00691585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 w:hint="eastAsia"/>
              </w:rPr>
              <w:t>副驾驶功能座椅SBR线束总成</w:t>
            </w:r>
          </w:p>
          <w:p w:rsidR="004E59FB" w:rsidRPr="004E59FB" w:rsidRDefault="004E59FB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电动座椅线束总成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G3</w:t>
            </w:r>
          </w:p>
        </w:tc>
      </w:tr>
      <w:tr w:rsidR="00691585" w:rsidTr="004E59FB">
        <w:trPr>
          <w:trHeight w:hRule="exact" w:val="1836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BEC0010244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BEC0010245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BEC0010252</w:t>
            </w:r>
          </w:p>
          <w:p w:rsidR="005379A3" w:rsidRPr="008E18F2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BEC0010253</w:t>
            </w:r>
          </w:p>
          <w:p w:rsidR="00691585" w:rsidRDefault="005379A3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 w:rsidRPr="008E18F2">
              <w:rPr>
                <w:rFonts w:ascii="宋体" w:eastAsia="宋体" w:hAnsi="宋体"/>
              </w:rPr>
              <w:t>BEC0010229</w:t>
            </w:r>
          </w:p>
          <w:p w:rsidR="004E59FB" w:rsidRDefault="004E59FB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BEC</w:t>
            </w:r>
            <w:r>
              <w:rPr>
                <w:rFonts w:ascii="宋体" w:eastAsia="宋体" w:hAnsi="宋体" w:hint="eastAsia"/>
              </w:rPr>
              <w:t>0010256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91585" w:rsidRDefault="004E59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</w:t>
            </w:r>
            <w:r w:rsidR="00EC2D19">
              <w:rPr>
                <w:rFonts w:ascii="宋体" w:eastAsia="宋体" w:hAnsi="宋体" w:hint="eastAsia"/>
              </w:rPr>
              <w:t>件</w:t>
            </w:r>
          </w:p>
        </w:tc>
      </w:tr>
      <w:tr w:rsidR="00691585">
        <w:trPr>
          <w:trHeight w:hRule="exact" w:val="718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/>
            <w:sdtContent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sdtContent>
          </w:sdt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91585">
        <w:trPr>
          <w:trHeight w:hRule="exact" w:val="700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付成野</w:t>
            </w:r>
          </w:p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电话：15010533465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1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2023年12月26日</w:t>
                </w:r>
              </w:p>
            </w:sdtContent>
          </w:sdt>
        </w:tc>
      </w:tr>
      <w:tr w:rsidR="00691585">
        <w:trPr>
          <w:trHeight w:hRule="exact" w:val="71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4-01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91585" w:rsidRDefault="006213C7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2024年1月11日</w:t>
                </w:r>
              </w:p>
            </w:sdtContent>
          </w:sdt>
        </w:tc>
      </w:tr>
      <w:tr w:rsidR="00691585">
        <w:trPr>
          <w:trHeight w:val="792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4E59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接点撕裂力试验</w:t>
            </w:r>
          </w:p>
        </w:tc>
      </w:tr>
      <w:tr w:rsidR="00691585">
        <w:trPr>
          <w:trHeight w:val="704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QC/T</w:t>
            </w:r>
            <w:r>
              <w:rPr>
                <w:rFonts w:ascii="宋体" w:eastAsia="宋体" w:hAnsi="宋体" w:hint="eastAsia"/>
              </w:rPr>
              <w:t xml:space="preserve"> 29106-2014</w:t>
            </w:r>
          </w:p>
        </w:tc>
      </w:tr>
      <w:tr w:rsidR="00691585">
        <w:trPr>
          <w:trHeight w:val="722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91585" w:rsidRDefault="00EC2D1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691585">
        <w:trPr>
          <w:trHeight w:val="3701"/>
        </w:trPr>
        <w:tc>
          <w:tcPr>
            <w:tcW w:w="1951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691585" w:rsidRDefault="00EC2D19" w:rsidP="005379A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对2023年12月26日座椅开发部送检的</w:t>
            </w:r>
            <w:r>
              <w:rPr>
                <w:rFonts w:asciiTheme="minorEastAsia" w:hAnsiTheme="minorEastAsia" w:hint="eastAsia"/>
              </w:rPr>
              <w:t>G3</w:t>
            </w:r>
            <w:r w:rsidR="005379A3" w:rsidRPr="008E18F2">
              <w:rPr>
                <w:rFonts w:ascii="宋体" w:eastAsia="宋体" w:hAnsi="宋体" w:hint="eastAsia"/>
              </w:rPr>
              <w:t>主驾驶加热通风系统线束总成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副驾驶加热通风系统线束总成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主驾驶线束总成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副驾驶线束总成</w:t>
            </w:r>
            <w:r w:rsidR="005379A3">
              <w:rPr>
                <w:rFonts w:ascii="宋体" w:eastAsia="宋体" w:hAnsi="宋体" w:hint="eastAsia"/>
              </w:rPr>
              <w:t>、</w:t>
            </w:r>
            <w:r w:rsidR="005379A3" w:rsidRPr="008E18F2">
              <w:rPr>
                <w:rFonts w:ascii="宋体" w:eastAsia="宋体" w:hAnsi="宋体" w:hint="eastAsia"/>
              </w:rPr>
              <w:t>副驾驶功能座椅SBR线束总成</w:t>
            </w:r>
            <w:r w:rsidR="004E59FB">
              <w:rPr>
                <w:rFonts w:ascii="宋体" w:eastAsia="宋体" w:hAnsi="宋体" w:hint="eastAsia"/>
              </w:rPr>
              <w:t>、</w:t>
            </w:r>
            <w:r w:rsidR="004E59FB">
              <w:rPr>
                <w:rFonts w:ascii="宋体" w:eastAsia="宋体" w:hAnsi="宋体"/>
              </w:rPr>
              <w:t>电动座椅线束总成</w:t>
            </w:r>
            <w:r>
              <w:rPr>
                <w:rFonts w:ascii="宋体" w:eastAsia="宋体" w:hAnsi="宋体" w:hint="eastAsia"/>
              </w:rPr>
              <w:t>按照</w:t>
            </w:r>
            <w:r>
              <w:rPr>
                <w:rFonts w:ascii="宋体" w:eastAsia="宋体" w:hAnsi="宋体"/>
              </w:rPr>
              <w:t xml:space="preserve"> QC/T</w:t>
            </w:r>
            <w:r>
              <w:rPr>
                <w:rFonts w:ascii="宋体" w:eastAsia="宋体" w:hAnsi="宋体" w:hint="eastAsia"/>
              </w:rPr>
              <w:t xml:space="preserve"> 29106-2014标准进行连</w:t>
            </w:r>
            <w:r w:rsidR="004E59FB">
              <w:rPr>
                <w:rFonts w:ascii="宋体" w:hAnsi="宋体" w:hint="eastAsia"/>
                <w:kern w:val="0"/>
                <w:szCs w:val="20"/>
              </w:rPr>
              <w:t>接点撕裂力试验</w:t>
            </w:r>
            <w:r w:rsidR="004E59FB">
              <w:rPr>
                <w:rFonts w:ascii="宋体" w:eastAsia="宋体" w:hAnsi="宋体" w:hint="eastAsia"/>
              </w:rPr>
              <w:t>，经检测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691585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691585" w:rsidRDefault="00691585">
      <w:pPr>
        <w:rPr>
          <w:b/>
        </w:rPr>
      </w:pPr>
    </w:p>
    <w:p w:rsidR="00691585" w:rsidRDefault="00EC2D19">
      <w:pPr>
        <w:widowControl/>
        <w:jc w:val="left"/>
        <w:rPr>
          <w:b/>
        </w:rPr>
      </w:pPr>
      <w:r>
        <w:rPr>
          <w:b/>
        </w:rPr>
        <w:br w:type="page"/>
      </w:r>
    </w:p>
    <w:p w:rsidR="00691585" w:rsidRDefault="00EC2D19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691585">
        <w:trPr>
          <w:trHeight w:val="385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691585" w:rsidRDefault="00E0566A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184A">
                  <w:rPr>
                    <w:rFonts w:eastAsia="宋体" w:cs="Arial" w:hint="eastAsia"/>
                    <w:color w:val="000000"/>
                  </w:rPr>
                  <w:t>2024</w:t>
                </w:r>
                <w:r w:rsidR="007A184A">
                  <w:rPr>
                    <w:rFonts w:eastAsia="宋体" w:cs="Arial" w:hint="eastAsia"/>
                    <w:color w:val="000000"/>
                  </w:rPr>
                  <w:t>年</w:t>
                </w:r>
                <w:r w:rsidR="007A184A">
                  <w:rPr>
                    <w:rFonts w:eastAsia="宋体" w:cs="Arial" w:hint="eastAsia"/>
                    <w:color w:val="000000"/>
                  </w:rPr>
                  <w:t>1</w:t>
                </w:r>
                <w:r w:rsidR="007A184A">
                  <w:rPr>
                    <w:rFonts w:eastAsia="宋体" w:cs="Arial" w:hint="eastAsia"/>
                    <w:color w:val="000000"/>
                  </w:rPr>
                  <w:t>月</w:t>
                </w:r>
                <w:r w:rsidR="007A184A">
                  <w:rPr>
                    <w:rFonts w:eastAsia="宋体" w:cs="Arial" w:hint="eastAsia"/>
                    <w:color w:val="000000"/>
                  </w:rPr>
                  <w:t>11</w:t>
                </w:r>
                <w:r w:rsidR="007A18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EC2D19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184A">
                  <w:rPr>
                    <w:rFonts w:eastAsia="宋体" w:cs="Arial" w:hint="eastAsia"/>
                    <w:color w:val="000000"/>
                  </w:rPr>
                  <w:t>2024</w:t>
                </w:r>
                <w:r w:rsidR="007A184A">
                  <w:rPr>
                    <w:rFonts w:eastAsia="宋体" w:cs="Arial" w:hint="eastAsia"/>
                    <w:color w:val="000000"/>
                  </w:rPr>
                  <w:t>年</w:t>
                </w:r>
                <w:r w:rsidR="007A184A">
                  <w:rPr>
                    <w:rFonts w:eastAsia="宋体" w:cs="Arial" w:hint="eastAsia"/>
                    <w:color w:val="000000"/>
                  </w:rPr>
                  <w:t>1</w:t>
                </w:r>
                <w:r w:rsidR="007A184A">
                  <w:rPr>
                    <w:rFonts w:eastAsia="宋体" w:cs="Arial" w:hint="eastAsia"/>
                    <w:color w:val="000000"/>
                  </w:rPr>
                  <w:t>月</w:t>
                </w:r>
                <w:r w:rsidR="007A184A">
                  <w:rPr>
                    <w:rFonts w:eastAsia="宋体" w:cs="Arial" w:hint="eastAsia"/>
                    <w:color w:val="000000"/>
                  </w:rPr>
                  <w:t>11</w:t>
                </w:r>
                <w:r w:rsidR="007A184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691585">
        <w:trPr>
          <w:trHeight w:val="323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691585">
        <w:trPr>
          <w:trHeight w:val="225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 w:rsidR="00691585">
        <w:trPr>
          <w:trHeight w:val="329"/>
        </w:trPr>
        <w:tc>
          <w:tcPr>
            <w:tcW w:w="2235" w:type="dxa"/>
          </w:tcPr>
          <w:p w:rsidR="00691585" w:rsidRDefault="00EC2D1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691585" w:rsidRDefault="00EC2D19" w:rsidP="007A184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A184A">
              <w:rPr>
                <w:rFonts w:eastAsia="宋体" w:cs="Arial" w:hint="eastAsia"/>
                <w:color w:val="000000"/>
              </w:rPr>
              <w:t>8</w:t>
            </w:r>
            <w:r>
              <w:rPr>
                <w:rFonts w:eastAsia="宋体" w:cs="Arial" w:hint="eastAsia"/>
                <w:color w:val="000000"/>
              </w:rPr>
              <w:t>.5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3</w:t>
            </w:r>
            <w:r w:rsidR="007A184A">
              <w:rPr>
                <w:rFonts w:eastAsia="宋体" w:cs="Arial" w:hint="eastAsia"/>
                <w:color w:val="000000"/>
              </w:rPr>
              <w:t>3.2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691585">
        <w:tc>
          <w:tcPr>
            <w:tcW w:w="67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691585">
        <w:tc>
          <w:tcPr>
            <w:tcW w:w="67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N-074</w:t>
            </w:r>
          </w:p>
        </w:tc>
        <w:tc>
          <w:tcPr>
            <w:tcW w:w="1559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QT-1176</w:t>
            </w:r>
          </w:p>
        </w:tc>
        <w:tc>
          <w:tcPr>
            <w:tcW w:w="1985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±</w:t>
            </w:r>
            <w:r>
              <w:rPr>
                <w:rFonts w:ascii="宋体" w:hAnsi="宋体"/>
              </w:rPr>
              <w:t>0.5%</w:t>
            </w:r>
          </w:p>
        </w:tc>
        <w:tc>
          <w:tcPr>
            <w:tcW w:w="2126" w:type="dxa"/>
            <w:vAlign w:val="center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2024年7月8日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91585">
        <w:trPr>
          <w:trHeight w:val="616"/>
        </w:trPr>
        <w:tc>
          <w:tcPr>
            <w:tcW w:w="10564" w:type="dxa"/>
          </w:tcPr>
          <w:p w:rsidR="00691585" w:rsidRDefault="009E0BE6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772331D2" wp14:editId="29CE99F9">
                  <wp:extent cx="4965405" cy="2384429"/>
                  <wp:effectExtent l="0" t="0" r="6985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5405" cy="2384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691585">
        <w:trPr>
          <w:trHeight w:val="842"/>
        </w:trPr>
        <w:tc>
          <w:tcPr>
            <w:tcW w:w="10564" w:type="dxa"/>
            <w:vAlign w:val="center"/>
          </w:tcPr>
          <w:p w:rsidR="00691585" w:rsidRDefault="009E0BE6">
            <w:pPr>
              <w:rPr>
                <w:rFonts w:asciiTheme="minorEastAsia" w:hAnsiTheme="minorEastAsia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38676C10" wp14:editId="6BDC9D1F">
                  <wp:extent cx="5486400" cy="242697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42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c>
          <w:tcPr>
            <w:tcW w:w="10564" w:type="dxa"/>
          </w:tcPr>
          <w:p w:rsidR="00691585" w:rsidRDefault="00EC2D1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691585">
        <w:trPr>
          <w:trHeight w:val="2587"/>
        </w:trPr>
        <w:tc>
          <w:tcPr>
            <w:tcW w:w="10564" w:type="dxa"/>
          </w:tcPr>
          <w:tbl>
            <w:tblPr>
              <w:tblStyle w:val="a8"/>
              <w:tblpPr w:leftFromText="180" w:rightFromText="180" w:horzAnchor="margin" w:tblpX="421" w:tblpY="41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50"/>
              <w:gridCol w:w="1271"/>
              <w:gridCol w:w="1843"/>
              <w:gridCol w:w="993"/>
              <w:gridCol w:w="2288"/>
            </w:tblGrid>
            <w:tr w:rsidR="007A184A" w:rsidTr="007A184A">
              <w:trPr>
                <w:trHeight w:val="60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lastRenderedPageBreak/>
                    <w:t>序号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样品编号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 w:hint="eastAsia"/>
                      <w:b/>
                    </w:rPr>
                    <w:t>接点线规</w:t>
                  </w:r>
                </w:p>
              </w:tc>
              <w:tc>
                <w:tcPr>
                  <w:tcW w:w="2288" w:type="dxa"/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ascii="宋体" w:hAnsi="宋体"/>
                      <w:b/>
                    </w:rPr>
                    <w:t>力值（N）</w:t>
                  </w:r>
                </w:p>
              </w:tc>
            </w:tr>
            <w:tr w:rsidR="007A184A" w:rsidTr="007A184A">
              <w:trPr>
                <w:trHeight w:val="1336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Pr="008E18F2" w:rsidRDefault="007A184A" w:rsidP="007A184A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1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主驾驶加热通风系统线束总成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174-010-202312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57.63</w:t>
                  </w:r>
                </w:p>
              </w:tc>
            </w:tr>
            <w:tr w:rsidR="007A184A" w:rsidTr="007A184A">
              <w:trPr>
                <w:trHeight w:val="1553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副</w:t>
                  </w:r>
                  <w:r w:rsidRPr="008E18F2">
                    <w:rPr>
                      <w:rFonts w:ascii="宋体" w:eastAsia="宋体" w:hAnsi="宋体" w:hint="eastAsia"/>
                    </w:rPr>
                    <w:t>驾驶加热通风系统线束总成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174-011-202312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  <w:sz w:val="18"/>
                      <w:szCs w:val="18"/>
                    </w:rPr>
                  </w:pPr>
                  <w:r>
                    <w:rPr>
                      <w:rFonts w:ascii="宋体" w:hAnsi="宋体" w:hint="eastAsia"/>
                      <w:sz w:val="18"/>
                      <w:szCs w:val="18"/>
                    </w:rPr>
                    <w:t>55.78</w:t>
                  </w:r>
                </w:p>
              </w:tc>
            </w:tr>
            <w:tr w:rsidR="007A184A" w:rsidTr="007A184A">
              <w:trPr>
                <w:trHeight w:val="634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Pr="00D10163" w:rsidRDefault="007A184A" w:rsidP="007A184A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主驾驶线束总成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174-012-202312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无接点</w:t>
                  </w:r>
                </w:p>
              </w:tc>
              <w:tc>
                <w:tcPr>
                  <w:tcW w:w="2288" w:type="dxa"/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/</w:t>
                  </w:r>
                </w:p>
              </w:tc>
            </w:tr>
            <w:tr w:rsidR="007A184A" w:rsidTr="007A184A">
              <w:trPr>
                <w:trHeight w:val="956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Pr="007C1420" w:rsidRDefault="007A184A" w:rsidP="007A184A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副驾驶线束总成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Pr="007C1420" w:rsidRDefault="007A184A" w:rsidP="007A184A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174-013-202312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67.66</w:t>
                  </w:r>
                </w:p>
              </w:tc>
            </w:tr>
            <w:tr w:rsidR="007A184A" w:rsidTr="007A184A">
              <w:trPr>
                <w:trHeight w:val="956"/>
              </w:trPr>
              <w:tc>
                <w:tcPr>
                  <w:tcW w:w="850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1271" w:type="dxa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 w:rsidRPr="008E18F2">
                    <w:rPr>
                      <w:rFonts w:ascii="宋体" w:eastAsia="宋体" w:hAnsi="宋体" w:hint="eastAsia"/>
                    </w:rPr>
                    <w:t>副驾驶功能座椅SBR线束总成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174-014-202312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45.94</w:t>
                  </w:r>
                </w:p>
              </w:tc>
            </w:tr>
            <w:tr w:rsidR="007A184A" w:rsidTr="007A184A">
              <w:trPr>
                <w:trHeight w:val="637"/>
              </w:trPr>
              <w:tc>
                <w:tcPr>
                  <w:tcW w:w="850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23</w:t>
                  </w:r>
                </w:p>
              </w:tc>
              <w:tc>
                <w:tcPr>
                  <w:tcW w:w="1271" w:type="dxa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电动座椅线束总成</w:t>
                  </w:r>
                </w:p>
              </w:tc>
              <w:tc>
                <w:tcPr>
                  <w:tcW w:w="1843" w:type="dxa"/>
                  <w:vMerge w:val="restart"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174-015-202312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45.76</w:t>
                  </w:r>
                </w:p>
              </w:tc>
            </w:tr>
            <w:tr w:rsidR="007A184A" w:rsidTr="007A184A">
              <w:trPr>
                <w:trHeight w:val="817"/>
              </w:trPr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2.5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150.14</w:t>
                  </w:r>
                </w:p>
              </w:tc>
            </w:tr>
            <w:tr w:rsidR="007A184A" w:rsidTr="007A184A">
              <w:trPr>
                <w:trHeight w:val="1038"/>
              </w:trPr>
              <w:tc>
                <w:tcPr>
                  <w:tcW w:w="850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271" w:type="dxa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0.5</w:t>
                  </w:r>
                </w:p>
              </w:tc>
              <w:tc>
                <w:tcPr>
                  <w:tcW w:w="2288" w:type="dxa"/>
                  <w:tcBorders>
                    <w:top w:val="single" w:sz="4" w:space="0" w:color="auto"/>
                  </w:tcBorders>
                  <w:vAlign w:val="center"/>
                </w:tcPr>
                <w:p w:rsidR="007A184A" w:rsidRDefault="007A184A" w:rsidP="007A184A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75.28</w:t>
                  </w:r>
                </w:p>
              </w:tc>
            </w:tr>
          </w:tbl>
          <w:p w:rsidR="00691585" w:rsidRDefault="00691585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691585" w:rsidRDefault="00EC2D1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691585">
        <w:trPr>
          <w:trHeight w:val="1802"/>
        </w:trPr>
        <w:tc>
          <w:tcPr>
            <w:tcW w:w="10564" w:type="dxa"/>
          </w:tcPr>
          <w:p w:rsidR="00691585" w:rsidRDefault="007A184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63E406A2" wp14:editId="3DDF7342">
                  <wp:extent cx="1906828" cy="2542437"/>
                  <wp:effectExtent l="6032" t="0" r="4763" b="4762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吉利G3-F/微信图片_20231218111447.jpg微信图片_2023121811144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909416" cy="25458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417B2C7" wp14:editId="0C324D4B">
                  <wp:extent cx="1914143" cy="2552190"/>
                  <wp:effectExtent l="4762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吉利G3-F/微信图片_20231218111847.jpg微信图片_20231218111847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916741" cy="2555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rPr>
          <w:trHeight w:val="269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691585">
        <w:trPr>
          <w:trHeight w:val="1648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2338249" cy="1754372"/>
                  <wp:effectExtent l="0" t="0" r="508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945" cy="1752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rPr>
          <w:trHeight w:val="282"/>
        </w:trPr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691585">
        <w:trPr>
          <w:trHeight w:val="1662"/>
        </w:trPr>
        <w:tc>
          <w:tcPr>
            <w:tcW w:w="10564" w:type="dxa"/>
          </w:tcPr>
          <w:p w:rsidR="00691585" w:rsidRDefault="005379A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20CF0F5" wp14:editId="0584AE6A">
                  <wp:extent cx="2553235" cy="1915675"/>
                  <wp:effectExtent l="0" t="0" r="0" b="889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C:/Users/Administrator/Desktop/吉利G3-F/微信图片_20231218111520.jpg微信图片_20231218111520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235" cy="1915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CC0B758" wp14:editId="28467C0B">
                  <wp:extent cx="2548027" cy="1911766"/>
                  <wp:effectExtent l="0" t="0" r="508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吉利G3-F/微信图片_20231218111442.jpg微信图片_20231218111442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0694" cy="191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585">
        <w:tc>
          <w:tcPr>
            <w:tcW w:w="10564" w:type="dxa"/>
          </w:tcPr>
          <w:p w:rsidR="00691585" w:rsidRDefault="00EC2D1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691585" w:rsidRDefault="00EC2D19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691585">
      <w:headerReference w:type="default" r:id="rId19"/>
      <w:footerReference w:type="default" r:id="rId20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66A" w:rsidRDefault="00E0566A">
      <w:r>
        <w:separator/>
      </w:r>
    </w:p>
  </w:endnote>
  <w:endnote w:type="continuationSeparator" w:id="0">
    <w:p w:rsidR="00E0566A" w:rsidRDefault="00E0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85" w:rsidRDefault="00EC2D19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66A" w:rsidRDefault="00E0566A">
      <w:r>
        <w:separator/>
      </w:r>
    </w:p>
  </w:footnote>
  <w:footnote w:type="continuationSeparator" w:id="0">
    <w:p w:rsidR="00E0566A" w:rsidRDefault="00E05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585" w:rsidRDefault="00EC2D19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B0B3D38" wp14:editId="79387A36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379A3" w:rsidRPr="005379A3">
      <w:rPr>
        <w:rFonts w:ascii="宋体" w:eastAsia="宋体" w:hAnsi="宋体"/>
        <w:sz w:val="21"/>
        <w:szCs w:val="21"/>
      </w:rPr>
      <w:t>GR20231226SQS174-05</w:t>
    </w:r>
    <w:r w:rsidR="006E5197">
      <w:rPr>
        <w:rFonts w:ascii="宋体" w:eastAsia="宋体" w:hAnsi="宋体" w:hint="eastAsia"/>
        <w:sz w:val="21"/>
        <w:szCs w:val="21"/>
      </w:rPr>
      <w:t>45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213C7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6213C7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MDQyMjJiOWY2ZDgxMmNmMzQzMmRiZGQ2NDFlZjUifQ=="/>
  </w:docVars>
  <w:rsids>
    <w:rsidRoot w:val="00623EAE"/>
    <w:rsid w:val="000071AA"/>
    <w:rsid w:val="00007C38"/>
    <w:rsid w:val="00010759"/>
    <w:rsid w:val="00015ED1"/>
    <w:rsid w:val="00021FB0"/>
    <w:rsid w:val="0003084B"/>
    <w:rsid w:val="000364BC"/>
    <w:rsid w:val="000477C6"/>
    <w:rsid w:val="00052DC6"/>
    <w:rsid w:val="000566D8"/>
    <w:rsid w:val="0007406C"/>
    <w:rsid w:val="00085981"/>
    <w:rsid w:val="0008795F"/>
    <w:rsid w:val="00093D31"/>
    <w:rsid w:val="00096C04"/>
    <w:rsid w:val="000C11F8"/>
    <w:rsid w:val="000C1BE7"/>
    <w:rsid w:val="000D4C7F"/>
    <w:rsid w:val="000E1074"/>
    <w:rsid w:val="000E2C17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2F5"/>
    <w:rsid w:val="00345B54"/>
    <w:rsid w:val="00345B8C"/>
    <w:rsid w:val="00370E3B"/>
    <w:rsid w:val="00381783"/>
    <w:rsid w:val="00381A91"/>
    <w:rsid w:val="00384ACE"/>
    <w:rsid w:val="00385F54"/>
    <w:rsid w:val="003918D0"/>
    <w:rsid w:val="003A471E"/>
    <w:rsid w:val="003B38A1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5EA2"/>
    <w:rsid w:val="004D2B4F"/>
    <w:rsid w:val="004E56CC"/>
    <w:rsid w:val="004E59FB"/>
    <w:rsid w:val="004E7403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79A3"/>
    <w:rsid w:val="00542EFF"/>
    <w:rsid w:val="00547453"/>
    <w:rsid w:val="00562B59"/>
    <w:rsid w:val="005749FF"/>
    <w:rsid w:val="0057691F"/>
    <w:rsid w:val="00585E7B"/>
    <w:rsid w:val="005912E6"/>
    <w:rsid w:val="00591866"/>
    <w:rsid w:val="00592082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13C7"/>
    <w:rsid w:val="00623EAE"/>
    <w:rsid w:val="006241D3"/>
    <w:rsid w:val="006319DC"/>
    <w:rsid w:val="00633082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1585"/>
    <w:rsid w:val="00694885"/>
    <w:rsid w:val="006A51BF"/>
    <w:rsid w:val="006B6A94"/>
    <w:rsid w:val="006B6DF4"/>
    <w:rsid w:val="006C20C6"/>
    <w:rsid w:val="006C25F0"/>
    <w:rsid w:val="006C5C65"/>
    <w:rsid w:val="006E1F42"/>
    <w:rsid w:val="006E5103"/>
    <w:rsid w:val="006E5197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184A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E0BE6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C6A97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0566A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2D19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75B9A"/>
    <w:rsid w:val="00F84709"/>
    <w:rsid w:val="00F8503A"/>
    <w:rsid w:val="00F9427D"/>
    <w:rsid w:val="00F9789A"/>
    <w:rsid w:val="00FA292F"/>
    <w:rsid w:val="00FC2899"/>
    <w:rsid w:val="00FD1318"/>
    <w:rsid w:val="00FD4545"/>
    <w:rsid w:val="00FD5A51"/>
    <w:rsid w:val="00FF768F"/>
    <w:rsid w:val="13C13885"/>
    <w:rsid w:val="1D554B87"/>
    <w:rsid w:val="328432AF"/>
    <w:rsid w:val="4E12250E"/>
    <w:rsid w:val="766649E6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rPr>
      <w:sz w:val="18"/>
      <w:szCs w:val="1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4DF0-466E-43FC-AD76-217D88C6C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215</Words>
  <Characters>1229</Characters>
  <Application>Microsoft Office Word</Application>
  <DocSecurity>0</DocSecurity>
  <Lines>10</Lines>
  <Paragraphs>2</Paragraphs>
  <ScaleCrop>false</ScaleCrop>
  <Company>微软中国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53</cp:revision>
  <cp:lastPrinted>2022-10-10T02:34:00Z</cp:lastPrinted>
  <dcterms:created xsi:type="dcterms:W3CDTF">2022-11-18T07:15:00Z</dcterms:created>
  <dcterms:modified xsi:type="dcterms:W3CDTF">2024-01-17T02:44:00Z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5BC8E1DF835E4B13A161E7EEF01D8BD0_12</vt:lpwstr>
  </property>
</Properties>
</file>