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H点测试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固定式右座椅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红岩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6000149205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张甲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H点测试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GB/T 29120-2012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对2024年1月10日座椅开发部送检的</w:t>
            </w:r>
            <w:r>
              <w:rPr>
                <w:rFonts w:hint="eastAsia" w:ascii="宋体" w:hAnsi="宋体" w:eastAsia="宋体"/>
                <w:lang w:eastAsia="zh-CN"/>
              </w:rPr>
              <w:t>红岩固定式右座椅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GB/T 29120-2012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H点测试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46"/>
        <w:gridCol w:w="986"/>
        <w:gridCol w:w="1689"/>
        <w:gridCol w:w="1951"/>
        <w:gridCol w:w="1272"/>
        <w:gridCol w:w="2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Q-015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P10-05-10-42055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t>0.052mm ±0.073mm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年7月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Q-017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天津汽车研究院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Q-0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0-90°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0.2°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铺棉布于座椅上，安放三维H点装置，将座椅调整至设计位置。</w:t>
            </w:r>
          </w:p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用关节臂三坐标设备测量座椅H点。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tbl>
            <w:tblPr>
              <w:tblStyle w:val="7"/>
              <w:tblW w:w="700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4"/>
              <w:gridCol w:w="1276"/>
              <w:gridCol w:w="1701"/>
              <w:gridCol w:w="159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" w:hRule="atLeast"/>
              </w:trPr>
              <w:tc>
                <w:tcPr>
                  <w:tcW w:w="2434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      测量项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457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" w:hRule="atLeast"/>
              </w:trPr>
              <w:tc>
                <w:tcPr>
                  <w:tcW w:w="2434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1" w:hRule="atLeast"/>
              </w:trPr>
              <w:tc>
                <w:tcPr>
                  <w:tcW w:w="24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固定式右座椅</w:t>
                  </w:r>
                </w:p>
                <w:p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010-002-202401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-240±15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-650±15</w:t>
                  </w:r>
                </w:p>
              </w:tc>
              <w:tc>
                <w:tcPr>
                  <w:tcW w:w="15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487±15</w:t>
                  </w:r>
                </w:p>
              </w:tc>
            </w:tr>
          </w:tbl>
          <w:p>
            <w:pPr>
              <w:rPr>
                <w:rFonts w:eastAsia="宋体" w:asciiTheme="minorEastAsia" w:hAnsiTheme="minorEastAsia"/>
                <w:color w:val="000000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W w:w="9018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4"/>
              <w:gridCol w:w="1097"/>
              <w:gridCol w:w="1117"/>
              <w:gridCol w:w="1200"/>
              <w:gridCol w:w="866"/>
              <w:gridCol w:w="1150"/>
              <w:gridCol w:w="98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</w:trPr>
              <w:tc>
                <w:tcPr>
                  <w:tcW w:w="2604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测量项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641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3" w:hRule="atLeast"/>
              </w:trPr>
              <w:tc>
                <w:tcPr>
                  <w:tcW w:w="26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06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213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2604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9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1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20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6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15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984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7" w:hRule="atLeast"/>
              </w:trPr>
              <w:tc>
                <w:tcPr>
                  <w:tcW w:w="26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固定式右座椅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010-002-202401</w:t>
                  </w:r>
                </w:p>
              </w:tc>
              <w:tc>
                <w:tcPr>
                  <w:tcW w:w="109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-241.8846</w:t>
                  </w:r>
                </w:p>
              </w:tc>
              <w:tc>
                <w:tcPr>
                  <w:tcW w:w="11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-1.8846</w:t>
                  </w:r>
                </w:p>
              </w:tc>
              <w:tc>
                <w:tcPr>
                  <w:tcW w:w="12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640.8347</w:t>
                  </w:r>
                </w:p>
              </w:tc>
              <w:tc>
                <w:tcPr>
                  <w:tcW w:w="8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-9.1653</w:t>
                  </w:r>
                </w:p>
              </w:tc>
              <w:tc>
                <w:tcPr>
                  <w:tcW w:w="11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47</w:t>
                  </w:r>
                  <w:bookmarkStart w:id="0" w:name="_GoBack"/>
                  <w:bookmarkEnd w:id="0"/>
                  <w:r>
                    <w:rPr>
                      <w:rFonts w:hint="eastAsia"/>
                      <w:lang w:val="en-US" w:eastAsia="zh-CN"/>
                    </w:rPr>
                    <w:t>2.6619</w:t>
                  </w:r>
                </w:p>
              </w:tc>
              <w:tc>
                <w:tcPr>
                  <w:tcW w:w="98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-14.3381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552065" cy="1913890"/>
                  <wp:effectExtent l="0" t="0" r="635" b="10160"/>
                  <wp:docPr id="9" name="图片 2" descr="C:/Users/Administrator/Desktop/GR202240117SQS010-0024/IMG_20240117_140445.jpgIMG_20240117_140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240117SQS010-0024/IMG_20240117_140445.jpgIMG_20240117_1404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552065" cy="1913890"/>
                  <wp:effectExtent l="0" t="0" r="635" b="10160"/>
                  <wp:docPr id="5" name="图片 2" descr="C:/Users/Administrator/Desktop/GR202240117SQS010-0024/IMG_20240117_140420.jpgIMG_20240117_140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240117SQS010-0024/IMG_20240117_140420.jpgIMG_20240117_1404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552065" cy="1913890"/>
                  <wp:effectExtent l="0" t="0" r="635" b="10160"/>
                  <wp:docPr id="8" name="图片 1" descr="C:/Users/Administrator/Desktop/GR202240117SQS010-0024/IMG_20240118_091340.jpgIMG_20240118_09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240117SQS010-0024/IMG_20240118_091340.jpgIMG_20240118_09134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552065" cy="1913890"/>
                  <wp:effectExtent l="0" t="0" r="635" b="10160"/>
                  <wp:docPr id="2" name="图片 2" descr="C:/Users/Administrator/Desktop/GR202240117SQS010-0024/IMG_20240117_140535.jpgIMG_20240117_140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240117SQS010-0024/IMG_20240117_140535.jpgIMG_20240117_1405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552065" cy="1913890"/>
                  <wp:effectExtent l="0" t="0" r="635" b="10160"/>
                  <wp:docPr id="7" name="图片 3" descr="C:/Users/Administrator/Desktop/GR202240117SQS010-0024/IMG_20240117_140553.jpgIMG_20240117_140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240117SQS010-0024/IMG_20240117_140553.jpgIMG_20240117_14055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：GR20240117SQS010-002</w:t>
    </w:r>
    <w:r>
      <w:rPr>
        <w:rFonts w:hint="eastAsia" w:ascii="宋体" w:hAnsi="宋体" w:eastAsia="宋体"/>
        <w:sz w:val="21"/>
        <w:szCs w:val="21"/>
        <w:lang w:val="en-US" w:eastAsia="zh-CN"/>
      </w:rPr>
      <w:t>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61DD"/>
    <w:rsid w:val="005B6CFE"/>
    <w:rsid w:val="005C38D9"/>
    <w:rsid w:val="005C7B5B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E90C1C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13400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43C6-679D-4673-97C2-883BF8CF2C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467</Words>
  <Characters>712</Characters>
  <Lines>142</Lines>
  <Paragraphs>147</Paragraphs>
  <TotalTime>4</TotalTime>
  <ScaleCrop>false</ScaleCrop>
  <LinksUpToDate>false</LinksUpToDate>
  <CharactersWithSpaces>1032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2024-01-22T02:50:21Z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4B94255FE3814BA1AD4405143F420741</vt:lpwstr>
  </property>
</Properties>
</file>