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安全带固定点强度试验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空气悬浮左座椅总成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红岩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6000149199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张甲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安全带固定点强度试验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eastAsia="zh-CN"/>
              </w:rPr>
              <w:t>红岩空气悬浮左</w:t>
            </w:r>
            <w:r>
              <w:rPr>
                <w:rFonts w:hint="eastAsia" w:ascii="宋体" w:hAnsi="宋体" w:eastAsia="宋体"/>
                <w:lang w:val="en-US" w:eastAsia="zh-CN"/>
              </w:rPr>
              <w:t>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安全带固定点强度试验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因6000149199空气悬浮左座椅总成与6000149200/6000149201空气悬浮左座椅总成座椅结构相同、面料相同，为同一单元座椅，故本报告样件6000149199空气悬浮左座椅总成包含6000149200/6000149201空气悬浮左座椅总成。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  <w:bookmarkStart w:id="0" w:name="_GoBack"/>
      <w:bookmarkEnd w:id="0"/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37.7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（等效位移量≤</w:t>
            </w: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284.2381 mm，该值由客户提供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000000"/>
              </w:rPr>
              <w:t>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空气悬浮左座椅总成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010-001-202401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387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197.20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该座椅无座位上的乘员手动操作位移装置和锁止装置。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7" name="图片 7" descr="C:/Users/Administrator/Desktop/GR20240117SQS010-0025/IMG_20240117_135826.jpgIMG_20240117_135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117SQS010-0025/IMG_20240117_135826.jpgIMG_20240117_1358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255520" cy="1691640"/>
                  <wp:effectExtent l="0" t="0" r="0" b="3810"/>
                  <wp:docPr id="10" name="图片 10" descr="C:/Users/Administrator/Desktop/GR20240117SQS010-0025/IMG_20240117_135808.jpgIMG_20240117_135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117SQS010-0025/IMG_20240117_135808.jpgIMG_20240117_1358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24" name="图片 24" descr="C:/Users/Administrator/Desktop/GR20240117SQS010-0025/IMG_20240118_104325.jpgIMG_20240118_104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0117SQS010-0025/IMG_20240118_104325.jpgIMG_20240118_10432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06955" cy="1691640"/>
                  <wp:effectExtent l="0" t="0" r="17145" b="3810"/>
                  <wp:docPr id="2" name="图片 2" descr="C:/Users/Administrator/Desktop/GR20240117SQS010-0025/IMG_20240117_140204.jpgIMG_20240117_140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117SQS010-0025/IMG_20240117_140204.jpgIMG_20240117_14020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115" b="1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255520" cy="1691640"/>
                  <wp:effectExtent l="0" t="0" r="11430" b="3810"/>
                  <wp:docPr id="12" name="图片 12" descr="C:/Users/Administrator/Desktop/GR20240117SQS010-0025/IMG_20240117_140244.jpgIMG_20240117_140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117SQS010-0025/IMG_20240117_140244.jpgIMG_20240117_14024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：GR20240117SQS010-002</w:t>
    </w:r>
    <w:r>
      <w:rPr>
        <w:rFonts w:hint="eastAsia" w:ascii="宋体" w:hAnsi="宋体" w:eastAsia="宋体"/>
        <w:sz w:val="21"/>
        <w:szCs w:val="21"/>
        <w:lang w:val="en-US" w:eastAsia="zh-CN"/>
      </w:rPr>
      <w:t>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3D0E21"/>
    <w:rsid w:val="034224C2"/>
    <w:rsid w:val="04BA371A"/>
    <w:rsid w:val="072E0FC0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162931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185412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8D3147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9EE0184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</Words>
  <Characters>1325</Characters>
  <Lines>11</Lines>
  <Paragraphs>3</Paragraphs>
  <TotalTime>0</TotalTime>
  <ScaleCrop>false</ScaleCrop>
  <LinksUpToDate>false</LinksUpToDate>
  <CharactersWithSpaces>1554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2024-01-22T05:32:14Z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B4DBA66B1E1745A7843E673FBFAA819F</vt:lpwstr>
  </property>
</Properties>
</file>