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EBE" w:rsidRDefault="00524EBE"/>
    <w:p w:rsidR="00524EBE" w:rsidRDefault="00524EBE"/>
    <w:p w:rsidR="00524EBE" w:rsidRDefault="00524EBE"/>
    <w:p w:rsidR="00524EBE" w:rsidRDefault="00524EBE"/>
    <w:p w:rsidR="00524EBE" w:rsidRDefault="00524EBE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524EBE" w:rsidRDefault="0009657F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524EBE" w:rsidRDefault="00524EBE"/>
    <w:p w:rsidR="00524EBE" w:rsidRDefault="00524EBE"/>
    <w:p w:rsidR="00524EBE" w:rsidRDefault="00524EBE"/>
    <w:p w:rsidR="00524EBE" w:rsidRDefault="00524EBE"/>
    <w:p w:rsidR="00524EBE" w:rsidRDefault="00524EBE"/>
    <w:p w:rsidR="00524EBE" w:rsidRDefault="00524EBE"/>
    <w:p w:rsidR="00524EBE" w:rsidRDefault="00F30937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8B55F2">
        <w:rPr>
          <w:rFonts w:ascii="宋体" w:eastAsia="宋体" w:hAnsi="宋体" w:hint="eastAsia"/>
          <w:b/>
          <w:sz w:val="32"/>
          <w:szCs w:val="32"/>
        </w:rPr>
        <w:t>盐雾</w:t>
      </w:r>
      <w:r w:rsidR="0009657F">
        <w:rPr>
          <w:rFonts w:ascii="宋体" w:eastAsia="宋体" w:hAnsi="宋体" w:hint="eastAsia"/>
          <w:b/>
          <w:sz w:val="32"/>
          <w:szCs w:val="32"/>
        </w:rPr>
        <w:t>试验</w:t>
      </w:r>
    </w:p>
    <w:p w:rsidR="00524EBE" w:rsidRDefault="00524EBE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524EBE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noProof/>
                <w:sz w:val="28"/>
              </w:rPr>
              <w:drawing>
                <wp:inline distT="0" distB="0" distL="114300" distR="114300">
                  <wp:extent cx="802640" cy="471170"/>
                  <wp:effectExtent l="0" t="0" r="16510" b="5080"/>
                  <wp:docPr id="2" name="图片 2" descr="微信图片_2020031210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0031210104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47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2023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12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29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524EBE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noProof/>
                <w:sz w:val="28"/>
              </w:rPr>
              <w:drawing>
                <wp:inline distT="0" distB="0" distL="114300" distR="114300">
                  <wp:extent cx="768985" cy="503555"/>
                  <wp:effectExtent l="0" t="0" r="12065" b="10795"/>
                  <wp:docPr id="6" name="图片 6" descr="3f4ffbd20dd3f786c2c711dbd8570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3f4ffbd20dd3f786c2c711dbd8570d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2023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12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29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524EBE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278130</wp:posOffset>
                  </wp:positionV>
                  <wp:extent cx="1876425" cy="1714500"/>
                  <wp:effectExtent l="0" t="0" r="0" b="0"/>
                  <wp:wrapNone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2" t="5778" r="24494" b="14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宋体" w:hAnsi="Calibri" w:cs="Times New Roman" w:hint="eastAsia"/>
                <w:noProof/>
                <w:sz w:val="28"/>
              </w:rPr>
              <w:drawing>
                <wp:inline distT="0" distB="0" distL="114300" distR="114300">
                  <wp:extent cx="768985" cy="503555"/>
                  <wp:effectExtent l="0" t="0" r="12065" b="10795"/>
                  <wp:docPr id="9" name="图片 9" descr="3f4ffbd20dd3f786c2c711dbd8570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3f4ffbd20dd3f786c2c711dbd8570d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2023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12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29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524EBE" w:rsidRDefault="00524EBE"/>
    <w:p w:rsidR="00524EBE" w:rsidRDefault="00524EBE"/>
    <w:p w:rsidR="00524EBE" w:rsidRDefault="00524EBE"/>
    <w:p w:rsidR="00524EBE" w:rsidRDefault="00524EBE"/>
    <w:p w:rsidR="00524EBE" w:rsidRDefault="00524EBE"/>
    <w:p w:rsidR="00524EBE" w:rsidRDefault="0009657F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524EBE" w:rsidRDefault="00524EBE">
      <w:pPr>
        <w:rPr>
          <w:b/>
        </w:rPr>
      </w:pPr>
    </w:p>
    <w:p w:rsidR="00524EBE" w:rsidRDefault="0009657F">
      <w:pPr>
        <w:widowControl/>
        <w:jc w:val="left"/>
        <w:rPr>
          <w:b/>
        </w:rPr>
      </w:pPr>
      <w:r>
        <w:rPr>
          <w:b/>
        </w:rPr>
        <w:br w:type="page"/>
      </w:r>
    </w:p>
    <w:p w:rsidR="00524EBE" w:rsidRDefault="0009657F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524EBE" w:rsidRDefault="00524EBE">
      <w:pPr>
        <w:spacing w:line="360" w:lineRule="auto"/>
        <w:ind w:firstLineChars="400" w:firstLine="1280"/>
        <w:rPr>
          <w:sz w:val="32"/>
        </w:rPr>
      </w:pPr>
    </w:p>
    <w:p w:rsidR="00524EBE" w:rsidRDefault="00524EBE">
      <w:pPr>
        <w:spacing w:line="360" w:lineRule="auto"/>
        <w:ind w:firstLineChars="400" w:firstLine="1280"/>
        <w:rPr>
          <w:sz w:val="32"/>
        </w:rPr>
      </w:pPr>
    </w:p>
    <w:p w:rsidR="00524EBE" w:rsidRDefault="0009657F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524EBE" w:rsidRDefault="0009657F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524EBE" w:rsidRDefault="0009657F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524EBE" w:rsidRDefault="0009657F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524EBE" w:rsidRDefault="0009657F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</w:t>
      </w:r>
      <w:proofErr w:type="gramStart"/>
      <w:r>
        <w:rPr>
          <w:rFonts w:ascii="Calibri" w:hAnsi="Calibri" w:hint="eastAsia"/>
          <w:iCs/>
          <w:sz w:val="32"/>
        </w:rPr>
        <w:t>请收到</w:t>
      </w:r>
      <w:proofErr w:type="gramEnd"/>
      <w:r>
        <w:rPr>
          <w:rFonts w:ascii="Calibri" w:hAnsi="Calibri" w:hint="eastAsia"/>
          <w:iCs/>
          <w:sz w:val="32"/>
        </w:rPr>
        <w:t>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524EBE" w:rsidRDefault="0009657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524EBE" w:rsidRDefault="0009657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524EBE" w:rsidRDefault="00524EBE">
      <w:pPr>
        <w:spacing w:line="360" w:lineRule="auto"/>
        <w:rPr>
          <w:sz w:val="32"/>
        </w:rPr>
      </w:pPr>
    </w:p>
    <w:p w:rsidR="00524EBE" w:rsidRDefault="00524EBE">
      <w:pPr>
        <w:spacing w:line="360" w:lineRule="auto"/>
        <w:rPr>
          <w:sz w:val="32"/>
        </w:rPr>
      </w:pPr>
    </w:p>
    <w:p w:rsidR="00524EBE" w:rsidRDefault="00524EBE">
      <w:pPr>
        <w:spacing w:line="360" w:lineRule="auto"/>
        <w:rPr>
          <w:sz w:val="32"/>
        </w:rPr>
      </w:pPr>
    </w:p>
    <w:p w:rsidR="00524EBE" w:rsidRDefault="00524EBE">
      <w:pPr>
        <w:spacing w:line="360" w:lineRule="auto"/>
        <w:rPr>
          <w:sz w:val="32"/>
        </w:rPr>
      </w:pPr>
    </w:p>
    <w:p w:rsidR="00524EBE" w:rsidRDefault="00524EBE">
      <w:pPr>
        <w:spacing w:line="360" w:lineRule="auto"/>
        <w:rPr>
          <w:sz w:val="32"/>
        </w:rPr>
      </w:pPr>
    </w:p>
    <w:p w:rsidR="00524EBE" w:rsidRDefault="00524EBE">
      <w:pPr>
        <w:spacing w:line="360" w:lineRule="auto"/>
        <w:rPr>
          <w:sz w:val="32"/>
        </w:rPr>
      </w:pPr>
    </w:p>
    <w:p w:rsidR="00524EBE" w:rsidRDefault="0009657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524EBE" w:rsidRDefault="0009657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524EBE" w:rsidRDefault="0009657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524EBE" w:rsidRDefault="00524EBE">
      <w:pPr>
        <w:rPr>
          <w:b/>
        </w:rPr>
      </w:pPr>
    </w:p>
    <w:p w:rsidR="00524EBE" w:rsidRDefault="0009657F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8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524EBE" w:rsidTr="0013524B">
        <w:trPr>
          <w:trHeight w:hRule="exact" w:val="1848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 w:hint="eastAsia"/>
              </w:rPr>
              <w:t>主驾驶加热通风系统线束总成</w:t>
            </w:r>
          </w:p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 w:hint="eastAsia"/>
              </w:rPr>
              <w:t>副驾驶加热通风系统线束总成</w:t>
            </w:r>
          </w:p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 w:hint="eastAsia"/>
              </w:rPr>
              <w:t>主驾驶线束总成</w:t>
            </w:r>
          </w:p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 w:hint="eastAsia"/>
              </w:rPr>
              <w:t>副驾驶线束总成</w:t>
            </w:r>
          </w:p>
          <w:p w:rsidR="00524EBE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 w:hint="eastAsia"/>
              </w:rPr>
              <w:t>副驾驶功能座椅SBR线束总成</w:t>
            </w:r>
          </w:p>
          <w:p w:rsidR="0013524B" w:rsidRDefault="0013524B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电动座椅线束总成</w:t>
            </w:r>
          </w:p>
          <w:p w:rsidR="00F15E95" w:rsidRDefault="0013524B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 xml:space="preserve"> </w:t>
            </w:r>
          </w:p>
          <w:p w:rsidR="00F15E95" w:rsidRDefault="00F15E95" w:rsidP="00F15E95">
            <w:pPr>
              <w:ind w:right="-102"/>
              <w:rPr>
                <w:rFonts w:ascii="宋体" w:eastAsia="宋体" w:hAnsi="宋体"/>
              </w:rPr>
            </w:pPr>
          </w:p>
          <w:p w:rsidR="00F15E95" w:rsidRDefault="00F15E95" w:rsidP="00F15E95">
            <w:pPr>
              <w:ind w:right="-102"/>
              <w:rPr>
                <w:rFonts w:ascii="宋体" w:eastAsia="宋体" w:hAnsi="宋体"/>
              </w:rPr>
            </w:pPr>
          </w:p>
        </w:tc>
        <w:tc>
          <w:tcPr>
            <w:tcW w:w="205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Theme="minorEastAsia" w:hAnsiTheme="minorEastAsia" w:hint="eastAsia"/>
              </w:rPr>
              <w:t>G3</w:t>
            </w:r>
          </w:p>
        </w:tc>
      </w:tr>
      <w:tr w:rsidR="00524EBE" w:rsidTr="0013524B">
        <w:trPr>
          <w:trHeight w:hRule="exact" w:val="1848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/>
              </w:rPr>
              <w:t>BEC0010244</w:t>
            </w:r>
          </w:p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/>
              </w:rPr>
              <w:t>BEC0010245</w:t>
            </w:r>
          </w:p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/>
              </w:rPr>
              <w:t>BEC0010252</w:t>
            </w:r>
          </w:p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/>
              </w:rPr>
              <w:t>BEC0010253</w:t>
            </w:r>
          </w:p>
          <w:p w:rsidR="00524EBE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/>
              </w:rPr>
              <w:t>BEC0010229</w:t>
            </w:r>
          </w:p>
          <w:p w:rsidR="0013524B" w:rsidRDefault="0013524B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BEC00102</w:t>
            </w:r>
            <w:r>
              <w:rPr>
                <w:rFonts w:ascii="宋体" w:eastAsia="宋体" w:hAnsi="宋体" w:hint="eastAsia"/>
              </w:rPr>
              <w:t>56</w:t>
            </w:r>
          </w:p>
        </w:tc>
        <w:tc>
          <w:tcPr>
            <w:tcW w:w="205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524EBE" w:rsidRDefault="0013524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6</w:t>
            </w:r>
            <w:r w:rsidR="0009657F">
              <w:rPr>
                <w:rFonts w:ascii="宋体" w:eastAsia="宋体" w:hAnsi="宋体" w:hint="eastAsia"/>
              </w:rPr>
              <w:t>件</w:t>
            </w:r>
          </w:p>
        </w:tc>
      </w:tr>
      <w:tr w:rsidR="00524EBE">
        <w:trPr>
          <w:trHeight w:hRule="exact" w:val="718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sdt>
            <w:sdtPr>
              <w:rPr>
                <w:rFonts w:ascii="宋体" w:hAnsi="宋体"/>
              </w:rPr>
              <w:id w:val="1409054"/>
              <w:comboBox>
                <w:listItem w:value="选择一项。"/>
                <w:listItem w:displayText="座椅研发部" w:value="座椅研发部"/>
                <w:listItem w:displayText="后视镜研发部" w:value="后视镜研发部"/>
                <w:listItem w:displayText="技术质量部" w:value="技术质量部"/>
                <w:listItem w:displayText="北京事业部" w:value="北京事业部"/>
                <w:listItem w:displayText="集团采购部" w:value="集团采购部"/>
                <w:listItem w:displayText="河北事业部" w:value="河北事业部"/>
                <w:listItem w:displayText="湖南事业部" w:value="湖南事业部"/>
                <w:listItem w:displayText="山东事业部" w:value="山东事业部"/>
                <w:listItem w:displayText="西安事业部" w:value="西安事业部"/>
                <w:listItem w:displayText="长春事业部" w:value="长春事业部"/>
              </w:comboBox>
            </w:sdtPr>
            <w:sdtEndPr/>
            <w:sdtContent>
              <w:p w:rsidR="00524EBE" w:rsidRDefault="0009657F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座椅开发部</w:t>
                </w:r>
              </w:p>
            </w:sdtContent>
          </w:sdt>
        </w:tc>
        <w:tc>
          <w:tcPr>
            <w:tcW w:w="205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524EBE">
        <w:trPr>
          <w:trHeight w:hRule="exact" w:val="700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/>
              </w:rPr>
              <w:t>付成野</w:t>
            </w:r>
            <w:proofErr w:type="gramEnd"/>
          </w:p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电话：15010533465</w:t>
            </w:r>
          </w:p>
        </w:tc>
        <w:tc>
          <w:tcPr>
            <w:tcW w:w="205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3-12-26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524EBE" w:rsidRDefault="00331453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2023年12月26日</w:t>
                </w:r>
              </w:p>
            </w:sdtContent>
          </w:sdt>
        </w:tc>
      </w:tr>
      <w:tr w:rsidR="00524EBE">
        <w:trPr>
          <w:trHeight w:hRule="exact" w:val="711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3-12-26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524EBE" w:rsidRDefault="00331453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2023年12月26日</w:t>
                </w:r>
              </w:p>
            </w:sdtContent>
          </w:sdt>
        </w:tc>
      </w:tr>
      <w:tr w:rsidR="00524EBE">
        <w:trPr>
          <w:trHeight w:val="792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524EBE" w:rsidRPr="0013524B" w:rsidRDefault="008B55F2" w:rsidP="0013524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盐雾</w:t>
            </w:r>
            <w:r w:rsidR="0013524B" w:rsidRPr="0013524B">
              <w:rPr>
                <w:rFonts w:ascii="宋体" w:eastAsia="宋体" w:hAnsi="宋体" w:hint="eastAsia"/>
              </w:rPr>
              <w:t>试验</w:t>
            </w:r>
          </w:p>
        </w:tc>
      </w:tr>
      <w:tr w:rsidR="00524EBE">
        <w:trPr>
          <w:trHeight w:val="704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QC/T</w:t>
            </w:r>
            <w:r>
              <w:rPr>
                <w:rFonts w:ascii="宋体" w:eastAsia="宋体" w:hAnsi="宋体" w:hint="eastAsia"/>
              </w:rPr>
              <w:t xml:space="preserve"> 29106-2014</w:t>
            </w:r>
          </w:p>
        </w:tc>
      </w:tr>
      <w:tr w:rsidR="00524EBE">
        <w:trPr>
          <w:trHeight w:val="722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524EBE" w:rsidRDefault="0009657F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DV</w:t>
                </w:r>
              </w:p>
            </w:tc>
          </w:sdtContent>
        </w:sdt>
      </w:tr>
      <w:tr w:rsidR="00524EBE">
        <w:trPr>
          <w:trHeight w:val="3701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524EBE" w:rsidRDefault="00663C17" w:rsidP="0013524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 w:rsidR="00331453">
              <w:rPr>
                <w:rFonts w:ascii="宋体" w:eastAsia="宋体" w:hAnsi="宋体" w:hint="eastAsia"/>
              </w:rPr>
              <w:t>2023</w:t>
            </w:r>
            <w:r>
              <w:rPr>
                <w:rFonts w:ascii="宋体" w:eastAsia="宋体" w:hAnsi="宋体" w:hint="eastAsia"/>
              </w:rPr>
              <w:t>年1</w:t>
            </w:r>
            <w:r w:rsidR="00331453">
              <w:rPr>
                <w:rFonts w:ascii="宋体" w:eastAsia="宋体" w:hAnsi="宋体" w:hint="eastAsia"/>
              </w:rPr>
              <w:t>2</w:t>
            </w:r>
            <w:r>
              <w:rPr>
                <w:rFonts w:ascii="宋体" w:eastAsia="宋体" w:hAnsi="宋体" w:hint="eastAsia"/>
              </w:rPr>
              <w:t>月</w:t>
            </w:r>
            <w:r w:rsidR="00331453">
              <w:rPr>
                <w:rFonts w:ascii="宋体" w:eastAsia="宋体" w:hAnsi="宋体" w:hint="eastAsia"/>
              </w:rPr>
              <w:t>26</w:t>
            </w:r>
            <w:r>
              <w:rPr>
                <w:rFonts w:ascii="宋体" w:eastAsia="宋体" w:hAnsi="宋体" w:hint="eastAsia"/>
              </w:rPr>
              <w:t>日座椅开发部送检的</w:t>
            </w:r>
            <w:r>
              <w:rPr>
                <w:rFonts w:asciiTheme="minorEastAsia" w:hAnsiTheme="minorEastAsia" w:hint="eastAsia"/>
              </w:rPr>
              <w:t>G3</w:t>
            </w:r>
            <w:r w:rsidRPr="008E18F2">
              <w:rPr>
                <w:rFonts w:ascii="宋体" w:eastAsia="宋体" w:hAnsi="宋体" w:hint="eastAsia"/>
              </w:rPr>
              <w:t>主驾驶加热通风系统线束总成</w:t>
            </w:r>
            <w:r>
              <w:rPr>
                <w:rFonts w:ascii="宋体" w:eastAsia="宋体" w:hAnsi="宋体" w:hint="eastAsia"/>
              </w:rPr>
              <w:t>、</w:t>
            </w:r>
            <w:r w:rsidRPr="008E18F2">
              <w:rPr>
                <w:rFonts w:ascii="宋体" w:eastAsia="宋体" w:hAnsi="宋体" w:hint="eastAsia"/>
              </w:rPr>
              <w:t>副驾驶加热通风系统线束总成</w:t>
            </w:r>
            <w:r>
              <w:rPr>
                <w:rFonts w:ascii="宋体" w:eastAsia="宋体" w:hAnsi="宋体" w:hint="eastAsia"/>
              </w:rPr>
              <w:t>、</w:t>
            </w:r>
            <w:r w:rsidRPr="008E18F2">
              <w:rPr>
                <w:rFonts w:ascii="宋体" w:eastAsia="宋体" w:hAnsi="宋体" w:hint="eastAsia"/>
              </w:rPr>
              <w:t>主驾驶线束总成</w:t>
            </w:r>
            <w:r>
              <w:rPr>
                <w:rFonts w:ascii="宋体" w:eastAsia="宋体" w:hAnsi="宋体" w:hint="eastAsia"/>
              </w:rPr>
              <w:t>、</w:t>
            </w:r>
            <w:r w:rsidRPr="008E18F2">
              <w:rPr>
                <w:rFonts w:ascii="宋体" w:eastAsia="宋体" w:hAnsi="宋体" w:hint="eastAsia"/>
              </w:rPr>
              <w:t>副驾驶线束总成</w:t>
            </w:r>
            <w:r>
              <w:rPr>
                <w:rFonts w:ascii="宋体" w:eastAsia="宋体" w:hAnsi="宋体" w:hint="eastAsia"/>
              </w:rPr>
              <w:t>、</w:t>
            </w:r>
            <w:r w:rsidRPr="008E18F2">
              <w:rPr>
                <w:rFonts w:ascii="宋体" w:eastAsia="宋体" w:hAnsi="宋体" w:hint="eastAsia"/>
              </w:rPr>
              <w:t>副驾驶功能座椅SBR线束总成</w:t>
            </w:r>
            <w:r w:rsidR="0013524B">
              <w:rPr>
                <w:rFonts w:ascii="宋体" w:eastAsia="宋体" w:hAnsi="宋体" w:hint="eastAsia"/>
              </w:rPr>
              <w:t>和电动座椅线束总成</w:t>
            </w:r>
            <w:r>
              <w:rPr>
                <w:rFonts w:ascii="宋体" w:eastAsia="宋体" w:hAnsi="宋体" w:hint="eastAsia"/>
              </w:rPr>
              <w:t>按照</w:t>
            </w:r>
            <w:r>
              <w:rPr>
                <w:rFonts w:ascii="宋体" w:eastAsia="宋体" w:hAnsi="宋体"/>
              </w:rPr>
              <w:t xml:space="preserve"> QC/T</w:t>
            </w:r>
            <w:r>
              <w:rPr>
                <w:rFonts w:ascii="宋体" w:eastAsia="宋体" w:hAnsi="宋体" w:hint="eastAsia"/>
              </w:rPr>
              <w:t xml:space="preserve"> 29106-2014标准进行</w:t>
            </w:r>
            <w:r w:rsidR="008B55F2">
              <w:rPr>
                <w:rFonts w:ascii="宋体" w:eastAsia="宋体" w:hAnsi="宋体" w:hint="eastAsia"/>
              </w:rPr>
              <w:t>盐雾</w:t>
            </w:r>
            <w:r w:rsidR="008B55F2" w:rsidRPr="0013524B">
              <w:rPr>
                <w:rFonts w:ascii="宋体" w:eastAsia="宋体" w:hAnsi="宋体" w:hint="eastAsia"/>
              </w:rPr>
              <w:t>试验</w:t>
            </w:r>
            <w:r>
              <w:rPr>
                <w:rFonts w:ascii="宋体" w:eastAsia="宋体" w:hAnsi="宋体" w:hint="eastAsia"/>
              </w:rPr>
              <w:t>，经检测符合标准要求。</w:t>
            </w:r>
          </w:p>
        </w:tc>
      </w:tr>
      <w:tr w:rsidR="00524EBE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524EBE" w:rsidRDefault="00524EBE">
      <w:pPr>
        <w:rPr>
          <w:b/>
        </w:rPr>
      </w:pPr>
    </w:p>
    <w:p w:rsidR="00524EBE" w:rsidRDefault="0009657F">
      <w:pPr>
        <w:widowControl/>
        <w:jc w:val="left"/>
        <w:rPr>
          <w:b/>
        </w:rPr>
      </w:pPr>
      <w:r>
        <w:rPr>
          <w:b/>
        </w:rPr>
        <w:br w:type="page"/>
      </w:r>
    </w:p>
    <w:p w:rsidR="00524EBE" w:rsidRDefault="0009657F">
      <w:pPr>
        <w:pStyle w:val="aa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8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524EBE">
        <w:trPr>
          <w:trHeight w:val="385"/>
        </w:trPr>
        <w:tc>
          <w:tcPr>
            <w:tcW w:w="2235" w:type="dxa"/>
          </w:tcPr>
          <w:p w:rsidR="00524EBE" w:rsidRDefault="0009657F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 w:rsidR="00524EBE" w:rsidRDefault="007E1FF3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-450713589"/>
                <w:date w:fullDate="2023-12-26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331453">
                  <w:rPr>
                    <w:rFonts w:eastAsia="宋体" w:cs="Arial" w:hint="eastAsia"/>
                    <w:color w:val="000000"/>
                  </w:rPr>
                  <w:t>2023</w:t>
                </w:r>
                <w:r w:rsidR="00331453">
                  <w:rPr>
                    <w:rFonts w:eastAsia="宋体" w:cs="Arial" w:hint="eastAsia"/>
                    <w:color w:val="000000"/>
                  </w:rPr>
                  <w:t>年</w:t>
                </w:r>
                <w:r w:rsidR="00331453">
                  <w:rPr>
                    <w:rFonts w:eastAsia="宋体" w:cs="Arial" w:hint="eastAsia"/>
                    <w:color w:val="000000"/>
                  </w:rPr>
                  <w:t>12</w:t>
                </w:r>
                <w:r w:rsidR="00331453">
                  <w:rPr>
                    <w:rFonts w:eastAsia="宋体" w:cs="Arial" w:hint="eastAsia"/>
                    <w:color w:val="000000"/>
                  </w:rPr>
                  <w:t>月</w:t>
                </w:r>
                <w:r w:rsidR="00331453">
                  <w:rPr>
                    <w:rFonts w:eastAsia="宋体" w:cs="Arial" w:hint="eastAsia"/>
                    <w:color w:val="000000"/>
                  </w:rPr>
                  <w:t>26</w:t>
                </w:r>
                <w:r w:rsidR="00331453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09657F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528678241"/>
                <w:date w:fullDate="2023-12-2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331453">
                  <w:rPr>
                    <w:rFonts w:eastAsia="宋体" w:cs="Arial" w:hint="eastAsia"/>
                    <w:color w:val="000000"/>
                  </w:rPr>
                  <w:t>2023</w:t>
                </w:r>
                <w:r w:rsidR="00331453">
                  <w:rPr>
                    <w:rFonts w:eastAsia="宋体" w:cs="Arial" w:hint="eastAsia"/>
                    <w:color w:val="000000"/>
                  </w:rPr>
                  <w:t>年</w:t>
                </w:r>
                <w:r w:rsidR="00331453">
                  <w:rPr>
                    <w:rFonts w:eastAsia="宋体" w:cs="Arial" w:hint="eastAsia"/>
                    <w:color w:val="000000"/>
                  </w:rPr>
                  <w:t>12</w:t>
                </w:r>
                <w:r w:rsidR="00331453">
                  <w:rPr>
                    <w:rFonts w:eastAsia="宋体" w:cs="Arial" w:hint="eastAsia"/>
                    <w:color w:val="000000"/>
                  </w:rPr>
                  <w:t>月</w:t>
                </w:r>
                <w:r w:rsidR="00331453">
                  <w:rPr>
                    <w:rFonts w:eastAsia="宋体" w:cs="Arial" w:hint="eastAsia"/>
                    <w:color w:val="000000"/>
                  </w:rPr>
                  <w:t>28</w:t>
                </w:r>
                <w:r w:rsidR="00331453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showingPlcHdr/>
                <w:date w:fullDate="2023-08-1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F30937">
                  <w:rPr>
                    <w:rFonts w:eastAsia="宋体" w:cs="Arial"/>
                    <w:color w:val="000000"/>
                  </w:rPr>
                  <w:t xml:space="preserve">     </w:t>
                </w:r>
              </w:sdtContent>
            </w:sdt>
          </w:p>
        </w:tc>
      </w:tr>
      <w:tr w:rsidR="00524EBE">
        <w:trPr>
          <w:trHeight w:val="323"/>
        </w:trPr>
        <w:tc>
          <w:tcPr>
            <w:tcW w:w="2235" w:type="dxa"/>
          </w:tcPr>
          <w:p w:rsidR="00524EBE" w:rsidRDefault="0009657F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 w:rsidR="00524EBE" w:rsidRDefault="0009657F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524EBE">
        <w:trPr>
          <w:trHeight w:val="225"/>
        </w:trPr>
        <w:tc>
          <w:tcPr>
            <w:tcW w:w="2235" w:type="dxa"/>
          </w:tcPr>
          <w:p w:rsidR="00524EBE" w:rsidRDefault="0009657F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 w:rsidR="00524EBE" w:rsidRDefault="0009657F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/>
                <w:color w:val="000000"/>
              </w:rPr>
              <w:t>祁翔</w:t>
            </w:r>
          </w:p>
        </w:tc>
      </w:tr>
      <w:tr w:rsidR="00524EBE">
        <w:trPr>
          <w:trHeight w:val="329"/>
        </w:trPr>
        <w:tc>
          <w:tcPr>
            <w:tcW w:w="2235" w:type="dxa"/>
          </w:tcPr>
          <w:p w:rsidR="00524EBE" w:rsidRDefault="0009657F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  <w:vAlign w:val="center"/>
          </w:tcPr>
          <w:p w:rsidR="00524EBE" w:rsidRDefault="0009657F" w:rsidP="00F30937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8B55F2">
              <w:rPr>
                <w:rFonts w:eastAsia="宋体" w:cs="Arial" w:hint="eastAsia"/>
                <w:color w:val="000000"/>
              </w:rPr>
              <w:t>6.8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>
              <w:rPr>
                <w:rFonts w:eastAsia="宋体" w:cs="Arial" w:hint="eastAsia"/>
                <w:color w:val="000000"/>
              </w:rPr>
              <w:t>3</w:t>
            </w:r>
            <w:r w:rsidR="008B55F2">
              <w:rPr>
                <w:rFonts w:eastAsia="宋体" w:cs="Arial" w:hint="eastAsia"/>
                <w:color w:val="000000"/>
              </w:rPr>
              <w:t>7.6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524EBE" w:rsidRDefault="0009657F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8"/>
        <w:tblW w:w="10598" w:type="dxa"/>
        <w:tblLook w:val="04A0" w:firstRow="1" w:lastRow="0" w:firstColumn="1" w:lastColumn="0" w:noHBand="0" w:noVBand="1"/>
      </w:tblPr>
      <w:tblGrid>
        <w:gridCol w:w="675"/>
        <w:gridCol w:w="1985"/>
        <w:gridCol w:w="992"/>
        <w:gridCol w:w="1559"/>
        <w:gridCol w:w="1985"/>
        <w:gridCol w:w="1276"/>
        <w:gridCol w:w="2126"/>
      </w:tblGrid>
      <w:tr w:rsidR="00524EBE">
        <w:tc>
          <w:tcPr>
            <w:tcW w:w="675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85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85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2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524EBE">
        <w:tc>
          <w:tcPr>
            <w:tcW w:w="675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985" w:type="dxa"/>
            <w:vAlign w:val="center"/>
          </w:tcPr>
          <w:p w:rsidR="00524EBE" w:rsidRDefault="008B55F2">
            <w:pPr>
              <w:ind w:right="-102"/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盐雾试验箱</w:t>
            </w:r>
          </w:p>
        </w:tc>
        <w:tc>
          <w:tcPr>
            <w:tcW w:w="992" w:type="dxa"/>
            <w:vAlign w:val="center"/>
          </w:tcPr>
          <w:p w:rsidR="00524EBE" w:rsidRDefault="008B55F2">
            <w:pPr>
              <w:ind w:right="-102"/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Q-057</w:t>
            </w:r>
          </w:p>
        </w:tc>
        <w:tc>
          <w:tcPr>
            <w:tcW w:w="1559" w:type="dxa"/>
            <w:vAlign w:val="center"/>
          </w:tcPr>
          <w:p w:rsidR="00524EBE" w:rsidRDefault="000F16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/</w:t>
            </w:r>
          </w:p>
        </w:tc>
        <w:tc>
          <w:tcPr>
            <w:tcW w:w="1985" w:type="dxa"/>
            <w:vAlign w:val="center"/>
          </w:tcPr>
          <w:p w:rsidR="00524EBE" w:rsidRDefault="000F16CC">
            <w:pPr>
              <w:ind w:right="-102"/>
              <w:jc w:val="center"/>
              <w:rPr>
                <w:rFonts w:ascii="宋体" w:hAnsi="宋体"/>
              </w:rPr>
            </w:pPr>
            <w:proofErr w:type="gramStart"/>
            <w:r w:rsidRPr="000F16CC">
              <w:rPr>
                <w:rFonts w:ascii="宋体" w:hAnsi="宋体" w:hint="eastAsia"/>
              </w:rPr>
              <w:t>广品测试</w:t>
            </w:r>
            <w:proofErr w:type="gramEnd"/>
          </w:p>
        </w:tc>
        <w:tc>
          <w:tcPr>
            <w:tcW w:w="1276" w:type="dxa"/>
            <w:vAlign w:val="center"/>
          </w:tcPr>
          <w:p w:rsidR="00524EBE" w:rsidRDefault="000F16CC">
            <w:pPr>
              <w:ind w:right="-102"/>
              <w:jc w:val="center"/>
              <w:rPr>
                <w:rFonts w:ascii="宋体" w:hAnsi="宋体"/>
              </w:rPr>
            </w:pPr>
            <w:r w:rsidRPr="000F16CC">
              <w:rPr>
                <w:rFonts w:ascii="宋体" w:hAnsi="宋体" w:hint="eastAsia"/>
              </w:rPr>
              <w:t>0.1℃</w:t>
            </w:r>
          </w:p>
        </w:tc>
        <w:tc>
          <w:tcPr>
            <w:tcW w:w="2126" w:type="dxa"/>
            <w:vAlign w:val="center"/>
          </w:tcPr>
          <w:p w:rsidR="00524EBE" w:rsidRDefault="000F16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2024年11月12日</w:t>
            </w:r>
          </w:p>
        </w:tc>
      </w:tr>
    </w:tbl>
    <w:p w:rsidR="00524EBE" w:rsidRDefault="0009657F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524EBE">
        <w:tc>
          <w:tcPr>
            <w:tcW w:w="10564" w:type="dxa"/>
          </w:tcPr>
          <w:p w:rsidR="00524EBE" w:rsidRDefault="0009657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524EBE">
        <w:trPr>
          <w:trHeight w:val="356"/>
        </w:trPr>
        <w:tc>
          <w:tcPr>
            <w:tcW w:w="10564" w:type="dxa"/>
          </w:tcPr>
          <w:p w:rsidR="00524EBE" w:rsidRDefault="008B55F2">
            <w:pPr>
              <w:rPr>
                <w:rFonts w:asciiTheme="minorEastAsia" w:hAnsiTheme="minorEastAsia"/>
                <w:kern w:val="0"/>
              </w:rPr>
            </w:pPr>
            <w:r w:rsidRPr="00B82C52">
              <w:rPr>
                <w:rFonts w:ascii="宋体" w:hAnsi="宋体" w:hint="eastAsia"/>
                <w:kern w:val="0"/>
                <w:szCs w:val="20"/>
              </w:rPr>
              <w:t>在盐雾试验箱内进行。以与垂直线30°角放置在盐雾箱中，要求样板之间不能互相遮挡和接触。控制箱内温度在35±2℃连续喷雾，盐水浓度为（5±1）％的</w:t>
            </w:r>
            <w:proofErr w:type="spellStart"/>
            <w:r w:rsidRPr="00B82C52">
              <w:rPr>
                <w:rFonts w:ascii="宋体" w:hAnsi="宋体" w:hint="eastAsia"/>
                <w:kern w:val="0"/>
                <w:szCs w:val="20"/>
              </w:rPr>
              <w:t>NaCl</w:t>
            </w:r>
            <w:proofErr w:type="spellEnd"/>
            <w:r w:rsidRPr="00B82C52">
              <w:rPr>
                <w:rFonts w:ascii="宋体" w:hAnsi="宋体" w:hint="eastAsia"/>
                <w:kern w:val="0"/>
                <w:szCs w:val="20"/>
              </w:rPr>
              <w:t>溶液，PH为6.5～7.2盐雾箱内，进行</w:t>
            </w:r>
            <w:r>
              <w:rPr>
                <w:rFonts w:ascii="宋体" w:hAnsi="宋体" w:hint="eastAsia"/>
                <w:kern w:val="0"/>
                <w:szCs w:val="20"/>
              </w:rPr>
              <w:t>48h耐盐雾试验。</w:t>
            </w:r>
          </w:p>
        </w:tc>
      </w:tr>
      <w:tr w:rsidR="00524EBE">
        <w:tc>
          <w:tcPr>
            <w:tcW w:w="10564" w:type="dxa"/>
          </w:tcPr>
          <w:p w:rsidR="00524EBE" w:rsidRDefault="0009657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524EBE">
        <w:trPr>
          <w:trHeight w:val="503"/>
        </w:trPr>
        <w:tc>
          <w:tcPr>
            <w:tcW w:w="10564" w:type="dxa"/>
            <w:vAlign w:val="center"/>
          </w:tcPr>
          <w:p w:rsidR="00524EBE" w:rsidRDefault="0009657F">
            <w:pPr>
              <w:rPr>
                <w:rFonts w:asciiTheme="minorEastAsia" w:hAnsiTheme="minorEastAsia"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5320665" cy="3673475"/>
                  <wp:effectExtent l="0" t="0" r="0" b="3175"/>
                  <wp:docPr id="3" name="图片 3" descr="C:\Users\Administrator\AppData\Local\Temp\企业微信截图_170365867799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istrator\AppData\Local\Temp\企业微信截图_170365867799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40" cy="367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4EBE" w:rsidRDefault="0009657F">
            <w:pPr>
              <w:rPr>
                <w:rFonts w:asciiTheme="minorEastAsia" w:hAnsiTheme="minorEastAsia"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2341880" cy="1208405"/>
                  <wp:effectExtent l="0" t="0" r="127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554" cy="1209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284855" cy="126365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167" cy="1264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3267710" cy="1407795"/>
                  <wp:effectExtent l="0" t="0" r="8890" b="190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539" cy="1409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4EBE" w:rsidRDefault="0009657F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lastRenderedPageBreak/>
        <w:t>四、</w:t>
      </w:r>
      <w:r>
        <w:rPr>
          <w:rFonts w:ascii="宋体" w:hAnsi="宋体"/>
          <w:b/>
        </w:rPr>
        <w:t>标准偏离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524EBE">
        <w:tc>
          <w:tcPr>
            <w:tcW w:w="10564" w:type="dxa"/>
          </w:tcPr>
          <w:p w:rsidR="00524EBE" w:rsidRDefault="0009657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524EBE">
        <w:tc>
          <w:tcPr>
            <w:tcW w:w="10564" w:type="dxa"/>
          </w:tcPr>
          <w:p w:rsidR="00524EBE" w:rsidRDefault="0009657F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524EBE" w:rsidRDefault="0009657F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524EBE">
        <w:tc>
          <w:tcPr>
            <w:tcW w:w="10564" w:type="dxa"/>
          </w:tcPr>
          <w:p w:rsidR="00524EBE" w:rsidRDefault="0009657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524EBE">
        <w:trPr>
          <w:trHeight w:val="801"/>
        </w:trPr>
        <w:tc>
          <w:tcPr>
            <w:tcW w:w="10564" w:type="dxa"/>
          </w:tcPr>
          <w:tbl>
            <w:tblPr>
              <w:tblStyle w:val="a8"/>
              <w:tblW w:w="9213" w:type="dxa"/>
              <w:tblInd w:w="29" w:type="dxa"/>
              <w:tblLook w:val="04A0" w:firstRow="1" w:lastRow="0" w:firstColumn="1" w:lastColumn="0" w:noHBand="0" w:noVBand="1"/>
            </w:tblPr>
            <w:tblGrid>
              <w:gridCol w:w="1559"/>
              <w:gridCol w:w="2126"/>
              <w:gridCol w:w="1701"/>
              <w:gridCol w:w="3827"/>
            </w:tblGrid>
            <w:tr w:rsidR="00A3790D" w:rsidTr="00126620">
              <w:trPr>
                <w:trHeight w:val="559"/>
              </w:trPr>
              <w:tc>
                <w:tcPr>
                  <w:tcW w:w="1559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样品名称</w:t>
                  </w:r>
                </w:p>
              </w:tc>
              <w:tc>
                <w:tcPr>
                  <w:tcW w:w="2126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样品编号</w:t>
                  </w:r>
                </w:p>
              </w:tc>
              <w:tc>
                <w:tcPr>
                  <w:tcW w:w="1701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是否符合4.2及4.7要求</w:t>
                  </w:r>
                </w:p>
              </w:tc>
              <w:tc>
                <w:tcPr>
                  <w:tcW w:w="3827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不符合项具体描述</w:t>
                  </w:r>
                </w:p>
              </w:tc>
            </w:tr>
            <w:tr w:rsidR="00A3790D" w:rsidTr="00126620">
              <w:trPr>
                <w:trHeight w:val="768"/>
              </w:trPr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790D" w:rsidRPr="00971D55" w:rsidRDefault="00A3790D" w:rsidP="00126620">
                  <w:pPr>
                    <w:jc w:val="center"/>
                    <w:rPr>
                      <w:rFonts w:ascii="宋体" w:hAnsi="宋体"/>
                    </w:rPr>
                  </w:pPr>
                  <w:r w:rsidRPr="008E18F2">
                    <w:rPr>
                      <w:rFonts w:ascii="宋体" w:eastAsia="宋体" w:hAnsi="宋体" w:hint="eastAsia"/>
                    </w:rPr>
                    <w:t>驾驶加热通风系统线束总成</w:t>
                  </w:r>
                </w:p>
              </w:tc>
              <w:tc>
                <w:tcPr>
                  <w:tcW w:w="2126" w:type="dxa"/>
                  <w:vAlign w:val="center"/>
                </w:tcPr>
                <w:p w:rsidR="00A3790D" w:rsidRPr="00971D55" w:rsidRDefault="000F16CC" w:rsidP="00126620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174-015</w:t>
                  </w:r>
                  <w:r w:rsidR="00A3790D">
                    <w:rPr>
                      <w:rFonts w:ascii="宋体" w:hAnsi="宋体" w:hint="eastAsia"/>
                    </w:rPr>
                    <w:t>-202312</w:t>
                  </w:r>
                </w:p>
              </w:tc>
              <w:tc>
                <w:tcPr>
                  <w:tcW w:w="1701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是</w:t>
                  </w:r>
                </w:p>
              </w:tc>
              <w:tc>
                <w:tcPr>
                  <w:tcW w:w="3827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/</w:t>
                  </w:r>
                </w:p>
              </w:tc>
            </w:tr>
            <w:tr w:rsidR="00A3790D" w:rsidTr="00126620">
              <w:trPr>
                <w:trHeight w:val="768"/>
              </w:trPr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790D" w:rsidRPr="00971D55" w:rsidRDefault="00A3790D" w:rsidP="00126620">
                  <w:pPr>
                    <w:jc w:val="center"/>
                    <w:rPr>
                      <w:rFonts w:ascii="宋体" w:hAnsi="宋体"/>
                    </w:rPr>
                  </w:pPr>
                  <w:r w:rsidRPr="008E18F2">
                    <w:rPr>
                      <w:rFonts w:ascii="宋体" w:eastAsia="宋体" w:hAnsi="宋体" w:hint="eastAsia"/>
                    </w:rPr>
                    <w:t>驾驶加热通风系统线束总成</w:t>
                  </w:r>
                </w:p>
              </w:tc>
              <w:tc>
                <w:tcPr>
                  <w:tcW w:w="2126" w:type="dxa"/>
                  <w:vAlign w:val="center"/>
                </w:tcPr>
                <w:p w:rsidR="00A3790D" w:rsidRPr="00971D55" w:rsidRDefault="000F16CC" w:rsidP="00126620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174-016</w:t>
                  </w:r>
                  <w:r w:rsidR="00A3790D">
                    <w:rPr>
                      <w:rFonts w:ascii="宋体" w:hAnsi="宋体" w:hint="eastAsia"/>
                    </w:rPr>
                    <w:t>-202312</w:t>
                  </w:r>
                </w:p>
              </w:tc>
              <w:tc>
                <w:tcPr>
                  <w:tcW w:w="1701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是</w:t>
                  </w:r>
                </w:p>
              </w:tc>
              <w:tc>
                <w:tcPr>
                  <w:tcW w:w="3827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/</w:t>
                  </w:r>
                </w:p>
              </w:tc>
            </w:tr>
            <w:tr w:rsidR="00A3790D" w:rsidTr="00126620">
              <w:trPr>
                <w:trHeight w:val="768"/>
              </w:trPr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790D" w:rsidRPr="00D10163" w:rsidRDefault="00A3790D" w:rsidP="00126620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 w:rsidRPr="008E18F2">
                    <w:rPr>
                      <w:rFonts w:ascii="宋体" w:eastAsia="宋体" w:hAnsi="宋体" w:hint="eastAsia"/>
                    </w:rPr>
                    <w:t>主驾驶线束总成</w:t>
                  </w:r>
                </w:p>
              </w:tc>
              <w:tc>
                <w:tcPr>
                  <w:tcW w:w="2126" w:type="dxa"/>
                  <w:vAlign w:val="center"/>
                </w:tcPr>
                <w:p w:rsidR="00A3790D" w:rsidRDefault="000F16CC" w:rsidP="000F16CC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174-017-202312</w:t>
                  </w:r>
                </w:p>
              </w:tc>
              <w:tc>
                <w:tcPr>
                  <w:tcW w:w="1701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是</w:t>
                  </w:r>
                </w:p>
              </w:tc>
              <w:tc>
                <w:tcPr>
                  <w:tcW w:w="3827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/</w:t>
                  </w:r>
                </w:p>
              </w:tc>
            </w:tr>
            <w:tr w:rsidR="00A3790D" w:rsidTr="00126620">
              <w:trPr>
                <w:trHeight w:val="768"/>
              </w:trPr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790D" w:rsidRPr="007C1420" w:rsidRDefault="00A3790D" w:rsidP="00126620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 w:rsidRPr="008E18F2">
                    <w:rPr>
                      <w:rFonts w:ascii="宋体" w:eastAsia="宋体" w:hAnsi="宋体" w:hint="eastAsia"/>
                    </w:rPr>
                    <w:t>副驾驶线束总成</w:t>
                  </w:r>
                </w:p>
              </w:tc>
              <w:tc>
                <w:tcPr>
                  <w:tcW w:w="2126" w:type="dxa"/>
                  <w:vAlign w:val="center"/>
                </w:tcPr>
                <w:p w:rsidR="00A3790D" w:rsidRPr="007C1420" w:rsidRDefault="000F16CC" w:rsidP="00126620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174-018</w:t>
                  </w:r>
                  <w:r w:rsidR="00A3790D">
                    <w:rPr>
                      <w:rFonts w:ascii="宋体" w:hAnsi="宋体" w:hint="eastAsia"/>
                    </w:rPr>
                    <w:t>-202312</w:t>
                  </w:r>
                </w:p>
              </w:tc>
              <w:tc>
                <w:tcPr>
                  <w:tcW w:w="1701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是</w:t>
                  </w:r>
                </w:p>
              </w:tc>
              <w:tc>
                <w:tcPr>
                  <w:tcW w:w="3827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/</w:t>
                  </w:r>
                </w:p>
              </w:tc>
            </w:tr>
            <w:tr w:rsidR="00A3790D" w:rsidTr="00126620">
              <w:trPr>
                <w:trHeight w:val="768"/>
              </w:trPr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790D" w:rsidRPr="00971D55" w:rsidRDefault="00A3790D" w:rsidP="00126620">
                  <w:pPr>
                    <w:jc w:val="center"/>
                    <w:rPr>
                      <w:rFonts w:ascii="宋体" w:hAnsi="宋体"/>
                    </w:rPr>
                  </w:pPr>
                  <w:r w:rsidRPr="008E18F2">
                    <w:rPr>
                      <w:rFonts w:ascii="宋体" w:eastAsia="宋体" w:hAnsi="宋体" w:hint="eastAsia"/>
                    </w:rPr>
                    <w:t>副驾驶功能座椅SBR线束总成</w:t>
                  </w:r>
                </w:p>
              </w:tc>
              <w:tc>
                <w:tcPr>
                  <w:tcW w:w="2126" w:type="dxa"/>
                  <w:vAlign w:val="center"/>
                </w:tcPr>
                <w:p w:rsidR="00A3790D" w:rsidRDefault="000F16CC" w:rsidP="00126620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174-019</w:t>
                  </w:r>
                  <w:r w:rsidR="00A3790D">
                    <w:rPr>
                      <w:rFonts w:ascii="宋体" w:hAnsi="宋体" w:hint="eastAsia"/>
                    </w:rPr>
                    <w:t>-202312</w:t>
                  </w:r>
                </w:p>
              </w:tc>
              <w:tc>
                <w:tcPr>
                  <w:tcW w:w="1701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是</w:t>
                  </w:r>
                </w:p>
              </w:tc>
              <w:tc>
                <w:tcPr>
                  <w:tcW w:w="3827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/</w:t>
                  </w:r>
                </w:p>
              </w:tc>
            </w:tr>
            <w:tr w:rsidR="00A31CC4" w:rsidTr="00126620">
              <w:trPr>
                <w:trHeight w:val="768"/>
              </w:trPr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1CC4" w:rsidRPr="008E18F2" w:rsidRDefault="00A31CC4" w:rsidP="00126620">
                  <w:pPr>
                    <w:jc w:val="center"/>
                    <w:rPr>
                      <w:rFonts w:ascii="宋体" w:eastAsia="宋体" w:hAnsi="宋体" w:hint="eastAsia"/>
                    </w:rPr>
                  </w:pPr>
                  <w:r>
                    <w:rPr>
                      <w:rFonts w:ascii="宋体" w:eastAsia="宋体" w:hAnsi="宋体" w:hint="eastAsia"/>
                    </w:rPr>
                    <w:t>电动座椅线束总成</w:t>
                  </w:r>
                </w:p>
              </w:tc>
              <w:tc>
                <w:tcPr>
                  <w:tcW w:w="2126" w:type="dxa"/>
                  <w:vAlign w:val="center"/>
                </w:tcPr>
                <w:p w:rsidR="00A31CC4" w:rsidRDefault="00A31CC4" w:rsidP="00126620">
                  <w:pPr>
                    <w:jc w:val="center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>174-020</w:t>
                  </w:r>
                  <w:r>
                    <w:rPr>
                      <w:rFonts w:ascii="宋体" w:hAnsi="宋体" w:hint="eastAsia"/>
                    </w:rPr>
                    <w:t>-202312</w:t>
                  </w:r>
                </w:p>
              </w:tc>
              <w:tc>
                <w:tcPr>
                  <w:tcW w:w="1701" w:type="dxa"/>
                  <w:vAlign w:val="center"/>
                </w:tcPr>
                <w:p w:rsidR="00A31CC4" w:rsidRDefault="00A31CC4" w:rsidP="007736A2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是</w:t>
                  </w:r>
                </w:p>
              </w:tc>
              <w:tc>
                <w:tcPr>
                  <w:tcW w:w="3827" w:type="dxa"/>
                  <w:vAlign w:val="center"/>
                </w:tcPr>
                <w:p w:rsidR="00A31CC4" w:rsidRDefault="00A31CC4" w:rsidP="007736A2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bookmarkStart w:id="0" w:name="_GoBack"/>
                  <w:bookmarkEnd w:id="0"/>
                  <w:r>
                    <w:rPr>
                      <w:rFonts w:ascii="宋体" w:hAnsi="宋体"/>
                    </w:rPr>
                    <w:t>/</w:t>
                  </w:r>
                </w:p>
              </w:tc>
            </w:tr>
          </w:tbl>
          <w:p w:rsidR="00524EBE" w:rsidRDefault="00524EBE"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 w:rsidR="00524EBE" w:rsidRDefault="0009657F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524EBE">
        <w:trPr>
          <w:trHeight w:val="1802"/>
        </w:trPr>
        <w:tc>
          <w:tcPr>
            <w:tcW w:w="10564" w:type="dxa"/>
          </w:tcPr>
          <w:p w:rsidR="00524EBE" w:rsidRDefault="000F16CC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53B3B6B9" wp14:editId="2FB6B848">
                  <wp:extent cx="2857143" cy="2285714"/>
                  <wp:effectExtent l="0" t="0" r="635" b="63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33B65A9" wp14:editId="5B2CB6A6">
                  <wp:extent cx="2857143" cy="2285714"/>
                  <wp:effectExtent l="0" t="0" r="635" b="63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EBE">
        <w:trPr>
          <w:trHeight w:val="269"/>
        </w:trPr>
        <w:tc>
          <w:tcPr>
            <w:tcW w:w="10564" w:type="dxa"/>
          </w:tcPr>
          <w:p w:rsidR="00524EBE" w:rsidRDefault="0009657F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lastRenderedPageBreak/>
              <w:t>试验前</w:t>
            </w:r>
          </w:p>
        </w:tc>
      </w:tr>
      <w:tr w:rsidR="00524EBE">
        <w:trPr>
          <w:trHeight w:val="1648"/>
        </w:trPr>
        <w:tc>
          <w:tcPr>
            <w:tcW w:w="10564" w:type="dxa"/>
          </w:tcPr>
          <w:p w:rsidR="00524EBE" w:rsidRDefault="000F16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114300" distR="114300" wp14:anchorId="2A043110" wp14:editId="7DDB0023">
                  <wp:extent cx="2717321" cy="2038787"/>
                  <wp:effectExtent l="0" t="0" r="6985" b="0"/>
                  <wp:docPr id="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001" cy="2041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EBE">
        <w:trPr>
          <w:trHeight w:val="282"/>
        </w:trPr>
        <w:tc>
          <w:tcPr>
            <w:tcW w:w="10564" w:type="dxa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524EBE">
        <w:trPr>
          <w:trHeight w:val="1662"/>
        </w:trPr>
        <w:tc>
          <w:tcPr>
            <w:tcW w:w="10564" w:type="dxa"/>
          </w:tcPr>
          <w:p w:rsidR="00524EBE" w:rsidRDefault="000F16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297C34DB" wp14:editId="4FB0F3BF">
                  <wp:extent cx="2857143" cy="2285714"/>
                  <wp:effectExtent l="0" t="0" r="635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0AD1B03" wp14:editId="213A95BD">
                  <wp:extent cx="2857143" cy="2285714"/>
                  <wp:effectExtent l="0" t="0" r="635" b="63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EBE">
        <w:tc>
          <w:tcPr>
            <w:tcW w:w="10564" w:type="dxa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524EBE" w:rsidRDefault="0009657F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524EBE">
      <w:headerReference w:type="default" r:id="rId21"/>
      <w:footerReference w:type="default" r:id="rId22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1FF3" w:rsidRDefault="007E1FF3">
      <w:r>
        <w:separator/>
      </w:r>
    </w:p>
  </w:endnote>
  <w:endnote w:type="continuationSeparator" w:id="0">
    <w:p w:rsidR="007E1FF3" w:rsidRDefault="007E1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EBE" w:rsidRDefault="0009657F">
    <w:pPr>
      <w:pStyle w:val="a5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1FF3" w:rsidRDefault="007E1FF3">
      <w:r>
        <w:separator/>
      </w:r>
    </w:p>
  </w:footnote>
  <w:footnote w:type="continuationSeparator" w:id="0">
    <w:p w:rsidR="007E1FF3" w:rsidRDefault="007E1F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EBE" w:rsidRDefault="0009657F">
    <w:pPr>
      <w:pStyle w:val="a6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9264" behindDoc="0" locked="0" layoutInCell="1" allowOverlap="1" wp14:anchorId="084E346B" wp14:editId="3B3D95EF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8B55F2">
      <w:rPr>
        <w:rFonts w:ascii="宋体" w:eastAsia="宋体" w:hAnsi="宋体"/>
        <w:sz w:val="21"/>
        <w:szCs w:val="21"/>
      </w:rPr>
      <w:t>GR20231226SQS174-05</w:t>
    </w:r>
    <w:r w:rsidR="008B55F2">
      <w:rPr>
        <w:rFonts w:ascii="宋体" w:eastAsia="宋体" w:hAnsi="宋体" w:hint="eastAsia"/>
        <w:sz w:val="21"/>
        <w:szCs w:val="21"/>
      </w:rPr>
      <w:t>51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8F18A8">
      <w:rPr>
        <w:rFonts w:ascii="宋体" w:eastAsia="宋体" w:hAnsi="宋体"/>
        <w:noProof/>
        <w:sz w:val="21"/>
        <w:szCs w:val="21"/>
      </w:rPr>
      <w:t>4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8F18A8">
      <w:rPr>
        <w:rFonts w:ascii="宋体" w:eastAsia="宋体" w:hAnsi="宋体"/>
        <w:noProof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91163"/>
    <w:multiLevelType w:val="multilevel"/>
    <w:tmpl w:val="1FC91163"/>
    <w:lvl w:ilvl="0">
      <w:start w:val="6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color w:val="auto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993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color w:val="auto"/>
        <w:spacing w:val="0"/>
        <w:kern w:val="0"/>
        <w:position w:val="0"/>
        <w:sz w:val="21"/>
        <w:szCs w:val="21"/>
        <w:u w:val="none"/>
      </w:rPr>
    </w:lvl>
    <w:lvl w:ilvl="2">
      <w:start w:val="1"/>
      <w:numFmt w:val="decimal"/>
      <w:pStyle w:val="a"/>
      <w:suff w:val="nothing"/>
      <w:lvlText w:val="4.1.%3"/>
      <w:lvlJc w:val="left"/>
      <w:pPr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3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1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dkMDQyMjJiOWY2ZDgxMmNmMzQzMmRiZGQ2NDFlZjUifQ=="/>
  </w:docVars>
  <w:rsids>
    <w:rsidRoot w:val="00623EAE"/>
    <w:rsid w:val="000071AA"/>
    <w:rsid w:val="00007C38"/>
    <w:rsid w:val="00015ED1"/>
    <w:rsid w:val="00021FB0"/>
    <w:rsid w:val="0003084B"/>
    <w:rsid w:val="000364BC"/>
    <w:rsid w:val="00040B29"/>
    <w:rsid w:val="000477C6"/>
    <w:rsid w:val="00052DC6"/>
    <w:rsid w:val="000566D8"/>
    <w:rsid w:val="00064CBD"/>
    <w:rsid w:val="0007406C"/>
    <w:rsid w:val="00085981"/>
    <w:rsid w:val="00085C39"/>
    <w:rsid w:val="0008795F"/>
    <w:rsid w:val="00093D31"/>
    <w:rsid w:val="0009657F"/>
    <w:rsid w:val="00096C04"/>
    <w:rsid w:val="000C11F8"/>
    <w:rsid w:val="000C1BE7"/>
    <w:rsid w:val="000D4C7F"/>
    <w:rsid w:val="000E1074"/>
    <w:rsid w:val="000F16CC"/>
    <w:rsid w:val="000F2DA9"/>
    <w:rsid w:val="001077F4"/>
    <w:rsid w:val="00113905"/>
    <w:rsid w:val="00115511"/>
    <w:rsid w:val="00121B08"/>
    <w:rsid w:val="001248B2"/>
    <w:rsid w:val="00125DC5"/>
    <w:rsid w:val="001306A6"/>
    <w:rsid w:val="001339E7"/>
    <w:rsid w:val="0013524B"/>
    <w:rsid w:val="00137587"/>
    <w:rsid w:val="00143017"/>
    <w:rsid w:val="001571AB"/>
    <w:rsid w:val="00160EDA"/>
    <w:rsid w:val="00171FF3"/>
    <w:rsid w:val="00172696"/>
    <w:rsid w:val="001757BE"/>
    <w:rsid w:val="00187F96"/>
    <w:rsid w:val="001A18B2"/>
    <w:rsid w:val="001A2086"/>
    <w:rsid w:val="001A3A79"/>
    <w:rsid w:val="001B0305"/>
    <w:rsid w:val="001B16AE"/>
    <w:rsid w:val="001B33A2"/>
    <w:rsid w:val="001B3EBD"/>
    <w:rsid w:val="001B4E9C"/>
    <w:rsid w:val="001C6511"/>
    <w:rsid w:val="001F4205"/>
    <w:rsid w:val="002259CF"/>
    <w:rsid w:val="00231A28"/>
    <w:rsid w:val="00235C75"/>
    <w:rsid w:val="00241DEA"/>
    <w:rsid w:val="002469A6"/>
    <w:rsid w:val="00251910"/>
    <w:rsid w:val="00263CEC"/>
    <w:rsid w:val="002667E3"/>
    <w:rsid w:val="002823E6"/>
    <w:rsid w:val="0029044D"/>
    <w:rsid w:val="00291E93"/>
    <w:rsid w:val="002A07B8"/>
    <w:rsid w:val="002A48A7"/>
    <w:rsid w:val="002B6340"/>
    <w:rsid w:val="002C6633"/>
    <w:rsid w:val="002C7F70"/>
    <w:rsid w:val="002D072B"/>
    <w:rsid w:val="002D11A0"/>
    <w:rsid w:val="002D4F36"/>
    <w:rsid w:val="002E0217"/>
    <w:rsid w:val="002E414F"/>
    <w:rsid w:val="002F55C9"/>
    <w:rsid w:val="003053CB"/>
    <w:rsid w:val="00331453"/>
    <w:rsid w:val="00331B75"/>
    <w:rsid w:val="0033390F"/>
    <w:rsid w:val="00341CB3"/>
    <w:rsid w:val="00341EF0"/>
    <w:rsid w:val="00345B54"/>
    <w:rsid w:val="00345B8C"/>
    <w:rsid w:val="00370E3B"/>
    <w:rsid w:val="00381A91"/>
    <w:rsid w:val="00385F54"/>
    <w:rsid w:val="003918D0"/>
    <w:rsid w:val="00395ED1"/>
    <w:rsid w:val="003A471E"/>
    <w:rsid w:val="003B38CE"/>
    <w:rsid w:val="003B41FB"/>
    <w:rsid w:val="003B55E2"/>
    <w:rsid w:val="003C4A52"/>
    <w:rsid w:val="003C4C73"/>
    <w:rsid w:val="003C5446"/>
    <w:rsid w:val="003F4A45"/>
    <w:rsid w:val="003F4D03"/>
    <w:rsid w:val="00410E90"/>
    <w:rsid w:val="00416A30"/>
    <w:rsid w:val="00430591"/>
    <w:rsid w:val="00434A79"/>
    <w:rsid w:val="00451300"/>
    <w:rsid w:val="004548C2"/>
    <w:rsid w:val="004573BD"/>
    <w:rsid w:val="00470D82"/>
    <w:rsid w:val="00472941"/>
    <w:rsid w:val="0047431C"/>
    <w:rsid w:val="004816D2"/>
    <w:rsid w:val="00481CB0"/>
    <w:rsid w:val="00486D0A"/>
    <w:rsid w:val="0049614A"/>
    <w:rsid w:val="004A4C62"/>
    <w:rsid w:val="004B53F4"/>
    <w:rsid w:val="004C245F"/>
    <w:rsid w:val="004D2B4F"/>
    <w:rsid w:val="004E56CC"/>
    <w:rsid w:val="004F665B"/>
    <w:rsid w:val="005019CB"/>
    <w:rsid w:val="005031F1"/>
    <w:rsid w:val="00503FE7"/>
    <w:rsid w:val="005065D3"/>
    <w:rsid w:val="00511310"/>
    <w:rsid w:val="00511BC6"/>
    <w:rsid w:val="00513CC8"/>
    <w:rsid w:val="00514A22"/>
    <w:rsid w:val="00522195"/>
    <w:rsid w:val="00524EBE"/>
    <w:rsid w:val="00525A38"/>
    <w:rsid w:val="00526EBD"/>
    <w:rsid w:val="00527D54"/>
    <w:rsid w:val="00532FF6"/>
    <w:rsid w:val="00533389"/>
    <w:rsid w:val="005339BC"/>
    <w:rsid w:val="00542EFF"/>
    <w:rsid w:val="00547453"/>
    <w:rsid w:val="00562B59"/>
    <w:rsid w:val="005749FF"/>
    <w:rsid w:val="0057691F"/>
    <w:rsid w:val="0058181E"/>
    <w:rsid w:val="00585E7B"/>
    <w:rsid w:val="005912E6"/>
    <w:rsid w:val="0059299A"/>
    <w:rsid w:val="005A0F8D"/>
    <w:rsid w:val="005A1C75"/>
    <w:rsid w:val="005A1E48"/>
    <w:rsid w:val="005A61DD"/>
    <w:rsid w:val="005B5DEB"/>
    <w:rsid w:val="005B6CFE"/>
    <w:rsid w:val="005C38D9"/>
    <w:rsid w:val="005D7F76"/>
    <w:rsid w:val="005E0422"/>
    <w:rsid w:val="005E5102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3C17"/>
    <w:rsid w:val="00666611"/>
    <w:rsid w:val="0066749F"/>
    <w:rsid w:val="0067411A"/>
    <w:rsid w:val="00676BCC"/>
    <w:rsid w:val="00694885"/>
    <w:rsid w:val="006A51BF"/>
    <w:rsid w:val="006A6580"/>
    <w:rsid w:val="006B6A94"/>
    <w:rsid w:val="006B6DF4"/>
    <w:rsid w:val="006C20C6"/>
    <w:rsid w:val="006C25F0"/>
    <w:rsid w:val="006C5C65"/>
    <w:rsid w:val="006E1F42"/>
    <w:rsid w:val="006E5103"/>
    <w:rsid w:val="006E5D99"/>
    <w:rsid w:val="006F71C0"/>
    <w:rsid w:val="0070145C"/>
    <w:rsid w:val="00710570"/>
    <w:rsid w:val="0071529A"/>
    <w:rsid w:val="0071665C"/>
    <w:rsid w:val="00716998"/>
    <w:rsid w:val="00745198"/>
    <w:rsid w:val="007501BC"/>
    <w:rsid w:val="00755C28"/>
    <w:rsid w:val="00756B0C"/>
    <w:rsid w:val="007624F4"/>
    <w:rsid w:val="00765C9A"/>
    <w:rsid w:val="00766C5C"/>
    <w:rsid w:val="00767DC2"/>
    <w:rsid w:val="00770EAF"/>
    <w:rsid w:val="00790ACA"/>
    <w:rsid w:val="007A091E"/>
    <w:rsid w:val="007A461D"/>
    <w:rsid w:val="007B0F0F"/>
    <w:rsid w:val="007B7B48"/>
    <w:rsid w:val="007C12ED"/>
    <w:rsid w:val="007D2987"/>
    <w:rsid w:val="007D3B87"/>
    <w:rsid w:val="007D3D67"/>
    <w:rsid w:val="007D5FC0"/>
    <w:rsid w:val="007D7B0A"/>
    <w:rsid w:val="007E145D"/>
    <w:rsid w:val="007E1FF3"/>
    <w:rsid w:val="007E3D0A"/>
    <w:rsid w:val="007E6358"/>
    <w:rsid w:val="00800D3F"/>
    <w:rsid w:val="008042A0"/>
    <w:rsid w:val="008066E2"/>
    <w:rsid w:val="00812ADF"/>
    <w:rsid w:val="00821CF7"/>
    <w:rsid w:val="008300E5"/>
    <w:rsid w:val="008362EC"/>
    <w:rsid w:val="00840BE7"/>
    <w:rsid w:val="00844443"/>
    <w:rsid w:val="008447E7"/>
    <w:rsid w:val="008548F4"/>
    <w:rsid w:val="008558F2"/>
    <w:rsid w:val="00862D6C"/>
    <w:rsid w:val="00865566"/>
    <w:rsid w:val="0089084D"/>
    <w:rsid w:val="008969EA"/>
    <w:rsid w:val="008B55F2"/>
    <w:rsid w:val="008C5066"/>
    <w:rsid w:val="008C55AD"/>
    <w:rsid w:val="008C6D9C"/>
    <w:rsid w:val="008D7A23"/>
    <w:rsid w:val="008E01E4"/>
    <w:rsid w:val="008E14EA"/>
    <w:rsid w:val="008E2CF6"/>
    <w:rsid w:val="008F18A8"/>
    <w:rsid w:val="008F768C"/>
    <w:rsid w:val="00913800"/>
    <w:rsid w:val="009157F8"/>
    <w:rsid w:val="009264D4"/>
    <w:rsid w:val="0093425C"/>
    <w:rsid w:val="00944FC9"/>
    <w:rsid w:val="00953AD6"/>
    <w:rsid w:val="00954A3A"/>
    <w:rsid w:val="00957ACD"/>
    <w:rsid w:val="0096583C"/>
    <w:rsid w:val="009676E2"/>
    <w:rsid w:val="00972A05"/>
    <w:rsid w:val="009827E3"/>
    <w:rsid w:val="0098343E"/>
    <w:rsid w:val="00983EDF"/>
    <w:rsid w:val="009955E6"/>
    <w:rsid w:val="009A336A"/>
    <w:rsid w:val="009D5D91"/>
    <w:rsid w:val="009F2203"/>
    <w:rsid w:val="009F3B47"/>
    <w:rsid w:val="009F5A13"/>
    <w:rsid w:val="009F668D"/>
    <w:rsid w:val="00A03B0C"/>
    <w:rsid w:val="00A12975"/>
    <w:rsid w:val="00A134EE"/>
    <w:rsid w:val="00A204BF"/>
    <w:rsid w:val="00A307AC"/>
    <w:rsid w:val="00A31CC4"/>
    <w:rsid w:val="00A32091"/>
    <w:rsid w:val="00A35D5A"/>
    <w:rsid w:val="00A3790D"/>
    <w:rsid w:val="00A47182"/>
    <w:rsid w:val="00A5197D"/>
    <w:rsid w:val="00A54B09"/>
    <w:rsid w:val="00A54EAF"/>
    <w:rsid w:val="00A6320D"/>
    <w:rsid w:val="00A6693A"/>
    <w:rsid w:val="00A6799E"/>
    <w:rsid w:val="00A730A1"/>
    <w:rsid w:val="00A81579"/>
    <w:rsid w:val="00A94761"/>
    <w:rsid w:val="00A96E0E"/>
    <w:rsid w:val="00AB5B9C"/>
    <w:rsid w:val="00AB6147"/>
    <w:rsid w:val="00AB71D0"/>
    <w:rsid w:val="00AC52BB"/>
    <w:rsid w:val="00AC7D01"/>
    <w:rsid w:val="00AD0459"/>
    <w:rsid w:val="00AF7CF2"/>
    <w:rsid w:val="00B14235"/>
    <w:rsid w:val="00B16947"/>
    <w:rsid w:val="00B20F3F"/>
    <w:rsid w:val="00B26B56"/>
    <w:rsid w:val="00B448CA"/>
    <w:rsid w:val="00B551D3"/>
    <w:rsid w:val="00B5754E"/>
    <w:rsid w:val="00B611AA"/>
    <w:rsid w:val="00B749BE"/>
    <w:rsid w:val="00B823CF"/>
    <w:rsid w:val="00BA0EE6"/>
    <w:rsid w:val="00BA16DB"/>
    <w:rsid w:val="00BA1D0D"/>
    <w:rsid w:val="00BB1FBE"/>
    <w:rsid w:val="00BB20BA"/>
    <w:rsid w:val="00BB2330"/>
    <w:rsid w:val="00BB4CAD"/>
    <w:rsid w:val="00BB52ED"/>
    <w:rsid w:val="00BB60D8"/>
    <w:rsid w:val="00BD3B4B"/>
    <w:rsid w:val="00BE3E50"/>
    <w:rsid w:val="00BF627A"/>
    <w:rsid w:val="00C01494"/>
    <w:rsid w:val="00C0377D"/>
    <w:rsid w:val="00C07B2B"/>
    <w:rsid w:val="00C35867"/>
    <w:rsid w:val="00C42758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55D1"/>
    <w:rsid w:val="00C85E97"/>
    <w:rsid w:val="00CB279E"/>
    <w:rsid w:val="00CB4B44"/>
    <w:rsid w:val="00CC09D0"/>
    <w:rsid w:val="00CD025C"/>
    <w:rsid w:val="00CD6E32"/>
    <w:rsid w:val="00CE0120"/>
    <w:rsid w:val="00CF3D40"/>
    <w:rsid w:val="00D07795"/>
    <w:rsid w:val="00D1060B"/>
    <w:rsid w:val="00D218EE"/>
    <w:rsid w:val="00D30067"/>
    <w:rsid w:val="00D43DD2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5687"/>
    <w:rsid w:val="00DA03C3"/>
    <w:rsid w:val="00DA254D"/>
    <w:rsid w:val="00DC4303"/>
    <w:rsid w:val="00DC4540"/>
    <w:rsid w:val="00DC72CA"/>
    <w:rsid w:val="00DC759B"/>
    <w:rsid w:val="00DE05FF"/>
    <w:rsid w:val="00DE1D71"/>
    <w:rsid w:val="00DE208B"/>
    <w:rsid w:val="00DF1959"/>
    <w:rsid w:val="00DF3BD6"/>
    <w:rsid w:val="00E00E88"/>
    <w:rsid w:val="00E12EF4"/>
    <w:rsid w:val="00E215EF"/>
    <w:rsid w:val="00E2539A"/>
    <w:rsid w:val="00E26C78"/>
    <w:rsid w:val="00E27DE1"/>
    <w:rsid w:val="00E46011"/>
    <w:rsid w:val="00E6417B"/>
    <w:rsid w:val="00E83170"/>
    <w:rsid w:val="00E832D7"/>
    <w:rsid w:val="00E87AE2"/>
    <w:rsid w:val="00E940D0"/>
    <w:rsid w:val="00E95975"/>
    <w:rsid w:val="00EA2E63"/>
    <w:rsid w:val="00EB2A3D"/>
    <w:rsid w:val="00EC37E2"/>
    <w:rsid w:val="00EE2876"/>
    <w:rsid w:val="00EE5FC3"/>
    <w:rsid w:val="00EE6B6C"/>
    <w:rsid w:val="00EF1AD1"/>
    <w:rsid w:val="00EF6C7B"/>
    <w:rsid w:val="00EF7411"/>
    <w:rsid w:val="00F0479F"/>
    <w:rsid w:val="00F15E95"/>
    <w:rsid w:val="00F26B63"/>
    <w:rsid w:val="00F273F9"/>
    <w:rsid w:val="00F30937"/>
    <w:rsid w:val="00F3598D"/>
    <w:rsid w:val="00F6512A"/>
    <w:rsid w:val="00F662D4"/>
    <w:rsid w:val="00F66B17"/>
    <w:rsid w:val="00F73106"/>
    <w:rsid w:val="00F84709"/>
    <w:rsid w:val="00F8503A"/>
    <w:rsid w:val="00F9427D"/>
    <w:rsid w:val="00F9789A"/>
    <w:rsid w:val="00FA292F"/>
    <w:rsid w:val="00FC2899"/>
    <w:rsid w:val="00FD1318"/>
    <w:rsid w:val="00FD4545"/>
    <w:rsid w:val="00FD5A51"/>
    <w:rsid w:val="00FF768F"/>
    <w:rsid w:val="13C13885"/>
    <w:rsid w:val="18B00F4B"/>
    <w:rsid w:val="1D554B87"/>
    <w:rsid w:val="4E12250E"/>
    <w:rsid w:val="766649E6"/>
    <w:rsid w:val="7ABF0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2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sz w:val="18"/>
      <w:szCs w:val="18"/>
    </w:rPr>
  </w:style>
  <w:style w:type="character" w:styleId="a9">
    <w:name w:val="Placeholder Text"/>
    <w:basedOn w:val="a1"/>
    <w:uiPriority w:val="99"/>
    <w:semiHidden/>
    <w:qFormat/>
    <w:rPr>
      <w:color w:val="808080"/>
    </w:rPr>
  </w:style>
  <w:style w:type="paragraph" w:styleId="aa">
    <w:name w:val="List Paragraph"/>
    <w:basedOn w:val="a0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1"/>
    <w:link w:val="ab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b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</w:rPr>
  </w:style>
  <w:style w:type="paragraph" w:customStyle="1" w:styleId="a">
    <w:name w:val="编号列项（三级）"/>
    <w:qFormat/>
    <w:pPr>
      <w:numPr>
        <w:ilvl w:val="2"/>
        <w:numId w:val="1"/>
      </w:numPr>
    </w:pPr>
    <w:rPr>
      <w:rFonts w:ascii="宋体" w:eastAsia="宋体" w:hAnsi="Times New Roman" w:cs="Times New Roman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2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sz w:val="18"/>
      <w:szCs w:val="18"/>
    </w:rPr>
  </w:style>
  <w:style w:type="character" w:styleId="a9">
    <w:name w:val="Placeholder Text"/>
    <w:basedOn w:val="a1"/>
    <w:uiPriority w:val="99"/>
    <w:semiHidden/>
    <w:qFormat/>
    <w:rPr>
      <w:color w:val="808080"/>
    </w:rPr>
  </w:style>
  <w:style w:type="paragraph" w:styleId="aa">
    <w:name w:val="List Paragraph"/>
    <w:basedOn w:val="a0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1"/>
    <w:link w:val="ab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b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</w:rPr>
  </w:style>
  <w:style w:type="paragraph" w:customStyle="1" w:styleId="a">
    <w:name w:val="编号列项（三级）"/>
    <w:qFormat/>
    <w:pPr>
      <w:numPr>
        <w:ilvl w:val="2"/>
        <w:numId w:val="1"/>
      </w:numPr>
    </w:pPr>
    <w:rPr>
      <w:rFonts w:ascii="宋体" w:eastAsia="宋体" w:hAnsi="Times New Roman" w:cs="Times New Roman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BEABA3-4A4B-41D9-8E4E-196552935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220</Words>
  <Characters>1257</Characters>
  <Application>Microsoft Office Word</Application>
  <DocSecurity>0</DocSecurity>
  <Lines>10</Lines>
  <Paragraphs>2</Paragraphs>
  <ScaleCrop>false</ScaleCrop>
  <Company>微软中国</Company>
  <LinksUpToDate>false</LinksUpToDate>
  <CharactersWithSpaces>1475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Administrator</cp:lastModifiedBy>
  <cp:revision>51</cp:revision>
  <cp:lastPrinted>2022-10-10T02:34:00Z</cp:lastPrinted>
  <dcterms:created xsi:type="dcterms:W3CDTF">2022-11-18T07:15:00Z</dcterms:created>
  <dcterms:modified xsi:type="dcterms:W3CDTF">2024-01-16T07:54:00Z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5BC8E1DF835E4B13A161E7EEF01D8BD0_12</vt:lpwstr>
  </property>
</Properties>
</file>