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sz w:val="32"/>
          <w:szCs w:val="32"/>
        </w:rPr>
      </w:pPr>
      <w:r>
        <w:rPr>
          <w:rFonts w:hint="eastAsia" w:asciiTheme="minorEastAsia" w:hAnsiTheme="minorEastAsia"/>
          <w:b/>
          <w:sz w:val="32"/>
          <w:szCs w:val="32"/>
        </w:rPr>
        <w:t>202</w:t>
      </w:r>
      <w:r>
        <w:rPr>
          <w:rFonts w:hint="eastAsia" w:asciiTheme="minorEastAsia" w:hAnsiTheme="minorEastAsia"/>
          <w:b/>
          <w:sz w:val="32"/>
          <w:szCs w:val="32"/>
          <w:lang w:val="en-US" w:eastAsia="zh-CN"/>
        </w:rPr>
        <w:t>4</w:t>
      </w:r>
      <w:r>
        <w:rPr>
          <w:rFonts w:hint="eastAsia" w:asciiTheme="minorEastAsia" w:hAnsiTheme="minorEastAsia"/>
          <w:b/>
          <w:sz w:val="32"/>
          <w:szCs w:val="32"/>
        </w:rPr>
        <w:t>年</w:t>
      </w:r>
      <w:r>
        <w:rPr>
          <w:rFonts w:hint="eastAsia" w:asciiTheme="minorEastAsia" w:hAnsiTheme="minorEastAsia"/>
          <w:b/>
          <w:sz w:val="32"/>
          <w:szCs w:val="32"/>
          <w:lang w:val="en-US" w:eastAsia="zh-CN"/>
        </w:rPr>
        <w:t>1</w:t>
      </w:r>
      <w:r>
        <w:rPr>
          <w:rFonts w:hint="eastAsia" w:asciiTheme="minorEastAsia" w:hAnsiTheme="minorEastAsia"/>
          <w:b/>
          <w:sz w:val="32"/>
          <w:szCs w:val="32"/>
        </w:rPr>
        <w:t>-12月仓储费三方转账申请</w:t>
      </w:r>
    </w:p>
    <w:p>
      <w:pPr>
        <w:rPr>
          <w:rFonts w:asciiTheme="minorEastAsia" w:hAnsiTheme="minorEastAsia"/>
          <w:sz w:val="28"/>
          <w:szCs w:val="28"/>
        </w:rPr>
      </w:pPr>
      <w:r>
        <w:rPr>
          <w:rFonts w:hint="eastAsia" w:asciiTheme="minorEastAsia" w:hAnsiTheme="minorEastAsia"/>
          <w:sz w:val="28"/>
          <w:szCs w:val="28"/>
        </w:rPr>
        <w:t>济南商用车有限公司、思锐物流：</w:t>
      </w:r>
    </w:p>
    <w:p>
      <w:pPr>
        <w:rPr>
          <w:rFonts w:asciiTheme="minorEastAsia" w:hAnsiTheme="minorEastAsia"/>
          <w:sz w:val="28"/>
          <w:szCs w:val="28"/>
        </w:rPr>
      </w:pPr>
      <w:r>
        <w:rPr>
          <w:rFonts w:hint="eastAsia" w:asciiTheme="minorEastAsia" w:hAnsiTheme="minorEastAsia"/>
          <w:sz w:val="28"/>
          <w:szCs w:val="28"/>
        </w:rPr>
        <w:t xml:space="preserve">   感谢长期以来对河北光华荣昌汽车部件有限公司工作的支持，因我司财务系统改革导致202</w:t>
      </w:r>
      <w:r>
        <w:rPr>
          <w:rFonts w:hint="eastAsia" w:asciiTheme="minorEastAsia" w:hAnsiTheme="minorEastAsia"/>
          <w:sz w:val="28"/>
          <w:szCs w:val="28"/>
          <w:lang w:val="en-US" w:eastAsia="zh-CN"/>
        </w:rPr>
        <w:t>4</w:t>
      </w:r>
      <w:r>
        <w:rPr>
          <w:rFonts w:hint="eastAsia" w:asciiTheme="minorEastAsia" w:hAnsiTheme="minorEastAsia"/>
          <w:sz w:val="28"/>
          <w:szCs w:val="28"/>
        </w:rPr>
        <w:t>年</w:t>
      </w:r>
      <w:r>
        <w:rPr>
          <w:rFonts w:hint="eastAsia" w:asciiTheme="minorEastAsia" w:hAnsiTheme="minorEastAsia"/>
          <w:sz w:val="28"/>
          <w:szCs w:val="28"/>
          <w:lang w:val="en-US" w:eastAsia="zh-CN"/>
        </w:rPr>
        <w:t>1</w:t>
      </w:r>
      <w:r>
        <w:rPr>
          <w:rFonts w:hint="eastAsia" w:asciiTheme="minorEastAsia" w:hAnsiTheme="minorEastAsia"/>
          <w:sz w:val="28"/>
          <w:szCs w:val="28"/>
        </w:rPr>
        <w:t>-12无法直接通过转账形式支付给章丘思锐佳顺物流有限公司。为双方更好的合作，我司申请通过三方转账的形式从济南商用车有限公司应收账款内扣除202</w:t>
      </w:r>
      <w:r>
        <w:rPr>
          <w:rFonts w:hint="eastAsia" w:asciiTheme="minorEastAsia" w:hAnsiTheme="minorEastAsia"/>
          <w:sz w:val="28"/>
          <w:szCs w:val="28"/>
          <w:lang w:val="en-US" w:eastAsia="zh-CN"/>
        </w:rPr>
        <w:t>4</w:t>
      </w:r>
      <w:r>
        <w:rPr>
          <w:rFonts w:hint="eastAsia" w:asciiTheme="minorEastAsia" w:hAnsiTheme="minorEastAsia"/>
          <w:sz w:val="28"/>
          <w:szCs w:val="28"/>
        </w:rPr>
        <w:t>年</w:t>
      </w:r>
      <w:r>
        <w:rPr>
          <w:rFonts w:hint="eastAsia" w:asciiTheme="minorEastAsia" w:hAnsiTheme="minorEastAsia"/>
          <w:sz w:val="28"/>
          <w:szCs w:val="28"/>
          <w:lang w:val="en-US" w:eastAsia="zh-CN"/>
        </w:rPr>
        <w:t>1</w:t>
      </w:r>
      <w:r>
        <w:rPr>
          <w:rFonts w:hint="eastAsia" w:asciiTheme="minorEastAsia" w:hAnsiTheme="minorEastAsia"/>
          <w:sz w:val="28"/>
          <w:szCs w:val="28"/>
        </w:rPr>
        <w:t>-12月租赁费付给章丘思锐佳顺物流有限公司，支付金额为</w:t>
      </w:r>
      <w:r>
        <w:rPr>
          <w:rFonts w:hint="eastAsia" w:asciiTheme="minorEastAsia" w:hAnsiTheme="minorEastAsia"/>
          <w:sz w:val="28"/>
          <w:szCs w:val="28"/>
          <w:lang w:val="en-US" w:eastAsia="zh-CN"/>
        </w:rPr>
        <w:t>2340</w:t>
      </w:r>
      <w:r>
        <w:rPr>
          <w:rFonts w:hint="eastAsia" w:asciiTheme="minorEastAsia" w:hAnsiTheme="minorEastAsia"/>
          <w:sz w:val="28"/>
          <w:szCs w:val="28"/>
        </w:rPr>
        <w:t>0元（大写壹万壹仟柒佰元整）。</w:t>
      </w:r>
    </w:p>
    <w:p>
      <w:pPr>
        <w:rPr>
          <w:rFonts w:asciiTheme="minorEastAsia" w:hAnsiTheme="minorEastAsia"/>
          <w:sz w:val="28"/>
          <w:szCs w:val="28"/>
        </w:rPr>
      </w:pPr>
    </w:p>
    <w:p>
      <w:pPr>
        <w:rPr>
          <w:rFonts w:asciiTheme="minorEastAsia" w:hAnsiTheme="minorEastAsia"/>
          <w:sz w:val="28"/>
          <w:szCs w:val="28"/>
        </w:rPr>
      </w:pPr>
      <w:r>
        <w:rPr>
          <w:rFonts w:hint="eastAsia" w:asciiTheme="minorEastAsia" w:hAnsiTheme="minorEastAsia"/>
          <w:sz w:val="28"/>
          <w:szCs w:val="28"/>
        </w:rPr>
        <w:t>附仓储费明细：</w:t>
      </w:r>
    </w:p>
    <w:p>
      <w:pPr>
        <w:rPr>
          <w:rFonts w:asciiTheme="minorEastAsia" w:hAnsiTheme="minorEastAsia"/>
          <w:sz w:val="28"/>
          <w:szCs w:val="2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pPr>
              <w:jc w:val="center"/>
              <w:rPr>
                <w:rFonts w:asciiTheme="minorEastAsia" w:hAnsiTheme="minorEastAsia"/>
                <w:sz w:val="24"/>
                <w:szCs w:val="24"/>
              </w:rPr>
            </w:pPr>
            <w:r>
              <w:rPr>
                <w:rFonts w:hint="eastAsia" w:asciiTheme="minorEastAsia" w:hAnsiTheme="minorEastAsia"/>
                <w:sz w:val="24"/>
                <w:szCs w:val="24"/>
              </w:rPr>
              <w:t>202</w:t>
            </w:r>
            <w:r>
              <w:rPr>
                <w:rFonts w:hint="eastAsia" w:asciiTheme="minorEastAsia" w:hAnsiTheme="minorEastAsia"/>
                <w:sz w:val="24"/>
                <w:szCs w:val="24"/>
                <w:lang w:val="en-US" w:eastAsia="zh-CN"/>
              </w:rPr>
              <w:t>4</w:t>
            </w:r>
            <w:r>
              <w:rPr>
                <w:rFonts w:hint="eastAsia" w:asciiTheme="minorEastAsia" w:hAnsiTheme="minorEastAsia"/>
                <w:sz w:val="24"/>
                <w:szCs w:val="24"/>
              </w:rPr>
              <w:t>年</w:t>
            </w:r>
            <w:r>
              <w:rPr>
                <w:rFonts w:hint="eastAsia" w:asciiTheme="minorEastAsia" w:hAnsiTheme="minorEastAsia"/>
                <w:sz w:val="24"/>
                <w:szCs w:val="24"/>
                <w:lang w:val="en-US" w:eastAsia="zh-CN"/>
              </w:rPr>
              <w:t>1</w:t>
            </w:r>
            <w:r>
              <w:rPr>
                <w:rFonts w:hint="eastAsia" w:asciiTheme="minorEastAsia" w:hAnsiTheme="minorEastAsia"/>
                <w:sz w:val="24"/>
                <w:szCs w:val="24"/>
              </w:rPr>
              <w:t>-12月应付仓储费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jc w:val="center"/>
              <w:rPr>
                <w:rFonts w:asciiTheme="minorEastAsia" w:hAnsiTheme="minorEastAsia"/>
                <w:sz w:val="24"/>
                <w:szCs w:val="24"/>
              </w:rPr>
            </w:pPr>
            <w:r>
              <w:rPr>
                <w:rFonts w:asciiTheme="minorEastAsia" w:hAnsiTheme="minorEastAsia"/>
                <w:sz w:val="24"/>
                <w:szCs w:val="24"/>
              </w:rPr>
              <w:t>序号</w:t>
            </w:r>
          </w:p>
        </w:tc>
        <w:tc>
          <w:tcPr>
            <w:tcW w:w="2130" w:type="dxa"/>
          </w:tcPr>
          <w:p>
            <w:pPr>
              <w:jc w:val="center"/>
              <w:rPr>
                <w:rFonts w:asciiTheme="minorEastAsia" w:hAnsiTheme="minorEastAsia"/>
                <w:sz w:val="24"/>
                <w:szCs w:val="24"/>
              </w:rPr>
            </w:pPr>
            <w:r>
              <w:rPr>
                <w:rFonts w:hint="eastAsia" w:asciiTheme="minorEastAsia" w:hAnsiTheme="minorEastAsia"/>
                <w:sz w:val="24"/>
                <w:szCs w:val="24"/>
              </w:rPr>
              <w:t>202</w:t>
            </w:r>
            <w:r>
              <w:rPr>
                <w:rFonts w:hint="eastAsia" w:asciiTheme="minorEastAsia" w:hAnsiTheme="minorEastAsia"/>
                <w:sz w:val="24"/>
                <w:szCs w:val="24"/>
                <w:lang w:val="en-US" w:eastAsia="zh-CN"/>
              </w:rPr>
              <w:t>4</w:t>
            </w:r>
            <w:r>
              <w:rPr>
                <w:rFonts w:hint="eastAsia" w:asciiTheme="minorEastAsia" w:hAnsiTheme="minorEastAsia"/>
                <w:sz w:val="24"/>
                <w:szCs w:val="24"/>
              </w:rPr>
              <w:t>年签订面积</w:t>
            </w:r>
          </w:p>
        </w:tc>
        <w:tc>
          <w:tcPr>
            <w:tcW w:w="2131" w:type="dxa"/>
          </w:tcPr>
          <w:p>
            <w:pPr>
              <w:jc w:val="center"/>
              <w:rPr>
                <w:rFonts w:asciiTheme="minorEastAsia" w:hAnsiTheme="minorEastAsia"/>
                <w:sz w:val="24"/>
                <w:szCs w:val="24"/>
              </w:rPr>
            </w:pPr>
            <w:r>
              <w:rPr>
                <w:rFonts w:asciiTheme="minorEastAsia" w:hAnsiTheme="minorEastAsia"/>
                <w:sz w:val="24"/>
                <w:szCs w:val="24"/>
              </w:rPr>
              <w:t>单价</w:t>
            </w:r>
            <w:r>
              <w:rPr>
                <w:rFonts w:hint="eastAsia" w:asciiTheme="minorEastAsia" w:hAnsiTheme="minorEastAsia"/>
                <w:sz w:val="24"/>
                <w:szCs w:val="24"/>
              </w:rPr>
              <w:t>（元/月/平）</w:t>
            </w:r>
          </w:p>
        </w:tc>
        <w:tc>
          <w:tcPr>
            <w:tcW w:w="2131" w:type="dxa"/>
          </w:tcPr>
          <w:p>
            <w:pPr>
              <w:jc w:val="center"/>
              <w:rPr>
                <w:rFonts w:asciiTheme="minorEastAsia" w:hAnsiTheme="minorEastAsia"/>
                <w:sz w:val="24"/>
                <w:szCs w:val="24"/>
              </w:rPr>
            </w:pPr>
            <w:r>
              <w:rPr>
                <w:rFonts w:asciiTheme="minorEastAsia" w:hAnsiTheme="minorEastAsia"/>
                <w:sz w:val="24"/>
                <w:szCs w:val="24"/>
              </w:rPr>
              <w:t>应收仓储费</w:t>
            </w:r>
            <w:r>
              <w:rPr>
                <w:rFonts w:hint="eastAsia" w:asciiTheme="minorEastAsia" w:hAnsiTheme="minorEastAsia"/>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jc w:val="center"/>
              <w:rPr>
                <w:rFonts w:asciiTheme="minorEastAsia" w:hAnsiTheme="minorEastAsia"/>
                <w:sz w:val="24"/>
                <w:szCs w:val="24"/>
              </w:rPr>
            </w:pPr>
            <w:r>
              <w:rPr>
                <w:rFonts w:hint="eastAsia" w:asciiTheme="minorEastAsia" w:hAnsiTheme="minorEastAsia"/>
                <w:sz w:val="24"/>
                <w:szCs w:val="24"/>
              </w:rPr>
              <w:t>1</w:t>
            </w:r>
          </w:p>
        </w:tc>
        <w:tc>
          <w:tcPr>
            <w:tcW w:w="2130" w:type="dxa"/>
          </w:tcPr>
          <w:p>
            <w:pPr>
              <w:jc w:val="center"/>
              <w:rPr>
                <w:rFonts w:asciiTheme="minorEastAsia" w:hAnsiTheme="minorEastAsia"/>
                <w:sz w:val="24"/>
                <w:szCs w:val="24"/>
              </w:rPr>
            </w:pPr>
            <w:r>
              <w:rPr>
                <w:rFonts w:hint="eastAsia" w:asciiTheme="minorEastAsia" w:hAnsiTheme="minorEastAsia"/>
                <w:sz w:val="24"/>
                <w:szCs w:val="24"/>
              </w:rPr>
              <w:t>100平</w:t>
            </w:r>
          </w:p>
        </w:tc>
        <w:tc>
          <w:tcPr>
            <w:tcW w:w="2131" w:type="dxa"/>
          </w:tcPr>
          <w:p>
            <w:pPr>
              <w:jc w:val="center"/>
              <w:rPr>
                <w:rFonts w:asciiTheme="minorEastAsia" w:hAnsiTheme="minorEastAsia"/>
                <w:sz w:val="24"/>
                <w:szCs w:val="24"/>
              </w:rPr>
            </w:pPr>
            <w:r>
              <w:rPr>
                <w:rFonts w:hint="eastAsia" w:asciiTheme="minorEastAsia" w:hAnsiTheme="minorEastAsia"/>
                <w:sz w:val="24"/>
                <w:szCs w:val="24"/>
              </w:rPr>
              <w:t>19.5</w:t>
            </w:r>
          </w:p>
        </w:tc>
        <w:tc>
          <w:tcPr>
            <w:tcW w:w="2131" w:type="dxa"/>
          </w:tcPr>
          <w:p>
            <w:pPr>
              <w:jc w:val="center"/>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23400</w:t>
            </w:r>
          </w:p>
        </w:tc>
      </w:tr>
    </w:tbl>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bookmarkStart w:id="0" w:name="_GoBack"/>
      <w:bookmarkEnd w:id="0"/>
    </w:p>
    <w:p>
      <w:pPr>
        <w:ind w:left="5040" w:hanging="5040" w:hangingChars="1800"/>
        <w:rPr>
          <w:rFonts w:hint="eastAsia" w:asciiTheme="minorEastAsia" w:hAnsiTheme="minorEastAsia"/>
          <w:sz w:val="28"/>
          <w:szCs w:val="28"/>
        </w:rPr>
      </w:pPr>
      <w:r>
        <w:rPr>
          <w:rFonts w:hint="eastAsia" w:asciiTheme="minorEastAsia" w:hAnsiTheme="minorEastAsia"/>
          <w:sz w:val="28"/>
          <w:szCs w:val="28"/>
        </w:rPr>
        <w:t xml:space="preserve">                               河北光华荣昌汽车部件有限公司</w:t>
      </w:r>
    </w:p>
    <w:p>
      <w:pPr>
        <w:ind w:left="5040" w:hanging="5040" w:hangingChars="1800"/>
        <w:rPr>
          <w:rFonts w:asciiTheme="minorEastAsia" w:hAnsiTheme="minorEastAsia"/>
          <w:sz w:val="28"/>
          <w:szCs w:val="28"/>
        </w:rPr>
      </w:pPr>
      <w:r>
        <w:rPr>
          <w:rFonts w:hint="eastAsia" w:asciiTheme="minorEastAsia" w:hAnsiTheme="minorEastAsia"/>
          <w:sz w:val="28"/>
          <w:szCs w:val="28"/>
        </w:rPr>
        <w:t xml:space="preserve">                                      202</w:t>
      </w:r>
      <w:r>
        <w:rPr>
          <w:rFonts w:hint="eastAsia" w:asciiTheme="minorEastAsia" w:hAnsiTheme="minorEastAsia"/>
          <w:sz w:val="28"/>
          <w:szCs w:val="28"/>
          <w:lang w:val="en-US" w:eastAsia="zh-CN"/>
        </w:rPr>
        <w:t>4</w:t>
      </w:r>
      <w:r>
        <w:rPr>
          <w:rFonts w:hint="eastAsia" w:asciiTheme="minorEastAsia" w:hAnsiTheme="minorEastAsia"/>
          <w:sz w:val="28"/>
          <w:szCs w:val="28"/>
        </w:rPr>
        <w:t>年</w:t>
      </w:r>
      <w:r>
        <w:rPr>
          <w:rFonts w:hint="eastAsia" w:asciiTheme="minorEastAsia" w:hAnsiTheme="minorEastAsia"/>
          <w:sz w:val="28"/>
          <w:szCs w:val="28"/>
          <w:lang w:val="en-US" w:eastAsia="zh-CN"/>
        </w:rPr>
        <w:t>1</w:t>
      </w:r>
      <w:r>
        <w:rPr>
          <w:rFonts w:hint="eastAsia" w:asciiTheme="minorEastAsia" w:hAnsiTheme="minorEastAsia"/>
          <w:sz w:val="28"/>
          <w:szCs w:val="28"/>
        </w:rPr>
        <w:t>月</w:t>
      </w:r>
      <w:r>
        <w:rPr>
          <w:rFonts w:hint="eastAsia" w:asciiTheme="minorEastAsia" w:hAnsiTheme="minorEastAsia"/>
          <w:sz w:val="28"/>
          <w:szCs w:val="28"/>
          <w:lang w:val="en-US" w:eastAsia="zh-CN"/>
        </w:rPr>
        <w:t>28</w:t>
      </w:r>
      <w:r>
        <w:rPr>
          <w:rFonts w:hint="eastAsia" w:asciiTheme="minorEastAsia" w:hAnsiTheme="minorEastAsia"/>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yZTEyMDczNGEyZTEwODUxYTgzZGNmZGVhYmJlYmIifQ=="/>
    <w:docVar w:name="KSO_WPS_MARK_KEY" w:val="9a6cc2a4-556d-4459-bad2-ea9f9f27c00f"/>
  </w:docVars>
  <w:rsids>
    <w:rsidRoot w:val="00372A5B"/>
    <w:rsid w:val="00033EA3"/>
    <w:rsid w:val="00136977"/>
    <w:rsid w:val="00180252"/>
    <w:rsid w:val="001F6F7F"/>
    <w:rsid w:val="002506D4"/>
    <w:rsid w:val="0029338F"/>
    <w:rsid w:val="0036149F"/>
    <w:rsid w:val="00372A5B"/>
    <w:rsid w:val="005B732B"/>
    <w:rsid w:val="00635C75"/>
    <w:rsid w:val="00687EE0"/>
    <w:rsid w:val="00721D20"/>
    <w:rsid w:val="00783BC9"/>
    <w:rsid w:val="00923D6F"/>
    <w:rsid w:val="009D08CD"/>
    <w:rsid w:val="00A65460"/>
    <w:rsid w:val="00A7321F"/>
    <w:rsid w:val="00B02CB7"/>
    <w:rsid w:val="00B148A6"/>
    <w:rsid w:val="00B51B52"/>
    <w:rsid w:val="00BC13D4"/>
    <w:rsid w:val="00BE0E92"/>
    <w:rsid w:val="00CC5C8E"/>
    <w:rsid w:val="00CF7DE2"/>
    <w:rsid w:val="00E0404E"/>
    <w:rsid w:val="00FA49B9"/>
    <w:rsid w:val="59FA0DD0"/>
    <w:rsid w:val="60B238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BEBE9F9-610F-4E81-9119-C8BB3D2FF050}">
  <ds:schemaRefs/>
</ds:datastoreItem>
</file>

<file path=docProps/app.xml><?xml version="1.0" encoding="utf-8"?>
<Properties xmlns="http://schemas.openxmlformats.org/officeDocument/2006/extended-properties" xmlns:vt="http://schemas.openxmlformats.org/officeDocument/2006/docPropsVTypes">
  <Template>Normal</Template>
  <Pages>1</Pages>
  <Words>242</Words>
  <Characters>286</Characters>
  <Lines>2</Lines>
  <Paragraphs>1</Paragraphs>
  <TotalTime>37</TotalTime>
  <ScaleCrop>false</ScaleCrop>
  <LinksUpToDate>false</LinksUpToDate>
  <CharactersWithSpaces>358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2022-03-07T01:37:00Z</dcterms:created>
  <dc:creator>xb21cn</dc:creator>
  <cp:lastModifiedBy>Administrator</cp:lastModifiedBy>
  <dcterms:modified xsi:type="dcterms:W3CDTF">2024-01-18T10:14:05Z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5670EB343AAB41349B3ABECA9988489B_12</vt:lpwstr>
  </property>
</Properties>
</file>