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扶手斜向承载力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左侧扶手本体总成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SHT0011612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 w:eastAsia="宋体"/>
              <w:kern w:val="0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 w:eastAsia="宋体"/>
              <w:kern w:val="0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  <w:kern w:val="0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林东伟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15774394381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1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扶手斜向承载力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详见编号</w:t>
            </w:r>
            <w:r>
              <w:rPr>
                <w:rFonts w:hint="eastAsia" w:ascii="宋体" w:hAnsi="宋体" w:eastAsia="宋体"/>
                <w:szCs w:val="21"/>
              </w:rPr>
              <w:t xml:space="preserve"> GR20240109SQS004</w:t>
            </w:r>
            <w:r>
              <w:rPr>
                <w:rFonts w:hint="eastAsia" w:ascii="宋体" w:hAnsi="宋体"/>
              </w:rPr>
              <w:t>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ascii="宋体" w:hAnsi="宋体" w:eastAsia="宋体"/>
                <w:kern w:val="0"/>
              </w:rPr>
              <w:t xml:space="preserve"> </w:t>
            </w:r>
            <w:sdt>
              <w:sdtPr>
                <w:rPr>
                  <w:rFonts w:ascii="宋体" w:hAnsi="宋体" w:eastAsia="宋体"/>
                  <w:kern w:val="0"/>
                </w:rPr>
                <w:id w:val="10809463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 w:eastAsia="宋体"/>
                  <w:kern w:val="0"/>
                </w:rPr>
              </w:sdtEndPr>
              <w:sdtContent>
                <w:r>
                  <w:rPr>
                    <w:rFonts w:hint="eastAsia" w:ascii="宋体" w:hAnsi="宋体" w:eastAsia="宋体"/>
                    <w:kern w:val="0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H6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左侧扶手本体总成</w:t>
            </w:r>
            <w:r>
              <w:rPr>
                <w:rFonts w:hint="eastAsia" w:ascii="宋体" w:hAnsi="宋体" w:eastAsia="宋体"/>
              </w:rPr>
              <w:t>依据</w:t>
            </w:r>
            <w:r>
              <w:rPr>
                <w:rFonts w:hint="eastAsia" w:ascii="宋体" w:hAnsi="宋体"/>
              </w:rPr>
              <w:t>编号</w:t>
            </w:r>
            <w:r>
              <w:rPr>
                <w:rFonts w:hint="eastAsia" w:ascii="宋体" w:hAnsi="宋体" w:eastAsia="宋体"/>
                <w:szCs w:val="21"/>
              </w:rPr>
              <w:t xml:space="preserve"> GR20240109SQS004</w:t>
            </w:r>
            <w:r>
              <w:rPr>
                <w:rFonts w:hint="eastAsia" w:ascii="宋体" w:hAnsi="宋体"/>
              </w:rPr>
              <w:t>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扶手斜向承载力</w:t>
            </w:r>
            <w:r>
              <w:rPr>
                <w:rFonts w:hint="eastAsia" w:ascii="宋体" w:hAnsi="宋体"/>
              </w:rPr>
              <w:t>检测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2024年1月10日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2024年1月10日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9.3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年11月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微机控制万能材料试验机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N-009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WDW-100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吉林省汇成检测技术有限公司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±1%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年11月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数显倾角仪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Q-071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0-90°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±0.2°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年1月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pStyle w:val="13"/>
              <w:numPr>
                <w:ilvl w:val="0"/>
                <w:numId w:val="2"/>
              </w:numPr>
              <w:ind w:right="-102" w:firstLineChars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扶手斜向承载力（F2）：如图对扶手施加45°方</w:t>
            </w:r>
            <w:bookmarkStart w:id="1" w:name="_GoBack"/>
            <w:bookmarkEnd w:id="1"/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向990N的力，记录时间-位移曲线、永久变形量。</w:t>
            </w:r>
          </w:p>
          <w:p>
            <w:pPr>
              <w:pStyle w:val="13"/>
              <w:spacing w:line="300" w:lineRule="auto"/>
              <w:ind w:left="360" w:firstLine="0" w:firstLineChars="0"/>
              <w:jc w:val="left"/>
              <w:rPr>
                <w:rFonts w:hAnsi="宋体"/>
                <w:szCs w:val="21"/>
              </w:rPr>
            </w:pPr>
            <w:r>
              <w:drawing>
                <wp:inline distT="0" distB="0" distL="114300" distR="114300">
                  <wp:extent cx="1572260" cy="1704340"/>
                  <wp:effectExtent l="0" t="0" r="8890" b="1016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260" cy="170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扶手不得出现破损、裂纹或严重的永久性损伤，施力点位置永久变形量≤10mm。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45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2126"/>
              <w:gridCol w:w="1093"/>
              <w:gridCol w:w="1310"/>
              <w:gridCol w:w="188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158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109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加载力值（N）</w:t>
                  </w:r>
                </w:p>
              </w:tc>
              <w:tc>
                <w:tcPr>
                  <w:tcW w:w="131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永久变形量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（mm）</w:t>
                  </w:r>
                </w:p>
              </w:tc>
              <w:tc>
                <w:tcPr>
                  <w:tcW w:w="188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是否出现破损、裂纹或严重的永久性损伤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1" w:hRule="atLeast"/>
              </w:trPr>
              <w:tc>
                <w:tcPr>
                  <w:tcW w:w="158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左侧扶手本体总成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004-001-2202401</w:t>
                  </w:r>
                </w:p>
              </w:tc>
              <w:tc>
                <w:tcPr>
                  <w:tcW w:w="109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1004.7</w:t>
                  </w:r>
                </w:p>
              </w:tc>
              <w:tc>
                <w:tcPr>
                  <w:tcW w:w="131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22.10</w:t>
                  </w:r>
                </w:p>
              </w:tc>
              <w:tc>
                <w:tcPr>
                  <w:tcW w:w="188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2" name="图片 2" descr="C:/Users/Administrator/Desktop/GR220240109SQS004-0013/IMG_20240109_132525.jpgIMG_20240109_132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20240109SQS004-0013/IMG_20240109_132525.jpgIMG_20240109_13252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5095" cy="1998980"/>
                  <wp:effectExtent l="0" t="0" r="1905" b="1270"/>
                  <wp:docPr id="10" name="图片 10" descr="C:/Users/Administrator/Desktop/GR220240109SQS004-0013/IMG_20240109_132537.jpgIMG_20240109_132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20240109SQS004-0013/IMG_20240109_132537.jpgIMG_20240109_13253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2" cy="199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5" name="图片 5" descr="C:/Users/Administrator/Desktop/GR220240109SQS004-0013/IMG_20240110_152832.jpgIMG_20240110_152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20240109SQS004-0013/IMG_20240110_152832.jpgIMG_20240110_15283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5095" cy="1998980"/>
                  <wp:effectExtent l="0" t="0" r="1905" b="1270"/>
                  <wp:docPr id="7" name="图片 7" descr="C:/Users/Administrator/Desktop/GR220240109SQS004-0013/IMG_20240109_132554.jpgIMG_20240109_132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20240109SQS004-0013/IMG_20240109_132554.jpgIMG_20240109_13255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6365" cy="1999615"/>
                  <wp:effectExtent l="0" t="0" r="635" b="635"/>
                  <wp:docPr id="11" name="图片 11" descr="C:/Users/Administrator/Desktop/GR220240109SQS004-0013/IMG_20240109_132608.jpgIMG_20240109_132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GR220240109SQS004-0013/IMG_20240109_132608.jpgIMG_20240109_13260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0" t="0" r="12065" b="17780"/>
          <wp:wrapNone/>
          <wp:docPr id="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：GR20240109SQS004-0013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Start w:id="0" w:name="_MON_1727614424"/>
    <w:bookmarkEnd w:id="0"/>
    <w:r>
      <w:rPr>
        <w:rFonts w:ascii="宋体" w:hAnsi="宋体" w:eastAsia="宋体"/>
        <w:sz w:val="21"/>
        <w:szCs w:val="21"/>
      </w:rPr>
      <w:object>
        <v:shape id="_x0000_i1025" o:spt="75" type="#_x0000_t75" style="height:639.65pt;width:529.95pt;" o:ole="t" filled="f" o:preferrelative="t" stroked="f" coordsize="21600,21600">
          <v:path/>
          <v:fill on="f" focussize="0,0"/>
          <v:stroke on="f" joinstyle="miter"/>
          <v:imagedata r:id="rId3" o:title=""/>
          <o:lock v:ext="edit" aspectratio="t"/>
          <w10:wrap type="none"/>
          <w10:anchorlock/>
        </v:shape>
        <o:OLEObject Type="Embed" ProgID="Word.Document.12" ShapeID="_x0000_i1025" DrawAspect="Content" ObjectID="_1468075725" r:id="rId2">
          <o:LockedField>false</o:LockedField>
        </o:OLEObject>
      </w:objec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973A69"/>
    <w:multiLevelType w:val="multilevel"/>
    <w:tmpl w:val="6C973A6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42B9"/>
    <w:rsid w:val="00004842"/>
    <w:rsid w:val="00007C38"/>
    <w:rsid w:val="00015ED1"/>
    <w:rsid w:val="00021FB0"/>
    <w:rsid w:val="0003084B"/>
    <w:rsid w:val="00034C40"/>
    <w:rsid w:val="000364BC"/>
    <w:rsid w:val="000477C6"/>
    <w:rsid w:val="000566D8"/>
    <w:rsid w:val="00060A23"/>
    <w:rsid w:val="0007406C"/>
    <w:rsid w:val="00074BA4"/>
    <w:rsid w:val="0008795F"/>
    <w:rsid w:val="00093D31"/>
    <w:rsid w:val="00096C04"/>
    <w:rsid w:val="00097238"/>
    <w:rsid w:val="000A4C18"/>
    <w:rsid w:val="000C11F8"/>
    <w:rsid w:val="000C1BE7"/>
    <w:rsid w:val="000D3B77"/>
    <w:rsid w:val="000D4C7F"/>
    <w:rsid w:val="000E1074"/>
    <w:rsid w:val="000E3F02"/>
    <w:rsid w:val="000F03A0"/>
    <w:rsid w:val="000F2DA9"/>
    <w:rsid w:val="001077F4"/>
    <w:rsid w:val="00113905"/>
    <w:rsid w:val="00115511"/>
    <w:rsid w:val="00121B08"/>
    <w:rsid w:val="001248B2"/>
    <w:rsid w:val="00125DC5"/>
    <w:rsid w:val="001306A6"/>
    <w:rsid w:val="00133B8A"/>
    <w:rsid w:val="00137587"/>
    <w:rsid w:val="0014655F"/>
    <w:rsid w:val="001571AB"/>
    <w:rsid w:val="00160EDA"/>
    <w:rsid w:val="00171FF3"/>
    <w:rsid w:val="00172696"/>
    <w:rsid w:val="00187F96"/>
    <w:rsid w:val="001A18B2"/>
    <w:rsid w:val="001A2086"/>
    <w:rsid w:val="001A3A79"/>
    <w:rsid w:val="001A6FF7"/>
    <w:rsid w:val="001B0305"/>
    <w:rsid w:val="001B16AE"/>
    <w:rsid w:val="001B3EBD"/>
    <w:rsid w:val="001B4E9C"/>
    <w:rsid w:val="001C6511"/>
    <w:rsid w:val="001E7F77"/>
    <w:rsid w:val="001F4205"/>
    <w:rsid w:val="00200AD5"/>
    <w:rsid w:val="002324CE"/>
    <w:rsid w:val="00235C75"/>
    <w:rsid w:val="002469A6"/>
    <w:rsid w:val="00251910"/>
    <w:rsid w:val="00263CEC"/>
    <w:rsid w:val="002667E3"/>
    <w:rsid w:val="002823E6"/>
    <w:rsid w:val="0029044D"/>
    <w:rsid w:val="00291E93"/>
    <w:rsid w:val="002A0374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54009"/>
    <w:rsid w:val="00363C0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3F7536"/>
    <w:rsid w:val="00410E90"/>
    <w:rsid w:val="00434A79"/>
    <w:rsid w:val="00451300"/>
    <w:rsid w:val="00451C5F"/>
    <w:rsid w:val="004548C2"/>
    <w:rsid w:val="00470D82"/>
    <w:rsid w:val="00473D8E"/>
    <w:rsid w:val="0047431C"/>
    <w:rsid w:val="004816D2"/>
    <w:rsid w:val="00481CB0"/>
    <w:rsid w:val="0049614A"/>
    <w:rsid w:val="004A52D0"/>
    <w:rsid w:val="004B3694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33D"/>
    <w:rsid w:val="00511BC6"/>
    <w:rsid w:val="00513CC8"/>
    <w:rsid w:val="00522195"/>
    <w:rsid w:val="00525A38"/>
    <w:rsid w:val="00526EBD"/>
    <w:rsid w:val="00527D54"/>
    <w:rsid w:val="00532584"/>
    <w:rsid w:val="00532FF6"/>
    <w:rsid w:val="00533389"/>
    <w:rsid w:val="005339BC"/>
    <w:rsid w:val="00537F5D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45A9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92B8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098"/>
    <w:rsid w:val="008447E7"/>
    <w:rsid w:val="00852DDE"/>
    <w:rsid w:val="008548F4"/>
    <w:rsid w:val="008558F2"/>
    <w:rsid w:val="00861CAC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0A84"/>
    <w:rsid w:val="00913800"/>
    <w:rsid w:val="009157F8"/>
    <w:rsid w:val="00923013"/>
    <w:rsid w:val="009264D4"/>
    <w:rsid w:val="009278ED"/>
    <w:rsid w:val="0093425C"/>
    <w:rsid w:val="00944FC9"/>
    <w:rsid w:val="00953AD6"/>
    <w:rsid w:val="00954A3A"/>
    <w:rsid w:val="00957ACD"/>
    <w:rsid w:val="00962EC2"/>
    <w:rsid w:val="0096583C"/>
    <w:rsid w:val="009676E2"/>
    <w:rsid w:val="00982151"/>
    <w:rsid w:val="0098343E"/>
    <w:rsid w:val="00983EDF"/>
    <w:rsid w:val="009955E6"/>
    <w:rsid w:val="0099579F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36BB6"/>
    <w:rsid w:val="00A44F9E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AC9"/>
    <w:rsid w:val="00B20F3F"/>
    <w:rsid w:val="00B21967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BF7F71"/>
    <w:rsid w:val="00C01494"/>
    <w:rsid w:val="00C0377D"/>
    <w:rsid w:val="00C35867"/>
    <w:rsid w:val="00C419F6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48AA"/>
    <w:rsid w:val="00DC3817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53B9E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424BE"/>
    <w:rsid w:val="00F662D4"/>
    <w:rsid w:val="00F66B17"/>
    <w:rsid w:val="00F8503A"/>
    <w:rsid w:val="00F9789A"/>
    <w:rsid w:val="00FA292F"/>
    <w:rsid w:val="00FD1318"/>
    <w:rsid w:val="00FD4545"/>
    <w:rsid w:val="00FD5A51"/>
    <w:rsid w:val="072132C6"/>
    <w:rsid w:val="15D13ECB"/>
    <w:rsid w:val="47802295"/>
    <w:rsid w:val="58882360"/>
    <w:rsid w:val="66B1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16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2.jpeg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package" Target="embeddings/Document1.docx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C8806-A204-44D9-A91C-E3773F0646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796</Words>
  <Characters>958</Characters>
  <Lines>8</Lines>
  <Paragraphs>2</Paragraphs>
  <TotalTime>3</TotalTime>
  <ScaleCrop>false</ScaleCrop>
  <LinksUpToDate>false</LinksUpToDate>
  <CharactersWithSpaces>1020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2022-10-19T02:32:00Z</dcterms:created>
  <dc:creator>个人用户</dc:creator>
  <cp:lastModifiedBy>Administrator</cp:lastModifiedBy>
  <cp:lastPrinted>2022-10-10T02:34:00Z</cp:lastPrinted>
  <dcterms:modified xsi:type="dcterms:W3CDTF">2024-01-30T03:12:03Z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3290F2818E0A48B7AC7A3D66ED4F59A1_12</vt:lpwstr>
  </property>
</Properties>
</file>