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0E2F"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3E89E329" w14:textId="7777777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682C74">
        <w:rPr>
          <w:rFonts w:ascii="仿宋" w:eastAsia="仿宋" w:hAnsi="仿宋" w:hint="eastAsia"/>
          <w:sz w:val="24"/>
          <w:szCs w:val="24"/>
        </w:rPr>
        <w:t>B</w:t>
      </w:r>
      <w:r w:rsidR="00682C74">
        <w:rPr>
          <w:rFonts w:ascii="仿宋" w:eastAsia="仿宋" w:hAnsi="仿宋"/>
          <w:sz w:val="24"/>
          <w:szCs w:val="24"/>
        </w:rPr>
        <w:t>JGHRC0016</w:t>
      </w:r>
      <w:r w:rsidRPr="00C64A64">
        <w:rPr>
          <w:rFonts w:ascii="仿宋" w:eastAsia="仿宋" w:hAnsi="仿宋" w:hint="eastAsia"/>
          <w:sz w:val="24"/>
          <w:szCs w:val="24"/>
        </w:rPr>
        <w:t xml:space="preserve"> </w:t>
      </w:r>
    </w:p>
    <w:p w14:paraId="4ADC7DAD" w14:textId="77777777" w:rsidR="00317846" w:rsidRPr="004435A0" w:rsidRDefault="00682C74" w:rsidP="004F480F">
      <w:pPr>
        <w:spacing w:line="360" w:lineRule="auto"/>
        <w:rPr>
          <w:rFonts w:ascii="仿宋" w:eastAsia="仿宋" w:hAnsi="仿宋"/>
          <w:b/>
          <w:sz w:val="24"/>
          <w:szCs w:val="24"/>
        </w:rPr>
      </w:pPr>
      <w:r>
        <w:rPr>
          <w:rFonts w:ascii="仿宋" w:eastAsia="仿宋" w:hAnsi="仿宋" w:hint="eastAsia"/>
          <w:b/>
          <w:sz w:val="24"/>
          <w:szCs w:val="24"/>
        </w:rPr>
        <w:t>委托方：北京</w:t>
      </w:r>
      <w:r w:rsidR="00317846" w:rsidRPr="004435A0">
        <w:rPr>
          <w:rFonts w:ascii="仿宋" w:eastAsia="仿宋" w:hAnsi="仿宋" w:hint="eastAsia"/>
          <w:b/>
          <w:sz w:val="24"/>
          <w:szCs w:val="24"/>
        </w:rPr>
        <w:t>光华荣昌汽车部件有限公司（以下简称甲方）</w:t>
      </w:r>
    </w:p>
    <w:p w14:paraId="07CE3144"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82C74" w:rsidRPr="00682C74">
        <w:rPr>
          <w:rFonts w:ascii="仿宋" w:eastAsia="仿宋" w:hAnsi="仿宋" w:cs="Arial"/>
          <w:b/>
          <w:sz w:val="24"/>
          <w:szCs w:val="24"/>
          <w:shd w:val="clear" w:color="auto" w:fill="FFFFFF"/>
        </w:rPr>
        <w:t>91110114801184540U</w:t>
      </w:r>
    </w:p>
    <w:p w14:paraId="0C44A1E6"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82C74" w:rsidRPr="00682C74">
        <w:rPr>
          <w:rFonts w:ascii="仿宋" w:eastAsia="仿宋" w:hAnsi="仿宋" w:hint="eastAsia"/>
          <w:b/>
          <w:sz w:val="24"/>
          <w:szCs w:val="24"/>
        </w:rPr>
        <w:t>沧州啸宇模具科技有限公司</w:t>
      </w:r>
      <w:r w:rsidR="00682C74">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14:paraId="40039DC4"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82C74" w:rsidRPr="00682C74">
        <w:rPr>
          <w:rFonts w:ascii="仿宋" w:eastAsia="仿宋" w:hAnsi="仿宋" w:cs="Arial"/>
          <w:b/>
          <w:sz w:val="24"/>
          <w:szCs w:val="24"/>
          <w:shd w:val="clear" w:color="auto" w:fill="FFFFFF"/>
        </w:rPr>
        <w:t>91130981MA7GA6UJ1Y</w:t>
      </w:r>
    </w:p>
    <w:p w14:paraId="65C83E4B" w14:textId="77777777" w:rsidR="00317846" w:rsidRPr="00C64A64" w:rsidRDefault="00317846" w:rsidP="004F480F">
      <w:pPr>
        <w:spacing w:line="360" w:lineRule="auto"/>
        <w:ind w:firstLineChars="200" w:firstLine="480"/>
        <w:rPr>
          <w:rFonts w:ascii="仿宋" w:eastAsia="仿宋" w:hAnsi="仿宋"/>
          <w:sz w:val="24"/>
          <w:szCs w:val="24"/>
        </w:rPr>
      </w:pPr>
    </w:p>
    <w:p w14:paraId="4E0AB82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C46D7F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99"/>
        <w:gridCol w:w="1288"/>
        <w:gridCol w:w="1178"/>
        <w:gridCol w:w="1179"/>
        <w:gridCol w:w="1179"/>
        <w:gridCol w:w="1179"/>
        <w:gridCol w:w="678"/>
      </w:tblGrid>
      <w:tr w:rsidR="00317846" w:rsidRPr="00C64A64" w14:paraId="38921E14" w14:textId="77777777" w:rsidTr="00682C74">
        <w:trPr>
          <w:trHeight w:val="400"/>
        </w:trPr>
        <w:tc>
          <w:tcPr>
            <w:tcW w:w="851" w:type="dxa"/>
            <w:vAlign w:val="center"/>
          </w:tcPr>
          <w:p w14:paraId="14D873A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399" w:type="dxa"/>
            <w:vAlign w:val="center"/>
          </w:tcPr>
          <w:p w14:paraId="4EDA963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32C21BD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5BB3E39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1F2F372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14:paraId="7163B373"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18E82C47"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678" w:type="dxa"/>
            <w:vAlign w:val="center"/>
          </w:tcPr>
          <w:p w14:paraId="1DF7700B" w14:textId="77777777" w:rsidR="00317846" w:rsidRPr="00C64A64" w:rsidRDefault="00317846" w:rsidP="004F480F">
            <w:pPr>
              <w:spacing w:line="360" w:lineRule="auto"/>
              <w:jc w:val="center"/>
              <w:rPr>
                <w:rFonts w:ascii="仿宋" w:eastAsia="仿宋" w:hAnsi="仿宋" w:hint="eastAsia"/>
                <w:szCs w:val="21"/>
              </w:rPr>
            </w:pPr>
            <w:r w:rsidRPr="00C64A64">
              <w:rPr>
                <w:rFonts w:ascii="仿宋" w:eastAsia="仿宋" w:hAnsi="仿宋" w:hint="eastAsia"/>
                <w:szCs w:val="21"/>
              </w:rPr>
              <w:t>备注</w:t>
            </w:r>
          </w:p>
        </w:tc>
      </w:tr>
      <w:tr w:rsidR="00317846" w:rsidRPr="00C64A64" w14:paraId="4B1B56CF" w14:textId="77777777" w:rsidTr="00682C74">
        <w:trPr>
          <w:trHeight w:val="364"/>
        </w:trPr>
        <w:tc>
          <w:tcPr>
            <w:tcW w:w="851" w:type="dxa"/>
            <w:vAlign w:val="center"/>
          </w:tcPr>
          <w:p w14:paraId="5898B510"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399" w:type="dxa"/>
            <w:vAlign w:val="center"/>
          </w:tcPr>
          <w:p w14:paraId="756711CF" w14:textId="77777777" w:rsidR="00317846" w:rsidRPr="00C64A64" w:rsidRDefault="00682C74" w:rsidP="004F480F">
            <w:pPr>
              <w:spacing w:line="360" w:lineRule="auto"/>
              <w:jc w:val="center"/>
              <w:rPr>
                <w:rFonts w:ascii="仿宋" w:eastAsia="仿宋" w:hAnsi="仿宋"/>
                <w:szCs w:val="21"/>
              </w:rPr>
            </w:pPr>
            <w:r w:rsidRPr="00682C74">
              <w:rPr>
                <w:rFonts w:ascii="仿宋" w:eastAsia="仿宋" w:hAnsi="仿宋" w:hint="eastAsia"/>
                <w:szCs w:val="21"/>
              </w:rPr>
              <w:t>拉带固定片</w:t>
            </w:r>
            <w:r>
              <w:rPr>
                <w:rFonts w:ascii="仿宋" w:eastAsia="仿宋" w:hAnsi="仿宋" w:hint="eastAsia"/>
                <w:szCs w:val="21"/>
              </w:rPr>
              <w:t>-落料、冲孔</w:t>
            </w:r>
          </w:p>
        </w:tc>
        <w:tc>
          <w:tcPr>
            <w:tcW w:w="1288" w:type="dxa"/>
            <w:vAlign w:val="center"/>
          </w:tcPr>
          <w:p w14:paraId="0E231ABA" w14:textId="77777777" w:rsidR="00317846" w:rsidRPr="00C64A64" w:rsidRDefault="00682C74" w:rsidP="004F480F">
            <w:pPr>
              <w:spacing w:line="360" w:lineRule="auto"/>
              <w:jc w:val="center"/>
              <w:rPr>
                <w:rFonts w:ascii="仿宋" w:eastAsia="仿宋" w:hAnsi="仿宋"/>
                <w:szCs w:val="21"/>
              </w:rPr>
            </w:pPr>
            <w:r w:rsidRPr="00682C74">
              <w:rPr>
                <w:rFonts w:ascii="仿宋" w:eastAsia="仿宋" w:hAnsi="仿宋"/>
                <w:szCs w:val="21"/>
              </w:rPr>
              <w:t>SHT0015515</w:t>
            </w:r>
            <w:r>
              <w:rPr>
                <w:rFonts w:ascii="仿宋" w:eastAsia="仿宋" w:hAnsi="仿宋"/>
                <w:szCs w:val="21"/>
              </w:rPr>
              <w:t>-MJ-01</w:t>
            </w:r>
          </w:p>
        </w:tc>
        <w:tc>
          <w:tcPr>
            <w:tcW w:w="1178" w:type="dxa"/>
            <w:vAlign w:val="center"/>
          </w:tcPr>
          <w:p w14:paraId="73C51407" w14:textId="77777777" w:rsidR="00317846" w:rsidRPr="00C64A64" w:rsidRDefault="00682C74"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6A9E552A" w14:textId="77777777" w:rsidR="00317846" w:rsidRPr="00C64A64" w:rsidRDefault="00682C74"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327.43</w:t>
            </w:r>
          </w:p>
        </w:tc>
        <w:tc>
          <w:tcPr>
            <w:tcW w:w="1179" w:type="dxa"/>
            <w:vAlign w:val="center"/>
          </w:tcPr>
          <w:p w14:paraId="57361994" w14:textId="77777777" w:rsidR="00682C74" w:rsidRPr="00C64A64" w:rsidRDefault="00682C74" w:rsidP="00682C74">
            <w:pPr>
              <w:spacing w:line="360" w:lineRule="auto"/>
              <w:jc w:val="center"/>
              <w:rPr>
                <w:rFonts w:ascii="仿宋" w:eastAsia="仿宋" w:hAnsi="仿宋" w:hint="eastAsia"/>
                <w:szCs w:val="21"/>
              </w:rPr>
            </w:pPr>
            <w:r>
              <w:rPr>
                <w:rFonts w:ascii="仿宋" w:eastAsia="仿宋" w:hAnsi="仿宋"/>
                <w:szCs w:val="21"/>
              </w:rPr>
              <w:t>172.57</w:t>
            </w:r>
          </w:p>
        </w:tc>
        <w:tc>
          <w:tcPr>
            <w:tcW w:w="1179" w:type="dxa"/>
            <w:vAlign w:val="center"/>
          </w:tcPr>
          <w:p w14:paraId="51801D21" w14:textId="77777777" w:rsidR="00317846" w:rsidRPr="00C64A64" w:rsidRDefault="00682C74"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500</w:t>
            </w:r>
          </w:p>
        </w:tc>
        <w:tc>
          <w:tcPr>
            <w:tcW w:w="678" w:type="dxa"/>
            <w:vAlign w:val="center"/>
          </w:tcPr>
          <w:p w14:paraId="3AEA5713" w14:textId="77777777" w:rsidR="00317846" w:rsidRPr="00C64A64" w:rsidRDefault="00317846" w:rsidP="004F480F">
            <w:pPr>
              <w:spacing w:line="360" w:lineRule="auto"/>
              <w:jc w:val="center"/>
              <w:rPr>
                <w:rFonts w:ascii="仿宋" w:eastAsia="仿宋" w:hAnsi="仿宋"/>
                <w:szCs w:val="21"/>
              </w:rPr>
            </w:pPr>
          </w:p>
        </w:tc>
      </w:tr>
      <w:tr w:rsidR="00394E9B" w:rsidRPr="00C64A64" w14:paraId="709F907C" w14:textId="77777777" w:rsidTr="00682C74">
        <w:trPr>
          <w:trHeight w:val="364"/>
        </w:trPr>
        <w:tc>
          <w:tcPr>
            <w:tcW w:w="851" w:type="dxa"/>
            <w:vAlign w:val="center"/>
          </w:tcPr>
          <w:p w14:paraId="72DE140B" w14:textId="77777777"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399" w:type="dxa"/>
            <w:vAlign w:val="center"/>
          </w:tcPr>
          <w:p w14:paraId="4CB3E9D3" w14:textId="77777777" w:rsidR="00394E9B" w:rsidRPr="00C64A64" w:rsidRDefault="00394E9B" w:rsidP="004F480F">
            <w:pPr>
              <w:spacing w:line="360" w:lineRule="auto"/>
              <w:jc w:val="center"/>
              <w:rPr>
                <w:rFonts w:ascii="仿宋" w:eastAsia="仿宋" w:hAnsi="仿宋"/>
                <w:szCs w:val="21"/>
              </w:rPr>
            </w:pPr>
          </w:p>
        </w:tc>
        <w:tc>
          <w:tcPr>
            <w:tcW w:w="1288" w:type="dxa"/>
            <w:vAlign w:val="center"/>
          </w:tcPr>
          <w:p w14:paraId="2D1E18FF" w14:textId="77777777" w:rsidR="00394E9B" w:rsidRPr="00C64A64" w:rsidRDefault="00394E9B" w:rsidP="004F480F">
            <w:pPr>
              <w:spacing w:line="360" w:lineRule="auto"/>
              <w:jc w:val="center"/>
              <w:rPr>
                <w:rFonts w:ascii="仿宋" w:eastAsia="仿宋" w:hAnsi="仿宋"/>
                <w:szCs w:val="21"/>
              </w:rPr>
            </w:pPr>
          </w:p>
        </w:tc>
        <w:tc>
          <w:tcPr>
            <w:tcW w:w="1178" w:type="dxa"/>
            <w:vAlign w:val="center"/>
          </w:tcPr>
          <w:p w14:paraId="76B1C434"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1CC0E95E"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2FC572F9"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44D87A4C" w14:textId="77777777" w:rsidR="00394E9B" w:rsidRPr="00C64A64" w:rsidRDefault="00682C74"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500</w:t>
            </w:r>
          </w:p>
        </w:tc>
        <w:tc>
          <w:tcPr>
            <w:tcW w:w="678" w:type="dxa"/>
            <w:vAlign w:val="center"/>
          </w:tcPr>
          <w:p w14:paraId="3FD88628" w14:textId="77777777" w:rsidR="00394E9B" w:rsidRPr="00C64A64" w:rsidRDefault="00394E9B" w:rsidP="004F480F">
            <w:pPr>
              <w:spacing w:line="360" w:lineRule="auto"/>
              <w:jc w:val="center"/>
              <w:rPr>
                <w:rFonts w:ascii="仿宋" w:eastAsia="仿宋" w:hAnsi="仿宋"/>
                <w:szCs w:val="21"/>
              </w:rPr>
            </w:pPr>
          </w:p>
        </w:tc>
      </w:tr>
    </w:tbl>
    <w:p w14:paraId="3476CABA"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4C4C07C7"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1BD33EB4" w14:textId="7777777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682C74">
        <w:rPr>
          <w:rFonts w:ascii="仿宋" w:eastAsia="仿宋" w:hAnsi="仿宋" w:cs="宋体"/>
          <w:b/>
          <w:bCs/>
          <w:color w:val="000000"/>
          <w:kern w:val="0"/>
          <w:sz w:val="24"/>
          <w:u w:val="single"/>
        </w:rPr>
        <w:t>1500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682C74">
        <w:rPr>
          <w:rFonts w:ascii="仿宋" w:eastAsia="仿宋" w:hAnsi="仿宋" w:cs="宋体" w:hint="eastAsia"/>
          <w:b/>
          <w:bCs/>
          <w:color w:val="000000"/>
          <w:kern w:val="0"/>
          <w:sz w:val="24"/>
          <w:u w:val="single"/>
        </w:rPr>
        <w:t>壹仟伍佰</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682C74">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21937F7"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6C84B786"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3A8183BF"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w:t>
      </w:r>
      <w:r w:rsidRPr="002A7FF8">
        <w:rPr>
          <w:rFonts w:ascii="仿宋" w:eastAsia="仿宋" w:hAnsi="仿宋" w:cs="仿宋" w:hint="eastAsia"/>
          <w:bCs/>
          <w:szCs w:val="21"/>
        </w:rPr>
        <w:lastRenderedPageBreak/>
        <w:t>原含税价-原含税价÷（1+原税率/征收率）×原税率/征收率×（1+附加税费率）=新含税价-新含税价÷（1+新税率/征收率）×新税率/征收率×（1+附加税费率）。附加税费率按照购买方适用的附加税费率。</w:t>
      </w:r>
    </w:p>
    <w:p w14:paraId="15A7F7CD"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7DA3CE6"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3A5F440F" w14:textId="77777777"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commentRangeStart w:id="0"/>
      <w:r w:rsidRPr="002C46DC">
        <w:rPr>
          <w:rFonts w:ascii="仿宋" w:eastAsia="仿宋" w:hAnsi="仿宋" w:cs="宋体" w:hint="eastAsia"/>
          <w:bCs/>
          <w:kern w:val="0"/>
          <w:sz w:val="24"/>
          <w:szCs w:val="24"/>
        </w:rPr>
        <w:t>付款方式</w:t>
      </w:r>
      <w:commentRangeEnd w:id="0"/>
      <w:r w:rsidR="003935D3">
        <w:rPr>
          <w:rStyle w:val="a4"/>
        </w:rPr>
        <w:commentReference w:id="0"/>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73C2BAA1" w14:textId="77777777" w:rsidR="000A105D" w:rsidRPr="00E30C30" w:rsidRDefault="000A105D" w:rsidP="0035698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【一】 1</w:t>
      </w:r>
      <w:r w:rsidR="008E7108">
        <w:rPr>
          <w:rFonts w:ascii="仿宋" w:eastAsia="仿宋" w:hAnsi="仿宋" w:hint="eastAsia"/>
          <w:sz w:val="24"/>
          <w:szCs w:val="24"/>
        </w:rPr>
        <w:t>.</w:t>
      </w:r>
      <w:r w:rsidR="00682C74">
        <w:rPr>
          <w:rFonts w:ascii="仿宋" w:eastAsia="仿宋" w:hAnsi="仿宋" w:hint="eastAsia"/>
          <w:sz w:val="24"/>
          <w:szCs w:val="24"/>
        </w:rPr>
        <w:t>产品验收合格后</w:t>
      </w:r>
      <w:r w:rsidR="0035698A">
        <w:rPr>
          <w:rFonts w:ascii="仿宋" w:eastAsia="仿宋" w:hAnsi="仿宋" w:hint="eastAsia"/>
          <w:sz w:val="24"/>
          <w:szCs w:val="24"/>
        </w:rPr>
        <w:t>，</w:t>
      </w:r>
      <w:r w:rsidR="00682C74">
        <w:rPr>
          <w:rFonts w:ascii="仿宋" w:eastAsia="仿宋" w:hAnsi="仿宋" w:hint="eastAsia"/>
          <w:sz w:val="24"/>
          <w:szCs w:val="24"/>
        </w:rPr>
        <w:t>乙方开具全额发票，</w:t>
      </w:r>
      <w:r w:rsidRPr="00E30C30">
        <w:rPr>
          <w:rFonts w:ascii="仿宋" w:eastAsia="仿宋" w:hAnsi="仿宋" w:hint="eastAsia"/>
          <w:sz w:val="24"/>
          <w:szCs w:val="24"/>
        </w:rPr>
        <w:t>甲方</w:t>
      </w:r>
      <w:r w:rsidR="00682C74">
        <w:rPr>
          <w:rFonts w:ascii="仿宋" w:eastAsia="仿宋" w:hAnsi="仿宋" w:hint="eastAsia"/>
          <w:sz w:val="24"/>
          <w:szCs w:val="24"/>
        </w:rPr>
        <w:t>3</w:t>
      </w:r>
      <w:r w:rsidR="00682C74">
        <w:rPr>
          <w:rFonts w:ascii="仿宋" w:eastAsia="仿宋" w:hAnsi="仿宋"/>
          <w:sz w:val="24"/>
          <w:szCs w:val="24"/>
        </w:rPr>
        <w:t>0</w:t>
      </w:r>
      <w:r w:rsidR="00682C74">
        <w:rPr>
          <w:rFonts w:ascii="仿宋" w:eastAsia="仿宋" w:hAnsi="仿宋" w:hint="eastAsia"/>
          <w:sz w:val="24"/>
          <w:szCs w:val="24"/>
        </w:rPr>
        <w:t>天内支付合同全款给</w:t>
      </w:r>
      <w:r w:rsidR="0088508C" w:rsidRPr="0088508C">
        <w:rPr>
          <w:rFonts w:ascii="仿宋" w:eastAsia="仿宋" w:hAnsi="仿宋" w:hint="eastAsia"/>
          <w:sz w:val="24"/>
          <w:szCs w:val="24"/>
        </w:rPr>
        <w:t>乙方</w:t>
      </w:r>
      <w:r w:rsidR="00682C74">
        <w:rPr>
          <w:rFonts w:ascii="仿宋" w:eastAsia="仿宋" w:hAnsi="仿宋" w:hint="eastAsia"/>
          <w:sz w:val="24"/>
          <w:szCs w:val="24"/>
        </w:rPr>
        <w:t>。</w:t>
      </w:r>
    </w:p>
    <w:p w14:paraId="107EA1C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65105F46" w14:textId="77777777"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14:paraId="4023EB6D" w14:textId="77777777"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14:paraId="3D0B9D20"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14:paraId="01979704"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14:paraId="2F892562"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3B6BEB8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363797F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DCD888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0FBFD9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E3D1D9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14:paraId="09A5147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1D0F7872" w14:textId="77777777"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14:paraId="758C6502"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260BF56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33D1B3F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0EF15B1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C3FD406"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17B5C82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3CBDE6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2F1EE5CA"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6232D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14:paraId="05459F1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14:paraId="5AF4797D" w14:textId="77777777"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14:paraId="6FE5853A"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334F39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14:paraId="3171A287"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14:paraId="6F74D122"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6F87F91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E6CBFCD"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3D06F576"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4F038F7A" w14:textId="77777777"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14:paraId="56A40C7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6E7F2691"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14:paraId="1EF773C0" w14:textId="77777777"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14:paraId="162055F5" w14:textId="77777777"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14:paraId="718E5D3C" w14:textId="77777777"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7D9BC0B4" w14:textId="77777777"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B3CA79C" w14:textId="77777777"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14:paraId="40F6ED01"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BEF1754"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14:paraId="7E5ED4CB"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17166370"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14:paraId="50F1848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682C74">
        <w:rPr>
          <w:rFonts w:ascii="仿宋" w:eastAsia="仿宋" w:hAnsi="仿宋" w:cs="仿宋" w:hint="eastAsia"/>
          <w:b/>
          <w:color w:val="000000"/>
          <w:sz w:val="24"/>
          <w:szCs w:val="24"/>
        </w:rPr>
        <w:t>北京</w:t>
      </w:r>
      <w:bookmarkStart w:id="1" w:name="_GoBack"/>
      <w:bookmarkEnd w:id="1"/>
      <w:r w:rsidRPr="00775D5E">
        <w:rPr>
          <w:rFonts w:ascii="仿宋" w:eastAsia="仿宋" w:hAnsi="仿宋" w:cs="仿宋" w:hint="eastAsia"/>
          <w:b/>
          <w:color w:val="000000"/>
          <w:sz w:val="24"/>
          <w:szCs w:val="24"/>
        </w:rPr>
        <w:t>光华荣昌汽车部件有限公司       乙方:</w:t>
      </w:r>
      <w:r w:rsidR="00682C74" w:rsidRPr="00682C74">
        <w:rPr>
          <w:rFonts w:ascii="仿宋" w:eastAsia="仿宋" w:hAnsi="仿宋" w:hint="eastAsia"/>
          <w:b/>
          <w:sz w:val="24"/>
          <w:szCs w:val="24"/>
        </w:rPr>
        <w:t xml:space="preserve"> </w:t>
      </w:r>
      <w:r w:rsidR="00682C74" w:rsidRPr="00682C74">
        <w:rPr>
          <w:rFonts w:ascii="仿宋" w:eastAsia="仿宋" w:hAnsi="仿宋" w:hint="eastAsia"/>
          <w:b/>
          <w:sz w:val="24"/>
          <w:szCs w:val="24"/>
        </w:rPr>
        <w:t>沧州啸宇模具科技有限公司</w:t>
      </w:r>
      <w:r w:rsidRPr="00775D5E">
        <w:rPr>
          <w:rFonts w:ascii="仿宋" w:eastAsia="仿宋" w:hAnsi="仿宋" w:cs="仿宋" w:hint="eastAsia"/>
          <w:b/>
          <w:color w:val="000000"/>
          <w:sz w:val="24"/>
          <w:szCs w:val="24"/>
        </w:rPr>
        <w:t xml:space="preserve">                                    </w:t>
      </w:r>
    </w:p>
    <w:p w14:paraId="5C76C5ED"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393F17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6DA3FA76" w14:textId="77777777" w:rsidR="00775D5E" w:rsidRPr="00775D5E" w:rsidRDefault="00775D5E" w:rsidP="004F480F">
      <w:pPr>
        <w:spacing w:line="360" w:lineRule="auto"/>
        <w:jc w:val="left"/>
        <w:rPr>
          <w:rFonts w:ascii="仿宋" w:eastAsia="仿宋" w:hAnsi="仿宋" w:cs="仿宋"/>
          <w:b/>
          <w:color w:val="000000"/>
          <w:sz w:val="24"/>
          <w:szCs w:val="24"/>
        </w:rPr>
      </w:pPr>
    </w:p>
    <w:p w14:paraId="46CC6798"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10"/>
      <w:footerReference w:type="even" r:id="rId11"/>
      <w:footerReference w:type="default" r:id="rId12"/>
      <w:headerReference w:type="first" r:id="rId13"/>
      <w:footerReference w:type="first" r:id="rId14"/>
      <w:pgSz w:w="11906" w:h="16838"/>
      <w:pgMar w:top="1440" w:right="1983" w:bottom="1440" w:left="1080" w:header="0" w:footer="567" w:gutter="0"/>
      <w:cols w:space="720"/>
      <w:titlePg/>
      <w:docGrid w:type="lines" w:linePitch="42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2-06-10T15:02:00Z" w:initials="P">
    <w:p w14:paraId="577C578C" w14:textId="77777777" w:rsidR="00281477" w:rsidRDefault="00281477">
      <w:pPr>
        <w:pStyle w:val="ac"/>
      </w:pPr>
      <w:r>
        <w:rPr>
          <w:rStyle w:val="a4"/>
        </w:rPr>
        <w:annotationRef/>
      </w:r>
      <w:r>
        <w:rPr>
          <w:rFonts w:hint="eastAsia"/>
        </w:rPr>
        <w:t>选定其中一种的，请将其余备选方式删除。</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7C578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28066" w14:textId="77777777" w:rsidR="007F3565" w:rsidRDefault="007F3565">
      <w:r>
        <w:separator/>
      </w:r>
    </w:p>
  </w:endnote>
  <w:endnote w:type="continuationSeparator" w:id="0">
    <w:p w14:paraId="223918EA" w14:textId="77777777" w:rsidR="007F3565" w:rsidRDefault="007F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FCA3" w14:textId="77777777" w:rsidR="00281477" w:rsidRDefault="00830AB8">
    <w:pPr>
      <w:pStyle w:val="ae"/>
      <w:framePr w:wrap="around" w:vAnchor="text" w:hAnchor="margin" w:xAlign="center" w:y="1"/>
      <w:rPr>
        <w:rStyle w:val="a3"/>
      </w:rPr>
    </w:pPr>
    <w:r>
      <w:fldChar w:fldCharType="begin"/>
    </w:r>
    <w:r w:rsidR="00281477">
      <w:rPr>
        <w:rStyle w:val="a3"/>
      </w:rPr>
      <w:instrText xml:space="preserve">PAGE  </w:instrText>
    </w:r>
    <w:r>
      <w:fldChar w:fldCharType="separate"/>
    </w:r>
    <w:r w:rsidR="00281477">
      <w:rPr>
        <w:rStyle w:val="a3"/>
      </w:rPr>
      <w:t>1</w:t>
    </w:r>
    <w:r>
      <w:fldChar w:fldCharType="end"/>
    </w:r>
  </w:p>
  <w:p w14:paraId="2E17C292" w14:textId="77777777" w:rsidR="00281477" w:rsidRDefault="0028147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164998EC" w14:textId="6C12A13D" w:rsidR="00281477" w:rsidRDefault="00281477">
            <w:pPr>
              <w:pStyle w:val="ae"/>
              <w:jc w:val="right"/>
            </w:pPr>
            <w:r>
              <w:rPr>
                <w:lang w:val="zh-CN"/>
              </w:rPr>
              <w:t xml:space="preserve"> </w:t>
            </w:r>
            <w:r w:rsidR="00830AB8">
              <w:rPr>
                <w:b/>
                <w:sz w:val="24"/>
                <w:szCs w:val="24"/>
              </w:rPr>
              <w:fldChar w:fldCharType="begin"/>
            </w:r>
            <w:r>
              <w:rPr>
                <w:b/>
              </w:rPr>
              <w:instrText>PAGE</w:instrText>
            </w:r>
            <w:r w:rsidR="00830AB8">
              <w:rPr>
                <w:b/>
                <w:sz w:val="24"/>
                <w:szCs w:val="24"/>
              </w:rPr>
              <w:fldChar w:fldCharType="separate"/>
            </w:r>
            <w:r w:rsidR="00682C74">
              <w:rPr>
                <w:b/>
                <w:noProof/>
              </w:rPr>
              <w:t>6</w:t>
            </w:r>
            <w:r w:rsidR="00830AB8">
              <w:rPr>
                <w:b/>
                <w:sz w:val="24"/>
                <w:szCs w:val="24"/>
              </w:rPr>
              <w:fldChar w:fldCharType="end"/>
            </w:r>
            <w:r>
              <w:rPr>
                <w:lang w:val="zh-CN"/>
              </w:rPr>
              <w:t xml:space="preserve"> / </w:t>
            </w:r>
            <w:r w:rsidR="00830AB8">
              <w:rPr>
                <w:b/>
                <w:sz w:val="24"/>
                <w:szCs w:val="24"/>
              </w:rPr>
              <w:fldChar w:fldCharType="begin"/>
            </w:r>
            <w:r>
              <w:rPr>
                <w:b/>
              </w:rPr>
              <w:instrText>NUMPAGES</w:instrText>
            </w:r>
            <w:r w:rsidR="00830AB8">
              <w:rPr>
                <w:b/>
                <w:sz w:val="24"/>
                <w:szCs w:val="24"/>
              </w:rPr>
              <w:fldChar w:fldCharType="separate"/>
            </w:r>
            <w:r w:rsidR="00682C74">
              <w:rPr>
                <w:b/>
                <w:noProof/>
              </w:rPr>
              <w:t>6</w:t>
            </w:r>
            <w:r w:rsidR="00830AB8">
              <w:rPr>
                <w:b/>
                <w:sz w:val="24"/>
                <w:szCs w:val="24"/>
              </w:rPr>
              <w:fldChar w:fldCharType="end"/>
            </w:r>
          </w:p>
        </w:sdtContent>
      </w:sdt>
    </w:sdtContent>
  </w:sdt>
  <w:p w14:paraId="207C5E44" w14:textId="77777777" w:rsidR="00281477" w:rsidRDefault="0028147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3479" w14:textId="56C7D006" w:rsidR="00281477" w:rsidRDefault="00830AB8">
    <w:pPr>
      <w:pStyle w:val="ae"/>
      <w:jc w:val="right"/>
    </w:pPr>
    <w:r>
      <w:rPr>
        <w:b/>
        <w:sz w:val="24"/>
        <w:szCs w:val="24"/>
      </w:rPr>
      <w:fldChar w:fldCharType="begin"/>
    </w:r>
    <w:r w:rsidR="00281477">
      <w:rPr>
        <w:b/>
      </w:rPr>
      <w:instrText>PAGE</w:instrText>
    </w:r>
    <w:r>
      <w:rPr>
        <w:b/>
        <w:sz w:val="24"/>
        <w:szCs w:val="24"/>
      </w:rPr>
      <w:fldChar w:fldCharType="separate"/>
    </w:r>
    <w:r w:rsidR="007F3565">
      <w:rPr>
        <w:b/>
        <w:noProof/>
      </w:rPr>
      <w:t>1</w:t>
    </w:r>
    <w:r>
      <w:rPr>
        <w:b/>
        <w:sz w:val="24"/>
        <w:szCs w:val="24"/>
      </w:rPr>
      <w:fldChar w:fldCharType="end"/>
    </w:r>
    <w:r w:rsidR="00281477">
      <w:rPr>
        <w:lang w:val="zh-CN"/>
      </w:rPr>
      <w:t xml:space="preserve"> / </w:t>
    </w:r>
    <w:r>
      <w:rPr>
        <w:b/>
        <w:sz w:val="24"/>
        <w:szCs w:val="24"/>
      </w:rPr>
      <w:fldChar w:fldCharType="begin"/>
    </w:r>
    <w:r w:rsidR="00281477">
      <w:rPr>
        <w:b/>
      </w:rPr>
      <w:instrText>NUMPAGES</w:instrText>
    </w:r>
    <w:r>
      <w:rPr>
        <w:b/>
        <w:sz w:val="24"/>
        <w:szCs w:val="24"/>
      </w:rPr>
      <w:fldChar w:fldCharType="separate"/>
    </w:r>
    <w:r w:rsidR="007F3565">
      <w:rPr>
        <w:b/>
        <w:noProof/>
      </w:rPr>
      <w:t>1</w:t>
    </w:r>
    <w:r>
      <w:rPr>
        <w:b/>
        <w:sz w:val="24"/>
        <w:szCs w:val="24"/>
      </w:rPr>
      <w:fldChar w:fldCharType="end"/>
    </w:r>
  </w:p>
  <w:p w14:paraId="2722D4B5" w14:textId="77777777" w:rsidR="00281477" w:rsidRDefault="0028147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8B43" w14:textId="77777777" w:rsidR="007F3565" w:rsidRDefault="007F3565">
      <w:r>
        <w:separator/>
      </w:r>
    </w:p>
  </w:footnote>
  <w:footnote w:type="continuationSeparator" w:id="0">
    <w:p w14:paraId="5E65E752" w14:textId="77777777" w:rsidR="007F3565" w:rsidRDefault="007F3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AC26" w14:textId="77777777" w:rsidR="00281477" w:rsidRDefault="0028147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218C" w14:textId="77777777" w:rsidR="00281477" w:rsidRDefault="00281477">
    <w:pPr>
      <w:pStyle w:val="a8"/>
      <w:tabs>
        <w:tab w:val="clear" w:pos="4153"/>
        <w:tab w:val="clear" w:pos="8306"/>
        <w:tab w:val="left" w:pos="5665"/>
      </w:tabs>
      <w:jc w:val="both"/>
      <w:rPr>
        <w:rFonts w:ascii="仿宋_GB2312" w:eastAsia="仿宋_GB2312"/>
      </w:rPr>
    </w:pPr>
    <w:r>
      <w:rPr>
        <w:noProof/>
      </w:rPr>
      <w:drawing>
        <wp:inline distT="0" distB="0" distL="0" distR="0" wp14:anchorId="75B89CA6" wp14:editId="465E758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w:t>
    </w:r>
    <w:r w:rsidR="00D85D26">
      <w:rPr>
        <w:rFonts w:ascii="仿宋_GB2312" w:eastAsia="仿宋_GB2312" w:hint="eastAsia"/>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82C74"/>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356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9DC84"/>
  <w15:docId w15:val="{DE5CFBA9-F447-4429-9333-73526681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8414-4562-46A7-B148-F8C88080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522</Words>
  <Characters>2979</Characters>
  <Application>Microsoft Office Word</Application>
  <DocSecurity>0</DocSecurity>
  <PresentationFormat/>
  <Lines>24</Lines>
  <Paragraphs>6</Paragraphs>
  <Slides>0</Slides>
  <Notes>0</Notes>
  <HiddenSlides>0</HiddenSlides>
  <MMClips>0</MMClips>
  <ScaleCrop>false</ScaleCrop>
  <Company>光华荣昌</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4</cp:revision>
  <cp:lastPrinted>2022-09-30T03:49:00Z</cp:lastPrinted>
  <dcterms:created xsi:type="dcterms:W3CDTF">2023-07-11T03:55:00Z</dcterms:created>
  <dcterms:modified xsi:type="dcterms:W3CDTF">2024-02-04T07:08:00Z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