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BA35C8">
        <w:rPr>
          <w:rFonts w:ascii="仿宋" w:eastAsia="仿宋" w:hAnsi="仿宋"/>
          <w:sz w:val="24"/>
          <w:szCs w:val="24"/>
        </w:rPr>
        <w:t>HBGHRC</w:t>
      </w:r>
      <w:r w:rsidR="00BA35C8">
        <w:rPr>
          <w:rFonts w:ascii="仿宋" w:eastAsia="仿宋" w:hAnsi="仿宋" w:hint="eastAsia"/>
          <w:sz w:val="24"/>
          <w:szCs w:val="24"/>
        </w:rPr>
        <w:t>202</w:t>
      </w:r>
      <w:r w:rsidR="004554BB">
        <w:rPr>
          <w:rFonts w:ascii="仿宋" w:eastAsia="仿宋" w:hAnsi="仿宋"/>
          <w:sz w:val="24"/>
          <w:szCs w:val="24"/>
        </w:rPr>
        <w:t>40022</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7DB1" w:rsidRPr="00477DB1">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77DB1" w:rsidRPr="00477DB1">
        <w:rPr>
          <w:rFonts w:ascii="仿宋" w:eastAsia="仿宋" w:hAnsi="仿宋" w:hint="eastAsia"/>
          <w:b/>
          <w:sz w:val="24"/>
          <w:szCs w:val="24"/>
        </w:rPr>
        <w:t>上海明芳汽车零件有限公司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7DB1" w:rsidRPr="00477DB1">
        <w:rPr>
          <w:rFonts w:ascii="仿宋" w:eastAsia="仿宋" w:hAnsi="仿宋" w:cs="Arial"/>
          <w:b/>
          <w:sz w:val="24"/>
          <w:szCs w:val="24"/>
          <w:shd w:val="clear" w:color="auto" w:fill="FFFFFF"/>
        </w:rPr>
        <w:t>91310000607211349G</w:t>
      </w:r>
    </w:p>
    <w:p w:rsidR="00317846" w:rsidRPr="0058460E"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3" w:type="dxa"/>
        <w:tblInd w:w="108" w:type="dxa"/>
        <w:tblLayout w:type="fixed"/>
        <w:tblLook w:val="04A0" w:firstRow="1" w:lastRow="0" w:firstColumn="1" w:lastColumn="0" w:noHBand="0" w:noVBand="1"/>
      </w:tblPr>
      <w:tblGrid>
        <w:gridCol w:w="709"/>
        <w:gridCol w:w="1418"/>
        <w:gridCol w:w="1417"/>
        <w:gridCol w:w="1134"/>
        <w:gridCol w:w="1134"/>
        <w:gridCol w:w="1134"/>
        <w:gridCol w:w="1134"/>
        <w:gridCol w:w="1134"/>
        <w:gridCol w:w="709"/>
      </w:tblGrid>
      <w:tr w:rsidR="00803E89" w:rsidRPr="005D5B30" w:rsidTr="00803E89">
        <w:trPr>
          <w:trHeight w:val="52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序号</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模具名称</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模具编号</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模具数量</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未税价格</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合计未税</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增值税额</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含税价格</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备注</w:t>
            </w:r>
          </w:p>
        </w:tc>
      </w:tr>
      <w:tr w:rsidR="00803E89" w:rsidRPr="005D5B30" w:rsidTr="0058460E">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418" w:type="dxa"/>
            <w:tcBorders>
              <w:top w:val="nil"/>
              <w:left w:val="nil"/>
              <w:bottom w:val="single" w:sz="8" w:space="0" w:color="auto"/>
              <w:right w:val="single" w:sz="8" w:space="0" w:color="auto"/>
            </w:tcBorders>
            <w:shd w:val="clear" w:color="auto" w:fill="auto"/>
            <w:vAlign w:val="center"/>
            <w:hideMark/>
          </w:tcPr>
          <w:p w:rsidR="005D5B30" w:rsidRPr="005D5B30" w:rsidRDefault="0058460E"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GHRC3.0</w:t>
            </w:r>
            <w:r w:rsidR="0083581F">
              <w:rPr>
                <w:rFonts w:ascii="仿宋" w:eastAsia="仿宋" w:hAnsi="仿宋" w:cs="宋体" w:hint="eastAsia"/>
                <w:color w:val="000000"/>
                <w:kern w:val="0"/>
                <w:szCs w:val="21"/>
              </w:rPr>
              <w:t>滑轨</w:t>
            </w:r>
          </w:p>
        </w:tc>
        <w:tc>
          <w:tcPr>
            <w:tcW w:w="1417"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sidRPr="008E4D4E">
              <w:rPr>
                <w:rFonts w:ascii="仿宋" w:eastAsia="仿宋" w:hAnsi="仿宋" w:cs="宋体" w:hint="eastAsia"/>
                <w:color w:val="000000"/>
                <w:kern w:val="0"/>
                <w:sz w:val="24"/>
              </w:rPr>
              <w:t>SHT0010283</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512840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512840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66669.2</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579509.2</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r>
      <w:tr w:rsidR="00803E89" w:rsidRPr="005D5B30" w:rsidTr="0058460E">
        <w:trPr>
          <w:trHeight w:val="30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803E89" w:rsidRDefault="005D5B30" w:rsidP="005D5B30">
            <w:pPr>
              <w:widowControl/>
              <w:jc w:val="center"/>
              <w:rPr>
                <w:rFonts w:ascii="仿宋" w:hAnsi="仿宋"/>
                <w:b/>
                <w:color w:val="000000"/>
                <w:kern w:val="0"/>
              </w:rPr>
            </w:pPr>
            <w:r w:rsidRPr="005D5B30">
              <w:rPr>
                <w:rFonts w:ascii="仿宋" w:eastAsia="仿宋" w:hAnsi="仿宋" w:cs="宋体" w:hint="eastAsia"/>
                <w:b/>
                <w:bCs/>
                <w:color w:val="000000"/>
                <w:kern w:val="0"/>
                <w:szCs w:val="21"/>
              </w:rPr>
              <w:t>合计</w:t>
            </w:r>
          </w:p>
        </w:tc>
        <w:tc>
          <w:tcPr>
            <w:tcW w:w="1418"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512840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512840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66669.2</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83581F"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579509.2</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83581F">
        <w:rPr>
          <w:rFonts w:ascii="仿宋" w:eastAsia="仿宋" w:hAnsi="仿宋" w:cs="宋体"/>
          <w:b/>
          <w:bCs/>
          <w:color w:val="000000"/>
          <w:kern w:val="0"/>
          <w:sz w:val="24"/>
          <w:u w:val="single"/>
        </w:rPr>
        <w:t>579509.2</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83581F">
        <w:rPr>
          <w:rFonts w:ascii="仿宋" w:eastAsia="仿宋" w:hAnsi="仿宋" w:cs="宋体" w:hint="eastAsia"/>
          <w:b/>
          <w:bCs/>
          <w:color w:val="000000"/>
          <w:kern w:val="0"/>
          <w:sz w:val="24"/>
          <w:u w:val="single"/>
        </w:rPr>
        <w:t>伍拾柒万玖仟伍佰零玖元贰角</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8E732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803E89" w:rsidRDefault="00394E9B" w:rsidP="00803E89">
      <w:pPr>
        <w:pStyle w:val="af0"/>
        <w:widowControl/>
        <w:numPr>
          <w:ilvl w:val="0"/>
          <w:numId w:val="6"/>
        </w:numPr>
        <w:adjustRightInd w:val="0"/>
        <w:snapToGrid w:val="0"/>
        <w:spacing w:line="360" w:lineRule="auto"/>
        <w:ind w:left="0" w:firstLineChars="0" w:firstLine="567"/>
        <w:jc w:val="left"/>
        <w:rPr>
          <w:rFonts w:ascii="仿宋" w:hAnsi="仿宋"/>
          <w:sz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44EC" w:rsidRPr="0083581F" w:rsidRDefault="002244EC" w:rsidP="00803E89">
      <w:pPr>
        <w:pStyle w:val="af0"/>
        <w:numPr>
          <w:ilvl w:val="0"/>
          <w:numId w:val="12"/>
        </w:numPr>
        <w:spacing w:line="360" w:lineRule="auto"/>
        <w:ind w:firstLineChars="0"/>
        <w:rPr>
          <w:rFonts w:ascii="仿宋" w:eastAsia="仿宋" w:hAnsi="仿宋"/>
          <w:sz w:val="24"/>
          <w:szCs w:val="24"/>
        </w:rPr>
      </w:pPr>
      <w:r w:rsidRPr="0083581F">
        <w:rPr>
          <w:rFonts w:ascii="仿宋" w:eastAsia="仿宋" w:hAnsi="仿宋" w:hint="eastAsia"/>
          <w:sz w:val="24"/>
          <w:szCs w:val="24"/>
        </w:rPr>
        <w:t>合同签订后</w:t>
      </w:r>
      <w:r w:rsidR="00D56E9C" w:rsidRPr="0083581F">
        <w:rPr>
          <w:rFonts w:ascii="仿宋" w:eastAsia="仿宋" w:hAnsi="仿宋" w:hint="eastAsia"/>
          <w:sz w:val="24"/>
          <w:szCs w:val="24"/>
        </w:rPr>
        <w:t>七日</w:t>
      </w:r>
      <w:r w:rsidRPr="0083581F">
        <w:rPr>
          <w:rFonts w:ascii="仿宋" w:eastAsia="仿宋" w:hAnsi="仿宋" w:hint="eastAsia"/>
          <w:sz w:val="24"/>
          <w:szCs w:val="24"/>
        </w:rPr>
        <w:t>内甲方预付总金额的</w:t>
      </w:r>
      <w:r w:rsidR="0083581F" w:rsidRPr="0083581F">
        <w:rPr>
          <w:rFonts w:ascii="仿宋" w:eastAsia="仿宋" w:hAnsi="仿宋"/>
          <w:sz w:val="24"/>
          <w:szCs w:val="24"/>
          <w:u w:val="single"/>
        </w:rPr>
        <w:t>30</w:t>
      </w:r>
      <w:r w:rsidRPr="0083581F">
        <w:rPr>
          <w:rFonts w:ascii="仿宋" w:eastAsia="仿宋" w:hAnsi="仿宋" w:hint="eastAsia"/>
          <w:sz w:val="24"/>
          <w:szCs w:val="24"/>
        </w:rPr>
        <w:t>%给乙方，计：</w:t>
      </w:r>
      <w:r w:rsidR="0083581F">
        <w:rPr>
          <w:rFonts w:ascii="仿宋" w:eastAsia="仿宋" w:hAnsi="仿宋"/>
          <w:sz w:val="24"/>
          <w:szCs w:val="24"/>
          <w:u w:val="single"/>
        </w:rPr>
        <w:t>173852.76</w:t>
      </w:r>
      <w:r w:rsidRPr="0083581F">
        <w:rPr>
          <w:rFonts w:ascii="仿宋" w:eastAsia="仿宋" w:hAnsi="仿宋" w:hint="eastAsia"/>
          <w:sz w:val="24"/>
          <w:szCs w:val="24"/>
        </w:rPr>
        <w:t>人民币</w:t>
      </w:r>
      <w:permStart w:id="1709798490" w:edGrp="everyone"/>
      <w:permEnd w:id="1709798490"/>
      <w:r w:rsidRPr="0083581F">
        <w:rPr>
          <w:rFonts w:ascii="仿宋" w:eastAsia="仿宋" w:hAnsi="仿宋" w:hint="eastAsia"/>
          <w:sz w:val="24"/>
          <w:szCs w:val="24"/>
        </w:rPr>
        <w:t>元。</w:t>
      </w:r>
    </w:p>
    <w:p w:rsidR="0083581F" w:rsidRPr="0083581F" w:rsidRDefault="0083581F" w:rsidP="0083581F">
      <w:pPr>
        <w:pStyle w:val="af0"/>
        <w:numPr>
          <w:ilvl w:val="0"/>
          <w:numId w:val="12"/>
        </w:numPr>
        <w:spacing w:line="360" w:lineRule="auto"/>
        <w:ind w:firstLineChars="0"/>
        <w:rPr>
          <w:rFonts w:ascii="仿宋" w:eastAsia="仿宋" w:hAnsi="仿宋"/>
          <w:sz w:val="24"/>
          <w:szCs w:val="24"/>
        </w:rPr>
      </w:pPr>
      <w:r>
        <w:rPr>
          <w:rFonts w:ascii="仿宋" w:eastAsia="仿宋" w:hAnsi="仿宋" w:hint="eastAsia"/>
          <w:sz w:val="24"/>
          <w:szCs w:val="24"/>
        </w:rPr>
        <w:t>产品验收合格后，甲方支付合同总金额的2</w:t>
      </w:r>
      <w:r>
        <w:rPr>
          <w:rFonts w:ascii="仿宋" w:eastAsia="仿宋" w:hAnsi="仿宋"/>
          <w:sz w:val="24"/>
          <w:szCs w:val="24"/>
        </w:rPr>
        <w:t>0%</w:t>
      </w:r>
      <w:r>
        <w:rPr>
          <w:rFonts w:ascii="仿宋" w:eastAsia="仿宋" w:hAnsi="仿宋" w:hint="eastAsia"/>
          <w:sz w:val="24"/>
          <w:szCs w:val="24"/>
        </w:rPr>
        <w:t>给乙方，计：</w:t>
      </w:r>
      <w:r>
        <w:rPr>
          <w:rFonts w:ascii="仿宋" w:eastAsia="仿宋" w:hAnsi="仿宋"/>
          <w:sz w:val="24"/>
          <w:szCs w:val="24"/>
          <w:u w:val="single"/>
        </w:rPr>
        <w:t>115901.84</w:t>
      </w:r>
      <w:r w:rsidRPr="0083581F">
        <w:rPr>
          <w:rFonts w:ascii="仿宋" w:eastAsia="仿宋" w:hAnsi="仿宋" w:hint="eastAsia"/>
          <w:sz w:val="24"/>
          <w:szCs w:val="24"/>
        </w:rPr>
        <w:t>人民币</w:t>
      </w:r>
      <w:permStart w:id="2010475269" w:edGrp="everyone"/>
      <w:permEnd w:id="2010475269"/>
      <w:r w:rsidRPr="0083581F">
        <w:rPr>
          <w:rFonts w:ascii="仿宋" w:eastAsia="仿宋" w:hAnsi="仿宋" w:hint="eastAsia"/>
          <w:sz w:val="24"/>
          <w:szCs w:val="24"/>
        </w:rPr>
        <w:t>元。</w:t>
      </w:r>
    </w:p>
    <w:p w:rsidR="002244EC" w:rsidRDefault="0083581F" w:rsidP="008E6A45">
      <w:pPr>
        <w:spacing w:line="360" w:lineRule="auto"/>
        <w:ind w:leftChars="270" w:left="567"/>
        <w:rPr>
          <w:rFonts w:ascii="仿宋" w:eastAsia="仿宋" w:hAnsi="仿宋"/>
          <w:sz w:val="24"/>
          <w:szCs w:val="24"/>
        </w:rPr>
      </w:pPr>
      <w:r>
        <w:rPr>
          <w:rFonts w:ascii="仿宋" w:eastAsia="仿宋" w:hAnsi="仿宋"/>
          <w:sz w:val="24"/>
          <w:szCs w:val="24"/>
        </w:rPr>
        <w:t>3</w:t>
      </w:r>
      <w:r w:rsidR="008E7108">
        <w:rPr>
          <w:rFonts w:ascii="仿宋" w:eastAsia="仿宋" w:hAnsi="仿宋" w:hint="eastAsia"/>
          <w:sz w:val="24"/>
          <w:szCs w:val="24"/>
        </w:rPr>
        <w:t>.</w:t>
      </w:r>
      <w:r w:rsidR="002244EC" w:rsidRPr="00655FD6">
        <w:rPr>
          <w:rFonts w:ascii="仿宋" w:eastAsia="仿宋" w:hAnsi="仿宋" w:hint="eastAsia"/>
          <w:sz w:val="24"/>
          <w:szCs w:val="24"/>
        </w:rPr>
        <w:t>剩余的</w:t>
      </w:r>
      <w:r w:rsidR="008E6A45">
        <w:rPr>
          <w:rFonts w:ascii="仿宋" w:eastAsia="仿宋" w:hAnsi="仿宋"/>
          <w:sz w:val="24"/>
          <w:szCs w:val="24"/>
          <w:u w:val="single"/>
        </w:rPr>
        <w:t>50</w:t>
      </w:r>
      <w:r w:rsidR="002244EC" w:rsidRPr="00655FD6">
        <w:rPr>
          <w:rFonts w:ascii="仿宋" w:eastAsia="仿宋" w:hAnsi="仿宋" w:hint="eastAsia"/>
          <w:sz w:val="24"/>
          <w:szCs w:val="24"/>
        </w:rPr>
        <w:t>%模</w:t>
      </w:r>
      <w:r w:rsidR="002244EC" w:rsidRPr="00C64A64">
        <w:rPr>
          <w:rFonts w:ascii="仿宋" w:eastAsia="仿宋" w:hAnsi="仿宋" w:hint="eastAsia"/>
          <w:sz w:val="24"/>
          <w:szCs w:val="24"/>
        </w:rPr>
        <w:t>具费用分摊到乙方为甲方生产的特定数量的产品中，甲方无需另行支付模具费用。</w:t>
      </w:r>
      <w:r w:rsidR="002244EC" w:rsidRPr="00F04112">
        <w:rPr>
          <w:rFonts w:ascii="仿宋" w:eastAsia="仿宋" w:hAnsi="仿宋" w:hint="eastAsia"/>
          <w:sz w:val="24"/>
          <w:szCs w:val="24"/>
        </w:rPr>
        <w:t>模具</w:t>
      </w:r>
      <w:r w:rsidR="002244EC" w:rsidRPr="00F04112">
        <w:rPr>
          <w:rFonts w:ascii="仿宋" w:eastAsia="仿宋" w:hAnsi="仿宋"/>
          <w:sz w:val="24"/>
          <w:szCs w:val="24"/>
        </w:rPr>
        <w:t>费用</w:t>
      </w:r>
      <w:r w:rsidR="002244EC" w:rsidRPr="00F04112">
        <w:rPr>
          <w:rFonts w:ascii="仿宋" w:eastAsia="仿宋" w:hAnsi="仿宋" w:hint="eastAsia"/>
          <w:sz w:val="24"/>
          <w:szCs w:val="24"/>
        </w:rPr>
        <w:t>摊销产品数量及分摊</w:t>
      </w:r>
      <w:r w:rsidR="002244EC" w:rsidRPr="00F04112">
        <w:rPr>
          <w:rFonts w:ascii="仿宋" w:eastAsia="仿宋" w:hAnsi="仿宋"/>
          <w:sz w:val="24"/>
          <w:szCs w:val="24"/>
        </w:rPr>
        <w:t>价格为：</w:t>
      </w:r>
    </w:p>
    <w:tbl>
      <w:tblPr>
        <w:tblW w:w="10207" w:type="dxa"/>
        <w:tblInd w:w="-176" w:type="dxa"/>
        <w:tblLook w:val="04A0" w:firstRow="1" w:lastRow="0" w:firstColumn="1" w:lastColumn="0" w:noHBand="0" w:noVBand="1"/>
      </w:tblPr>
      <w:tblGrid>
        <w:gridCol w:w="426"/>
        <w:gridCol w:w="1416"/>
        <w:gridCol w:w="1419"/>
        <w:gridCol w:w="1418"/>
        <w:gridCol w:w="567"/>
        <w:gridCol w:w="850"/>
        <w:gridCol w:w="876"/>
        <w:gridCol w:w="825"/>
        <w:gridCol w:w="876"/>
        <w:gridCol w:w="1096"/>
        <w:gridCol w:w="438"/>
      </w:tblGrid>
      <w:tr w:rsidR="00803E89" w:rsidRPr="006A7C85" w:rsidTr="00663362">
        <w:trPr>
          <w:trHeight w:val="27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8E6A45">
            <w:pPr>
              <w:widowControl/>
              <w:ind w:leftChars="-10" w:left="-21" w:firstLineChars="10" w:firstLine="21"/>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803E89" w:rsidRPr="006A7C85" w:rsidTr="00663362">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825"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76"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1096"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r>
      <w:tr w:rsidR="00803E89" w:rsidRPr="006A7C85" w:rsidTr="007F7DC5">
        <w:trPr>
          <w:trHeight w:val="80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8E6A45" w:rsidRPr="006A7C85" w:rsidRDefault="008E6A45" w:rsidP="008E6A45">
            <w:pPr>
              <w:widowControl/>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16"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022711">
            <w:pPr>
              <w:widowControl/>
              <w:jc w:val="left"/>
              <w:rPr>
                <w:rFonts w:ascii="宋体" w:hAnsi="宋体" w:cs="宋体"/>
                <w:color w:val="000000"/>
                <w:kern w:val="0"/>
                <w:sz w:val="22"/>
                <w:szCs w:val="22"/>
              </w:rPr>
            </w:pPr>
            <w:r w:rsidRPr="008E4D4E">
              <w:rPr>
                <w:rFonts w:ascii="仿宋" w:eastAsia="仿宋" w:hAnsi="仿宋" w:cs="宋体" w:hint="eastAsia"/>
                <w:color w:val="000000"/>
                <w:kern w:val="0"/>
                <w:sz w:val="24"/>
              </w:rPr>
              <w:t>SHT0010283</w:t>
            </w:r>
            <w:r w:rsidR="008E6A45" w:rsidRPr="006A7C85">
              <w:rPr>
                <w:rFonts w:ascii="宋体" w:hAnsi="宋体" w:cs="宋体" w:hint="eastAsia"/>
                <w:color w:val="000000"/>
                <w:kern w:val="0"/>
                <w:sz w:val="22"/>
                <w:szCs w:val="22"/>
              </w:rPr>
              <w:t xml:space="preserve">　</w:t>
            </w:r>
          </w:p>
        </w:tc>
        <w:tc>
          <w:tcPr>
            <w:tcW w:w="1419" w:type="dxa"/>
            <w:tcBorders>
              <w:top w:val="nil"/>
              <w:left w:val="nil"/>
              <w:bottom w:val="single" w:sz="4" w:space="0" w:color="auto"/>
              <w:right w:val="single" w:sz="4" w:space="0" w:color="auto"/>
            </w:tcBorders>
            <w:shd w:val="clear" w:color="auto" w:fill="auto"/>
            <w:noWrap/>
            <w:vAlign w:val="center"/>
            <w:hideMark/>
          </w:tcPr>
          <w:p w:rsidR="008E6A45" w:rsidRPr="006A7C85" w:rsidRDefault="0058460E" w:rsidP="0083581F">
            <w:pPr>
              <w:widowControl/>
              <w:jc w:val="left"/>
              <w:rPr>
                <w:rFonts w:ascii="宋体" w:hAnsi="宋体" w:cs="宋体"/>
                <w:color w:val="000000"/>
                <w:kern w:val="0"/>
                <w:sz w:val="22"/>
                <w:szCs w:val="22"/>
              </w:rPr>
            </w:pPr>
            <w:r>
              <w:rPr>
                <w:rFonts w:ascii="宋体" w:hAnsi="宋体" w:cs="宋体"/>
                <w:color w:val="000000"/>
                <w:kern w:val="0"/>
                <w:sz w:val="22"/>
                <w:szCs w:val="22"/>
              </w:rPr>
              <w:t>GHRC3.0</w:t>
            </w:r>
            <w:r w:rsidR="008E6A45">
              <w:rPr>
                <w:rFonts w:ascii="宋体" w:hAnsi="宋体" w:cs="宋体" w:hint="eastAsia"/>
                <w:color w:val="000000"/>
                <w:kern w:val="0"/>
                <w:sz w:val="22"/>
                <w:szCs w:val="22"/>
              </w:rPr>
              <w:t>滑轨</w:t>
            </w:r>
          </w:p>
        </w:tc>
        <w:tc>
          <w:tcPr>
            <w:tcW w:w="1418"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803E89">
            <w:pPr>
              <w:widowControl/>
              <w:jc w:val="left"/>
              <w:rPr>
                <w:rFonts w:ascii="宋体" w:hAnsi="宋体" w:cs="宋体"/>
                <w:color w:val="000000"/>
                <w:kern w:val="0"/>
                <w:sz w:val="22"/>
                <w:szCs w:val="22"/>
              </w:rPr>
            </w:pPr>
            <w:r>
              <w:rPr>
                <w:rFonts w:ascii="宋体" w:hAnsi="宋体" w:cs="宋体" w:hint="eastAsia"/>
                <w:color w:val="000000"/>
                <w:kern w:val="0"/>
                <w:sz w:val="22"/>
                <w:szCs w:val="22"/>
              </w:rPr>
              <w:t>见附件明细</w:t>
            </w:r>
          </w:p>
        </w:tc>
        <w:tc>
          <w:tcPr>
            <w:tcW w:w="567"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付</w:t>
            </w:r>
          </w:p>
        </w:tc>
        <w:tc>
          <w:tcPr>
            <w:tcW w:w="850"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8E6A45">
            <w:pPr>
              <w:widowControl/>
              <w:jc w:val="center"/>
              <w:rPr>
                <w:rFonts w:ascii="宋体" w:hAnsi="宋体" w:cs="宋体"/>
                <w:color w:val="000000"/>
                <w:kern w:val="0"/>
                <w:sz w:val="22"/>
                <w:szCs w:val="22"/>
              </w:rPr>
            </w:pPr>
            <w:r>
              <w:rPr>
                <w:rFonts w:ascii="宋体" w:hAnsi="宋体" w:cs="宋体"/>
                <w:color w:val="000000"/>
                <w:kern w:val="0"/>
                <w:sz w:val="22"/>
                <w:szCs w:val="22"/>
              </w:rPr>
              <w:t>5</w:t>
            </w:r>
            <w:r w:rsidR="008E6A45">
              <w:rPr>
                <w:rFonts w:ascii="宋体" w:hAnsi="宋体" w:cs="宋体"/>
                <w:color w:val="000000"/>
                <w:kern w:val="0"/>
                <w:sz w:val="22"/>
                <w:szCs w:val="22"/>
              </w:rPr>
              <w:t>0000</w:t>
            </w:r>
          </w:p>
        </w:tc>
        <w:tc>
          <w:tcPr>
            <w:tcW w:w="876"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8E6A45">
            <w:pPr>
              <w:widowControl/>
              <w:jc w:val="center"/>
              <w:rPr>
                <w:rFonts w:ascii="宋体" w:hAnsi="宋体" w:cs="宋体"/>
                <w:color w:val="000000"/>
                <w:kern w:val="0"/>
                <w:sz w:val="22"/>
                <w:szCs w:val="22"/>
              </w:rPr>
            </w:pPr>
            <w:r>
              <w:rPr>
                <w:rFonts w:ascii="宋体" w:hAnsi="宋体" w:cs="宋体"/>
                <w:color w:val="000000"/>
                <w:kern w:val="0"/>
                <w:sz w:val="22"/>
                <w:szCs w:val="22"/>
              </w:rPr>
              <w:t>5.1284</w:t>
            </w:r>
          </w:p>
        </w:tc>
        <w:tc>
          <w:tcPr>
            <w:tcW w:w="825"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8E6A45">
            <w:pPr>
              <w:widowControl/>
              <w:jc w:val="center"/>
              <w:rPr>
                <w:rFonts w:ascii="宋体" w:hAnsi="宋体" w:cs="宋体"/>
                <w:color w:val="000000"/>
                <w:kern w:val="0"/>
                <w:sz w:val="22"/>
                <w:szCs w:val="22"/>
              </w:rPr>
            </w:pPr>
            <w:r>
              <w:rPr>
                <w:rFonts w:ascii="宋体" w:hAnsi="宋体" w:cs="宋体"/>
                <w:color w:val="000000"/>
                <w:kern w:val="0"/>
                <w:sz w:val="22"/>
                <w:szCs w:val="22"/>
              </w:rPr>
              <w:t>5.795</w:t>
            </w:r>
          </w:p>
        </w:tc>
        <w:tc>
          <w:tcPr>
            <w:tcW w:w="876"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8E6A45">
            <w:pPr>
              <w:widowControl/>
              <w:jc w:val="center"/>
              <w:rPr>
                <w:rFonts w:ascii="宋体" w:hAnsi="宋体" w:cs="宋体"/>
                <w:color w:val="000000"/>
                <w:kern w:val="0"/>
                <w:sz w:val="22"/>
                <w:szCs w:val="22"/>
              </w:rPr>
            </w:pPr>
            <w:r>
              <w:rPr>
                <w:rFonts w:ascii="宋体" w:hAnsi="宋体" w:cs="宋体"/>
                <w:color w:val="000000"/>
                <w:kern w:val="0"/>
                <w:sz w:val="22"/>
                <w:szCs w:val="22"/>
              </w:rPr>
              <w:t>256420</w:t>
            </w:r>
          </w:p>
        </w:tc>
        <w:tc>
          <w:tcPr>
            <w:tcW w:w="1096" w:type="dxa"/>
            <w:tcBorders>
              <w:top w:val="nil"/>
              <w:left w:val="nil"/>
              <w:bottom w:val="single" w:sz="4" w:space="0" w:color="auto"/>
              <w:right w:val="single" w:sz="4" w:space="0" w:color="auto"/>
            </w:tcBorders>
            <w:shd w:val="clear" w:color="auto" w:fill="auto"/>
            <w:noWrap/>
            <w:vAlign w:val="center"/>
            <w:hideMark/>
          </w:tcPr>
          <w:p w:rsidR="008E6A45" w:rsidRPr="006A7C85" w:rsidRDefault="0083581F" w:rsidP="008E6A45">
            <w:pPr>
              <w:widowControl/>
              <w:jc w:val="center"/>
              <w:rPr>
                <w:rFonts w:ascii="宋体" w:hAnsi="宋体" w:cs="宋体"/>
                <w:color w:val="000000"/>
                <w:kern w:val="0"/>
                <w:sz w:val="22"/>
                <w:szCs w:val="22"/>
              </w:rPr>
            </w:pPr>
            <w:r>
              <w:rPr>
                <w:rFonts w:ascii="宋体" w:hAnsi="宋体" w:cs="宋体"/>
                <w:color w:val="000000"/>
                <w:kern w:val="0"/>
                <w:sz w:val="22"/>
                <w:szCs w:val="22"/>
              </w:rPr>
              <w:t>289754.6</w:t>
            </w:r>
          </w:p>
        </w:tc>
        <w:tc>
          <w:tcPr>
            <w:tcW w:w="438"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803E89" w:rsidRPr="006A7C85" w:rsidTr="00663362">
        <w:trPr>
          <w:trHeight w:val="270"/>
        </w:trPr>
        <w:tc>
          <w:tcPr>
            <w:tcW w:w="7797" w:type="dxa"/>
            <w:gridSpan w:val="8"/>
            <w:tcBorders>
              <w:top w:val="nil"/>
              <w:left w:val="single" w:sz="4" w:space="0" w:color="auto"/>
              <w:bottom w:val="single" w:sz="4" w:space="0" w:color="auto"/>
              <w:right w:val="single" w:sz="4" w:space="0" w:color="auto"/>
            </w:tcBorders>
            <w:shd w:val="clear" w:color="auto" w:fill="auto"/>
            <w:noWrap/>
            <w:vAlign w:val="center"/>
            <w:hideMark/>
          </w:tcPr>
          <w:p w:rsidR="008E6A45" w:rsidRPr="006A7C85" w:rsidRDefault="008E6A45" w:rsidP="0002271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76"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8E6A45" w:rsidRPr="00C64A64" w:rsidRDefault="008E6A45" w:rsidP="00A971FB">
      <w:pPr>
        <w:spacing w:line="360" w:lineRule="auto"/>
        <w:ind w:leftChars="270" w:left="567" w:firstLineChars="263" w:firstLine="631"/>
        <w:rPr>
          <w:rFonts w:ascii="仿宋" w:eastAsia="仿宋" w:hAnsi="仿宋"/>
          <w:color w:val="FF0000"/>
          <w:sz w:val="24"/>
          <w:szCs w:val="24"/>
        </w:rPr>
      </w:pP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8E6A45">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7F7DC5">
        <w:rPr>
          <w:rFonts w:ascii="仿宋" w:eastAsia="仿宋" w:hAnsi="仿宋"/>
          <w:sz w:val="24"/>
          <w:szCs w:val="24"/>
        </w:rPr>
        <w:t>90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7F7DC5">
        <w:rPr>
          <w:rFonts w:ascii="仿宋" w:eastAsia="仿宋" w:hAnsi="仿宋"/>
          <w:sz w:val="24"/>
          <w:szCs w:val="24"/>
        </w:rPr>
        <w:t>9</w:t>
      </w:r>
      <w:r w:rsidR="008E6A45">
        <w:rPr>
          <w:rFonts w:ascii="仿宋" w:eastAsia="仿宋" w:hAnsi="仿宋"/>
          <w:sz w:val="24"/>
          <w:szCs w:val="24"/>
        </w:rPr>
        <w:t>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8E6A45">
        <w:rPr>
          <w:rFonts w:ascii="仿宋" w:eastAsia="仿宋" w:hAnsi="仿宋"/>
          <w:sz w:val="24"/>
          <w:szCs w:val="24"/>
          <w:u w:val="single"/>
        </w:rPr>
        <w:t>202</w:t>
      </w:r>
      <w:r w:rsidR="007F7DC5">
        <w:rPr>
          <w:rFonts w:ascii="仿宋" w:eastAsia="仿宋" w:hAnsi="仿宋"/>
          <w:sz w:val="24"/>
          <w:szCs w:val="24"/>
          <w:u w:val="single"/>
        </w:rPr>
        <w:t>4</w:t>
      </w:r>
      <w:r w:rsidR="00317846" w:rsidRPr="00C64A64">
        <w:rPr>
          <w:rFonts w:ascii="仿宋" w:eastAsia="仿宋" w:hAnsi="仿宋" w:hint="eastAsia"/>
          <w:sz w:val="24"/>
          <w:szCs w:val="24"/>
        </w:rPr>
        <w:t>年</w:t>
      </w:r>
      <w:r w:rsidR="007F7DC5">
        <w:rPr>
          <w:rFonts w:ascii="仿宋" w:eastAsia="仿宋" w:hAnsi="仿宋"/>
          <w:sz w:val="24"/>
          <w:szCs w:val="24"/>
          <w:u w:val="single"/>
        </w:rPr>
        <w:t>5</w:t>
      </w:r>
      <w:r w:rsidR="00317846" w:rsidRPr="00C64A64">
        <w:rPr>
          <w:rFonts w:ascii="仿宋" w:eastAsia="仿宋" w:hAnsi="仿宋" w:hint="eastAsia"/>
          <w:sz w:val="24"/>
          <w:szCs w:val="24"/>
        </w:rPr>
        <w:t>月</w:t>
      </w:r>
      <w:r w:rsidR="008E6A45">
        <w:rPr>
          <w:rFonts w:ascii="仿宋" w:eastAsia="仿宋" w:hAnsi="仿宋"/>
          <w:sz w:val="24"/>
          <w:szCs w:val="24"/>
          <w:u w:val="single"/>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8E6A45">
        <w:rPr>
          <w:rFonts w:ascii="仿宋" w:eastAsia="仿宋" w:hAnsi="仿宋" w:hint="eastAsia"/>
          <w:sz w:val="24"/>
          <w:szCs w:val="24"/>
        </w:rPr>
        <w:t>2</w:t>
      </w:r>
      <w:r w:rsidR="008E6A45">
        <w:rPr>
          <w:rFonts w:ascii="仿宋" w:eastAsia="仿宋" w:hAnsi="仿宋"/>
          <w:sz w:val="24"/>
          <w:szCs w:val="24"/>
        </w:rPr>
        <w:t>00</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w:t>
      </w:r>
      <w:r w:rsidR="008E6A45">
        <w:rPr>
          <w:rFonts w:ascii="仿宋" w:eastAsia="仿宋" w:hAnsi="仿宋"/>
          <w:sz w:val="24"/>
          <w:szCs w:val="24"/>
        </w:rPr>
        <w:t>5000</w:t>
      </w:r>
      <w:r w:rsidR="00A962F2">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5B11D9">
        <w:rPr>
          <w:rFonts w:ascii="仿宋" w:eastAsia="仿宋" w:hAnsi="仿宋" w:hint="eastAsia"/>
          <w:sz w:val="24"/>
          <w:szCs w:val="24"/>
        </w:rPr>
        <w:t>未经甲方书面同意乙方不得重制与本合同相同的模具，乙方不得对模具行使留置权。</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Pr="00803E89" w:rsidRDefault="00115297" w:rsidP="004F480F">
      <w:pPr>
        <w:pStyle w:val="1"/>
        <w:spacing w:line="360" w:lineRule="auto"/>
        <w:ind w:firstLine="480"/>
        <w:rPr>
          <w:rFonts w:ascii="仿宋" w:eastAsia="仿宋" w:hAnsi="仿宋"/>
          <w:sz w:val="24"/>
          <w:szCs w:val="24"/>
        </w:rPr>
      </w:pPr>
      <w:r w:rsidRPr="00803E89">
        <w:rPr>
          <w:rFonts w:ascii="仿宋" w:eastAsia="仿宋" w:hAnsi="仿宋" w:hint="eastAsia"/>
          <w:sz w:val="24"/>
          <w:szCs w:val="24"/>
        </w:rPr>
        <w:t>5</w:t>
      </w:r>
      <w:r w:rsidR="008E7108" w:rsidRPr="00803E89">
        <w:rPr>
          <w:rFonts w:ascii="仿宋" w:eastAsia="仿宋" w:hAnsi="仿宋" w:hint="eastAsia"/>
          <w:sz w:val="24"/>
          <w:szCs w:val="24"/>
        </w:rPr>
        <w:t>.</w:t>
      </w:r>
      <w:r w:rsidR="008E72C8" w:rsidRPr="00803E89">
        <w:rPr>
          <w:rFonts w:ascii="仿宋" w:eastAsia="仿宋" w:hAnsi="仿宋" w:hint="eastAsia"/>
          <w:sz w:val="24"/>
        </w:rPr>
        <w:t>若</w:t>
      </w:r>
      <w:r w:rsidR="008E72C8" w:rsidRPr="00803E89">
        <w:rPr>
          <w:rFonts w:ascii="仿宋" w:eastAsia="仿宋" w:hAnsi="仿宋" w:hint="eastAsia"/>
          <w:sz w:val="24"/>
          <w:szCs w:val="24"/>
        </w:rPr>
        <w:t>乙方</w:t>
      </w:r>
      <w:r w:rsidR="008E72C8" w:rsidRPr="00803E89">
        <w:rPr>
          <w:rFonts w:ascii="仿宋" w:eastAsia="仿宋" w:hAnsi="仿宋" w:hint="eastAsia"/>
          <w:sz w:val="24"/>
        </w:rPr>
        <w:t>违反本合同关于产权及保密的约定，</w:t>
      </w:r>
      <w:r w:rsidR="008E72C8" w:rsidRPr="00803E89">
        <w:rPr>
          <w:rFonts w:ascii="仿宋" w:eastAsia="仿宋" w:hAnsi="仿宋" w:hint="eastAsia"/>
          <w:sz w:val="24"/>
          <w:szCs w:val="24"/>
        </w:rPr>
        <w:t>乙方</w:t>
      </w:r>
      <w:r w:rsidR="008E72C8" w:rsidRPr="00803E89">
        <w:rPr>
          <w:rFonts w:ascii="仿宋" w:eastAsia="仿宋" w:hAnsi="仿宋" w:hint="eastAsia"/>
          <w:sz w:val="24"/>
        </w:rPr>
        <w:t>赔偿本</w:t>
      </w:r>
      <w:r w:rsidR="00317846" w:rsidRPr="00803E89">
        <w:rPr>
          <w:rFonts w:ascii="仿宋" w:eastAsia="仿宋" w:hAnsi="仿宋" w:hint="eastAsia"/>
          <w:sz w:val="24"/>
        </w:rPr>
        <w:t>合同模具价格（</w:t>
      </w:r>
      <w:r w:rsidR="00317846" w:rsidRPr="00803E89">
        <w:rPr>
          <w:rFonts w:ascii="仿宋" w:eastAsia="仿宋" w:hAnsi="仿宋"/>
          <w:sz w:val="24"/>
        </w:rPr>
        <w:t>整套模具总金额）</w:t>
      </w:r>
      <w:r w:rsidR="00317846" w:rsidRPr="00803E89">
        <w:rPr>
          <w:rFonts w:ascii="仿宋" w:eastAsia="仿宋" w:hAnsi="仿宋" w:hint="eastAsia"/>
          <w:sz w:val="24"/>
        </w:rPr>
        <w:t>三倍给</w:t>
      </w:r>
      <w:r w:rsidR="00317846" w:rsidRPr="00803E89">
        <w:rPr>
          <w:rFonts w:ascii="仿宋" w:eastAsia="仿宋" w:hAnsi="仿宋" w:hint="eastAsia"/>
          <w:sz w:val="24"/>
          <w:szCs w:val="24"/>
        </w:rPr>
        <w:t>甲方</w:t>
      </w:r>
      <w:r w:rsidR="00317846" w:rsidRPr="00803E89">
        <w:rPr>
          <w:rFonts w:ascii="仿宋" w:eastAsia="仿宋" w:hAnsi="仿宋" w:hint="eastAsia"/>
          <w:sz w:val="24"/>
        </w:rPr>
        <w:t>，并赔偿由此给</w:t>
      </w:r>
      <w:r w:rsidR="00317846" w:rsidRPr="00803E89">
        <w:rPr>
          <w:rFonts w:ascii="仿宋" w:eastAsia="仿宋" w:hAnsi="仿宋" w:hint="eastAsia"/>
          <w:sz w:val="24"/>
          <w:szCs w:val="24"/>
        </w:rPr>
        <w:t>甲方</w:t>
      </w:r>
      <w:r w:rsidR="00317846" w:rsidRPr="00803E89">
        <w:rPr>
          <w:rFonts w:ascii="仿宋" w:eastAsia="仿宋" w:hAnsi="仿宋" w:hint="eastAsia"/>
          <w:sz w:val="24"/>
        </w:rPr>
        <w:t>造成的</w:t>
      </w:r>
      <w:r w:rsidR="00317846" w:rsidRPr="00803E89">
        <w:rPr>
          <w:rFonts w:ascii="仿宋" w:eastAsia="仿宋" w:hAnsi="仿宋" w:hint="eastAsia"/>
          <w:sz w:val="24"/>
          <w:szCs w:val="24"/>
        </w:rPr>
        <w:t>直接和间接</w:t>
      </w:r>
      <w:r w:rsidR="00317846" w:rsidRPr="00803E89">
        <w:rPr>
          <w:rFonts w:ascii="仿宋" w:eastAsia="仿宋" w:hAnsi="仿宋" w:hint="eastAsia"/>
          <w:sz w:val="24"/>
        </w:rPr>
        <w:t>损失</w:t>
      </w:r>
      <w:r w:rsidR="00317846" w:rsidRPr="00803E89">
        <w:rPr>
          <w:rFonts w:ascii="仿宋" w:eastAsia="仿宋" w:hAnsi="仿宋" w:hint="eastAsia"/>
          <w:sz w:val="24"/>
          <w:szCs w:val="24"/>
        </w:rPr>
        <w:t>，并承担相应的法律责任</w:t>
      </w:r>
      <w:r w:rsidR="00317846" w:rsidRPr="00803E89">
        <w:rPr>
          <w:rFonts w:ascii="仿宋" w:eastAsia="仿宋" w:hAnsi="仿宋" w:hint="eastAsia"/>
          <w:sz w:val="24"/>
        </w:rPr>
        <w:t>。</w:t>
      </w:r>
    </w:p>
    <w:p w:rsidR="00317846" w:rsidRPr="00803E89" w:rsidRDefault="00115297" w:rsidP="00C411B7">
      <w:pPr>
        <w:pStyle w:val="1"/>
        <w:spacing w:line="360" w:lineRule="auto"/>
        <w:ind w:firstLine="480"/>
        <w:rPr>
          <w:rFonts w:ascii="仿宋" w:eastAsia="仿宋" w:hAnsi="仿宋"/>
          <w:sz w:val="24"/>
          <w:szCs w:val="24"/>
        </w:rPr>
      </w:pPr>
      <w:r w:rsidRPr="00803E89">
        <w:rPr>
          <w:rFonts w:ascii="仿宋" w:eastAsia="仿宋" w:hAnsi="仿宋" w:hint="eastAsia"/>
          <w:sz w:val="24"/>
          <w:szCs w:val="24"/>
        </w:rPr>
        <w:t>6</w:t>
      </w:r>
      <w:r w:rsidR="008E7108" w:rsidRPr="00803E89">
        <w:rPr>
          <w:rFonts w:ascii="仿宋" w:eastAsia="仿宋" w:hAnsi="仿宋" w:hint="eastAsia"/>
          <w:sz w:val="24"/>
          <w:szCs w:val="24"/>
        </w:rPr>
        <w:t>.</w:t>
      </w:r>
      <w:r w:rsidR="00317846" w:rsidRPr="00803E89">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F7DC5" w:rsidRPr="00A4567E" w:rsidRDefault="007F7DC5" w:rsidP="007F7DC5">
      <w:pPr>
        <w:spacing w:line="360" w:lineRule="auto"/>
        <w:rPr>
          <w:rFonts w:ascii="仿宋" w:eastAsia="仿宋" w:hAnsi="仿宋" w:cs="仿宋"/>
          <w:b/>
          <w:bCs/>
          <w:sz w:val="24"/>
        </w:rPr>
      </w:pPr>
      <w:r w:rsidRPr="00A4567E">
        <w:rPr>
          <w:rFonts w:ascii="仿宋" w:eastAsia="仿宋" w:hAnsi="仿宋" w:cs="仿宋" w:hint="eastAsia"/>
          <w:b/>
          <w:bCs/>
          <w:sz w:val="24"/>
        </w:rPr>
        <w:t>附件清单：</w:t>
      </w:r>
    </w:p>
    <w:p w:rsidR="007F7DC5" w:rsidRPr="00E36057" w:rsidRDefault="007F7DC5" w:rsidP="00E36057">
      <w:pPr>
        <w:widowControl/>
        <w:rPr>
          <w:rFonts w:ascii="仿宋" w:eastAsia="仿宋" w:hAnsi="仿宋" w:cs="宋体"/>
          <w:color w:val="000000"/>
          <w:kern w:val="0"/>
          <w:szCs w:val="21"/>
        </w:rPr>
      </w:pPr>
      <w:r w:rsidRPr="00A4567E">
        <w:rPr>
          <w:rFonts w:ascii="仿宋" w:eastAsia="仿宋" w:hAnsi="仿宋" w:cs="仿宋" w:hint="eastAsia"/>
          <w:sz w:val="24"/>
        </w:rPr>
        <w:t>1</w:t>
      </w:r>
      <w:r>
        <w:rPr>
          <w:rFonts w:ascii="仿宋" w:eastAsia="仿宋" w:hAnsi="仿宋" w:cs="仿宋" w:hint="eastAsia"/>
          <w:sz w:val="24"/>
        </w:rPr>
        <w:t>、</w:t>
      </w:r>
      <w:r w:rsidR="00E36057" w:rsidRPr="00E36057">
        <w:rPr>
          <w:rFonts w:ascii="仿宋" w:eastAsia="仿宋" w:hAnsi="仿宋" w:cs="仿宋"/>
          <w:sz w:val="24"/>
        </w:rPr>
        <w:t>GHRC3.0</w:t>
      </w:r>
      <w:r>
        <w:rPr>
          <w:rFonts w:ascii="仿宋" w:eastAsia="仿宋" w:hAnsi="仿宋" w:cs="仿宋" w:hint="eastAsia"/>
          <w:sz w:val="24"/>
        </w:rPr>
        <w:t>滑轨本体开发报价单</w:t>
      </w:r>
    </w:p>
    <w:p w:rsidR="007F7DC5" w:rsidRPr="007F7DC5" w:rsidRDefault="007F7DC5" w:rsidP="00BA5FD0">
      <w:pPr>
        <w:spacing w:line="360" w:lineRule="auto"/>
        <w:ind w:firstLineChars="150" w:firstLine="360"/>
        <w:rPr>
          <w:rFonts w:ascii="仿宋" w:eastAsia="仿宋" w:hAnsi="仿宋"/>
          <w:sz w:val="24"/>
          <w:szCs w:val="24"/>
        </w:rPr>
      </w:pPr>
      <w:bookmarkStart w:id="0" w:name="_GoBack"/>
      <w:bookmarkEnd w:id="0"/>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477DB1" w:rsidRPr="00477DB1">
        <w:rPr>
          <w:rFonts w:ascii="仿宋" w:eastAsia="仿宋" w:hAnsi="仿宋" w:hint="eastAsia"/>
          <w:b/>
          <w:sz w:val="24"/>
          <w:szCs w:val="24"/>
        </w:rPr>
        <w:t>上海明芳汽车零件有限公司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5F5" w:rsidRDefault="003135F5">
      <w:r>
        <w:separator/>
      </w:r>
    </w:p>
  </w:endnote>
  <w:endnote w:type="continuationSeparator" w:id="0">
    <w:p w:rsidR="003135F5" w:rsidRDefault="003135F5">
      <w:r>
        <w:continuationSeparator/>
      </w:r>
    </w:p>
  </w:endnote>
  <w:endnote w:type="continuationNotice" w:id="1">
    <w:p w:rsidR="003135F5" w:rsidRDefault="00313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C5" w:rsidRDefault="00AC35E4">
    <w:pPr>
      <w:pStyle w:val="ae"/>
      <w:framePr w:wrap="around" w:vAnchor="text" w:hAnchor="margin" w:xAlign="center" w:y="1"/>
      <w:rPr>
        <w:rStyle w:val="a3"/>
      </w:rPr>
    </w:pPr>
    <w:r>
      <w:fldChar w:fldCharType="begin"/>
    </w:r>
    <w:r w:rsidR="007F7DC5">
      <w:rPr>
        <w:rStyle w:val="a3"/>
      </w:rPr>
      <w:instrText xml:space="preserve">PAGE  </w:instrText>
    </w:r>
    <w:r>
      <w:fldChar w:fldCharType="separate"/>
    </w:r>
    <w:r w:rsidR="007F7DC5">
      <w:rPr>
        <w:rStyle w:val="a3"/>
      </w:rPr>
      <w:t>1</w:t>
    </w:r>
    <w:r>
      <w:fldChar w:fldCharType="end"/>
    </w:r>
  </w:p>
  <w:p w:rsidR="007F7DC5" w:rsidRDefault="007F7DC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F7DC5" w:rsidRDefault="00AC35E4">
            <w:pPr>
              <w:pStyle w:val="ae"/>
              <w:jc w:val="right"/>
            </w:pPr>
            <w:r>
              <w:rPr>
                <w:b/>
                <w:sz w:val="24"/>
                <w:szCs w:val="24"/>
              </w:rPr>
              <w:fldChar w:fldCharType="begin"/>
            </w:r>
            <w:r w:rsidR="007F7DC5">
              <w:rPr>
                <w:b/>
              </w:rPr>
              <w:instrText>PAGE</w:instrText>
            </w:r>
            <w:r>
              <w:rPr>
                <w:b/>
                <w:sz w:val="24"/>
                <w:szCs w:val="24"/>
              </w:rPr>
              <w:fldChar w:fldCharType="separate"/>
            </w:r>
            <w:r w:rsidR="00E36057">
              <w:rPr>
                <w:b/>
                <w:noProof/>
              </w:rPr>
              <w:t>5</w:t>
            </w:r>
            <w:r>
              <w:rPr>
                <w:b/>
                <w:sz w:val="24"/>
                <w:szCs w:val="24"/>
              </w:rPr>
              <w:fldChar w:fldCharType="end"/>
            </w:r>
            <w:r w:rsidR="007F7DC5">
              <w:rPr>
                <w:lang w:val="zh-CN"/>
              </w:rPr>
              <w:t xml:space="preserve"> / </w:t>
            </w:r>
            <w:r>
              <w:rPr>
                <w:b/>
                <w:sz w:val="24"/>
                <w:szCs w:val="24"/>
              </w:rPr>
              <w:fldChar w:fldCharType="begin"/>
            </w:r>
            <w:r w:rsidR="007F7DC5">
              <w:rPr>
                <w:b/>
              </w:rPr>
              <w:instrText>NUMPAGES</w:instrText>
            </w:r>
            <w:r>
              <w:rPr>
                <w:b/>
                <w:sz w:val="24"/>
                <w:szCs w:val="24"/>
              </w:rPr>
              <w:fldChar w:fldCharType="separate"/>
            </w:r>
            <w:r w:rsidR="00E36057">
              <w:rPr>
                <w:b/>
                <w:noProof/>
              </w:rPr>
              <w:t>6</w:t>
            </w:r>
            <w:r>
              <w:rPr>
                <w:b/>
                <w:sz w:val="24"/>
                <w:szCs w:val="24"/>
              </w:rPr>
              <w:fldChar w:fldCharType="end"/>
            </w:r>
          </w:p>
        </w:sdtContent>
      </w:sdt>
    </w:sdtContent>
  </w:sdt>
  <w:p w:rsidR="007F7DC5" w:rsidRDefault="007F7DC5">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C5" w:rsidRDefault="00AC35E4">
    <w:pPr>
      <w:pStyle w:val="ae"/>
      <w:jc w:val="right"/>
    </w:pPr>
    <w:r>
      <w:rPr>
        <w:b/>
        <w:sz w:val="24"/>
        <w:szCs w:val="24"/>
      </w:rPr>
      <w:fldChar w:fldCharType="begin"/>
    </w:r>
    <w:r w:rsidR="007F7DC5">
      <w:rPr>
        <w:b/>
      </w:rPr>
      <w:instrText>PAGE</w:instrText>
    </w:r>
    <w:r>
      <w:rPr>
        <w:b/>
        <w:sz w:val="24"/>
        <w:szCs w:val="24"/>
      </w:rPr>
      <w:fldChar w:fldCharType="separate"/>
    </w:r>
    <w:r w:rsidR="003135F5">
      <w:rPr>
        <w:b/>
        <w:noProof/>
      </w:rPr>
      <w:t>1</w:t>
    </w:r>
    <w:r>
      <w:rPr>
        <w:b/>
        <w:sz w:val="24"/>
        <w:szCs w:val="24"/>
      </w:rPr>
      <w:fldChar w:fldCharType="end"/>
    </w:r>
    <w:r w:rsidR="007F7DC5">
      <w:rPr>
        <w:lang w:val="zh-CN"/>
      </w:rPr>
      <w:t xml:space="preserve"> / </w:t>
    </w:r>
    <w:r>
      <w:rPr>
        <w:b/>
        <w:sz w:val="24"/>
        <w:szCs w:val="24"/>
      </w:rPr>
      <w:fldChar w:fldCharType="begin"/>
    </w:r>
    <w:r w:rsidR="007F7DC5">
      <w:rPr>
        <w:b/>
      </w:rPr>
      <w:instrText>NUMPAGES</w:instrText>
    </w:r>
    <w:r>
      <w:rPr>
        <w:b/>
        <w:sz w:val="24"/>
        <w:szCs w:val="24"/>
      </w:rPr>
      <w:fldChar w:fldCharType="separate"/>
    </w:r>
    <w:r w:rsidR="003135F5">
      <w:rPr>
        <w:b/>
        <w:noProof/>
      </w:rPr>
      <w:t>1</w:t>
    </w:r>
    <w:r>
      <w:rPr>
        <w:b/>
        <w:sz w:val="24"/>
        <w:szCs w:val="24"/>
      </w:rPr>
      <w:fldChar w:fldCharType="end"/>
    </w:r>
  </w:p>
  <w:p w:rsidR="007F7DC5" w:rsidRDefault="007F7DC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5F5" w:rsidRDefault="003135F5">
      <w:r>
        <w:separator/>
      </w:r>
    </w:p>
  </w:footnote>
  <w:footnote w:type="continuationSeparator" w:id="0">
    <w:p w:rsidR="003135F5" w:rsidRDefault="003135F5">
      <w:r>
        <w:continuationSeparator/>
      </w:r>
    </w:p>
  </w:footnote>
  <w:footnote w:type="continuationNotice" w:id="1">
    <w:p w:rsidR="003135F5" w:rsidRDefault="003135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C5" w:rsidRDefault="007F7DC5">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C5" w:rsidRDefault="007F7DC5">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B97454"/>
    <w:multiLevelType w:val="hybridMultilevel"/>
    <w:tmpl w:val="D4263830"/>
    <w:lvl w:ilvl="0" w:tplc="FEA46CF8">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59"/>
    <w:rsid w:val="00003E82"/>
    <w:rsid w:val="00022711"/>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04A7"/>
    <w:rsid w:val="001932AD"/>
    <w:rsid w:val="00194F32"/>
    <w:rsid w:val="001969B4"/>
    <w:rsid w:val="00197962"/>
    <w:rsid w:val="001A1502"/>
    <w:rsid w:val="001A64BB"/>
    <w:rsid w:val="001A68C5"/>
    <w:rsid w:val="001B1D0C"/>
    <w:rsid w:val="001B2B01"/>
    <w:rsid w:val="001B4DDF"/>
    <w:rsid w:val="001B4E60"/>
    <w:rsid w:val="001B61C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35F5"/>
    <w:rsid w:val="003159A1"/>
    <w:rsid w:val="00315B4E"/>
    <w:rsid w:val="00317846"/>
    <w:rsid w:val="00322607"/>
    <w:rsid w:val="00331F41"/>
    <w:rsid w:val="003339A6"/>
    <w:rsid w:val="00340591"/>
    <w:rsid w:val="0034191F"/>
    <w:rsid w:val="0035698A"/>
    <w:rsid w:val="00362815"/>
    <w:rsid w:val="003670B2"/>
    <w:rsid w:val="00367550"/>
    <w:rsid w:val="003725C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35739"/>
    <w:rsid w:val="0044088A"/>
    <w:rsid w:val="004412EC"/>
    <w:rsid w:val="0044277B"/>
    <w:rsid w:val="004435A0"/>
    <w:rsid w:val="004454FE"/>
    <w:rsid w:val="00447D81"/>
    <w:rsid w:val="0045272A"/>
    <w:rsid w:val="004554BB"/>
    <w:rsid w:val="00457DA8"/>
    <w:rsid w:val="00473460"/>
    <w:rsid w:val="00477DB1"/>
    <w:rsid w:val="00491863"/>
    <w:rsid w:val="00492958"/>
    <w:rsid w:val="004964FA"/>
    <w:rsid w:val="00496DB5"/>
    <w:rsid w:val="004A60BB"/>
    <w:rsid w:val="004B3F80"/>
    <w:rsid w:val="004C07FE"/>
    <w:rsid w:val="004C5AB6"/>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460E"/>
    <w:rsid w:val="005860DB"/>
    <w:rsid w:val="00586556"/>
    <w:rsid w:val="005916A0"/>
    <w:rsid w:val="005A19B6"/>
    <w:rsid w:val="005A4094"/>
    <w:rsid w:val="005B11D9"/>
    <w:rsid w:val="005C3AE4"/>
    <w:rsid w:val="005D1767"/>
    <w:rsid w:val="005D1D15"/>
    <w:rsid w:val="005D5B30"/>
    <w:rsid w:val="005E3B9F"/>
    <w:rsid w:val="005E5DF4"/>
    <w:rsid w:val="005F366A"/>
    <w:rsid w:val="005F5EA2"/>
    <w:rsid w:val="00602E42"/>
    <w:rsid w:val="00605E97"/>
    <w:rsid w:val="0061006B"/>
    <w:rsid w:val="0061235B"/>
    <w:rsid w:val="006539D8"/>
    <w:rsid w:val="0065463D"/>
    <w:rsid w:val="006548C2"/>
    <w:rsid w:val="0065579B"/>
    <w:rsid w:val="00655FD6"/>
    <w:rsid w:val="00656723"/>
    <w:rsid w:val="00657448"/>
    <w:rsid w:val="006620A2"/>
    <w:rsid w:val="0066336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2E6C"/>
    <w:rsid w:val="007A385B"/>
    <w:rsid w:val="007B7F3B"/>
    <w:rsid w:val="007C0BF7"/>
    <w:rsid w:val="007C2A0A"/>
    <w:rsid w:val="007D29B5"/>
    <w:rsid w:val="007E4177"/>
    <w:rsid w:val="007E6BB0"/>
    <w:rsid w:val="007F0528"/>
    <w:rsid w:val="007F3475"/>
    <w:rsid w:val="007F465B"/>
    <w:rsid w:val="007F771D"/>
    <w:rsid w:val="007F7DC5"/>
    <w:rsid w:val="00803A95"/>
    <w:rsid w:val="00803E89"/>
    <w:rsid w:val="00806CD5"/>
    <w:rsid w:val="008118B5"/>
    <w:rsid w:val="00812E28"/>
    <w:rsid w:val="0081583B"/>
    <w:rsid w:val="00823506"/>
    <w:rsid w:val="00826392"/>
    <w:rsid w:val="00826F01"/>
    <w:rsid w:val="008272C9"/>
    <w:rsid w:val="00827E02"/>
    <w:rsid w:val="00830AB8"/>
    <w:rsid w:val="0083581F"/>
    <w:rsid w:val="00847BD5"/>
    <w:rsid w:val="008704C5"/>
    <w:rsid w:val="008711D6"/>
    <w:rsid w:val="00881382"/>
    <w:rsid w:val="0088508C"/>
    <w:rsid w:val="0088738B"/>
    <w:rsid w:val="00887F0F"/>
    <w:rsid w:val="00890D70"/>
    <w:rsid w:val="008953DA"/>
    <w:rsid w:val="008A164E"/>
    <w:rsid w:val="008A2090"/>
    <w:rsid w:val="008A5047"/>
    <w:rsid w:val="008B0A5C"/>
    <w:rsid w:val="008B6AE7"/>
    <w:rsid w:val="008B765D"/>
    <w:rsid w:val="008B7E94"/>
    <w:rsid w:val="008C07B0"/>
    <w:rsid w:val="008C1356"/>
    <w:rsid w:val="008C7947"/>
    <w:rsid w:val="008C7D5E"/>
    <w:rsid w:val="008D7E8C"/>
    <w:rsid w:val="008D7EAA"/>
    <w:rsid w:val="008E2740"/>
    <w:rsid w:val="008E4A49"/>
    <w:rsid w:val="008E6A45"/>
    <w:rsid w:val="008E7108"/>
    <w:rsid w:val="008E72C8"/>
    <w:rsid w:val="008E7322"/>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B6F83"/>
    <w:rsid w:val="009C1B36"/>
    <w:rsid w:val="009C3FA5"/>
    <w:rsid w:val="009C4478"/>
    <w:rsid w:val="009D1311"/>
    <w:rsid w:val="009E322F"/>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12B8"/>
    <w:rsid w:val="00A94680"/>
    <w:rsid w:val="00A94CF4"/>
    <w:rsid w:val="00A962F2"/>
    <w:rsid w:val="00A971FB"/>
    <w:rsid w:val="00AA78CE"/>
    <w:rsid w:val="00AB6393"/>
    <w:rsid w:val="00AB7C53"/>
    <w:rsid w:val="00AC35E4"/>
    <w:rsid w:val="00AC6D3F"/>
    <w:rsid w:val="00AD05DD"/>
    <w:rsid w:val="00AD0CE7"/>
    <w:rsid w:val="00AE6ED1"/>
    <w:rsid w:val="00AE7964"/>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01A"/>
    <w:rsid w:val="00BA35C8"/>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6057"/>
    <w:rsid w:val="00E3749F"/>
    <w:rsid w:val="00E37A0C"/>
    <w:rsid w:val="00E5009C"/>
    <w:rsid w:val="00E54E84"/>
    <w:rsid w:val="00E5711D"/>
    <w:rsid w:val="00E71172"/>
    <w:rsid w:val="00E7121D"/>
    <w:rsid w:val="00E716FE"/>
    <w:rsid w:val="00E775DB"/>
    <w:rsid w:val="00E94F91"/>
    <w:rsid w:val="00E95B9A"/>
    <w:rsid w:val="00E96595"/>
    <w:rsid w:val="00E9783B"/>
    <w:rsid w:val="00EC2A99"/>
    <w:rsid w:val="00EC76FF"/>
    <w:rsid w:val="00ED54B9"/>
    <w:rsid w:val="00ED7FBA"/>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47E4D"/>
    <w:rsid w:val="00F50E86"/>
    <w:rsid w:val="00F5281F"/>
    <w:rsid w:val="00F5338B"/>
    <w:rsid w:val="00F603CB"/>
    <w:rsid w:val="00F65FDB"/>
    <w:rsid w:val="00F66FFF"/>
    <w:rsid w:val="00F75AEC"/>
    <w:rsid w:val="00F81B2C"/>
    <w:rsid w:val="00F8311E"/>
    <w:rsid w:val="00F93005"/>
    <w:rsid w:val="00FA6D8C"/>
    <w:rsid w:val="00FB1216"/>
    <w:rsid w:val="00FB1788"/>
    <w:rsid w:val="00FB5184"/>
    <w:rsid w:val="00FC6F09"/>
    <w:rsid w:val="00FD0741"/>
    <w:rsid w:val="00FE130E"/>
    <w:rsid w:val="00FE1C87"/>
    <w:rsid w:val="00FF3CA6"/>
    <w:rsid w:val="26355ECD"/>
    <w:rsid w:val="762E1B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452CA"/>
  <w15:docId w15:val="{14A419CF-DA10-4FF6-B959-E44A6A07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qFormat/>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qFormat/>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qFormat/>
    <w:rsid w:val="0044277B"/>
    <w:pPr>
      <w:tabs>
        <w:tab w:val="center" w:pos="4153"/>
        <w:tab w:val="right" w:pos="8306"/>
      </w:tabs>
      <w:snapToGrid w:val="0"/>
      <w:jc w:val="left"/>
    </w:pPr>
    <w:rPr>
      <w:sz w:val="18"/>
    </w:rPr>
  </w:style>
  <w:style w:type="paragraph" w:styleId="ac">
    <w:name w:val="annotation text"/>
    <w:basedOn w:val="a"/>
    <w:link w:val="ab"/>
    <w:uiPriority w:val="99"/>
    <w:unhideWhenUsed/>
    <w:qFormat/>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Char">
    <w:name w:val="批注文字 Char"/>
    <w:uiPriority w:val="99"/>
    <w:semiHidden/>
    <w:qFormat/>
    <w:rsid w:val="00803E89"/>
    <w:rPr>
      <w:kern w:val="2"/>
      <w:sz w:val="21"/>
    </w:rPr>
  </w:style>
  <w:style w:type="character" w:customStyle="1" w:styleId="Char0">
    <w:name w:val="批注框文本 Char"/>
    <w:uiPriority w:val="99"/>
    <w:semiHidden/>
    <w:rsid w:val="00803E89"/>
    <w:rPr>
      <w:kern w:val="2"/>
      <w:sz w:val="18"/>
      <w:szCs w:val="18"/>
    </w:rPr>
  </w:style>
  <w:style w:type="character" w:customStyle="1" w:styleId="Char1">
    <w:name w:val="页脚 Char"/>
    <w:uiPriority w:val="99"/>
    <w:qFormat/>
    <w:rsid w:val="00803E89"/>
    <w:rPr>
      <w:kern w:val="2"/>
      <w:sz w:val="18"/>
    </w:rPr>
  </w:style>
  <w:style w:type="character" w:customStyle="1" w:styleId="Char2">
    <w:name w:val="页眉 Char"/>
    <w:uiPriority w:val="99"/>
    <w:rsid w:val="00803E89"/>
    <w:rPr>
      <w:kern w:val="2"/>
      <w:sz w:val="18"/>
      <w:szCs w:val="18"/>
    </w:rPr>
  </w:style>
  <w:style w:type="character" w:customStyle="1" w:styleId="Char3">
    <w:name w:val="批注主题 Char"/>
    <w:uiPriority w:val="99"/>
    <w:semiHidden/>
    <w:rsid w:val="00803E8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5014">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CF49-4C7E-4622-A2B8-D99F00B0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582</Words>
  <Characters>3324</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2023-11-08T05:54:00Z</cp:lastPrinted>
  <dcterms:created xsi:type="dcterms:W3CDTF">2024-03-08T07:16:00Z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463AE7F064464A0AAFF36EDDB8D2B7E2_13</vt:lpwstr>
  </property>
</Properties>
</file>