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40110-1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D1563" w:rsidRPr="005D1563">
        <w:rPr>
          <w:rFonts w:ascii="仿宋" w:eastAsia="仿宋" w:hAnsi="仿宋" w:hint="eastAsia"/>
          <w:b/>
          <w:sz w:val="24"/>
        </w:rPr>
        <w:t>北京旺博林包装材料有限公司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1563" w:rsidRPr="005D1563">
        <w:rPr>
          <w:rFonts w:ascii="仿宋" w:eastAsia="仿宋" w:hAnsi="仿宋" w:cs="Arial"/>
          <w:b/>
          <w:sz w:val="24"/>
          <w:shd w:val="clear" w:color="auto" w:fill="FFFFFF"/>
        </w:rPr>
        <w:t>911101143063144598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14" w:type="dxa"/>
        <w:tblLayout w:type="fixed"/>
        <w:tblLook w:val="04A0" w:firstRow="1" w:lastRow="0" w:firstColumn="1" w:lastColumn="0" w:noHBand="0" w:noVBand="1"/>
      </w:tblPr>
      <w:tblGrid>
        <w:gridCol w:w="490"/>
        <w:gridCol w:w="1892"/>
        <w:gridCol w:w="1554"/>
        <w:gridCol w:w="425"/>
        <w:gridCol w:w="567"/>
        <w:gridCol w:w="1341"/>
        <w:gridCol w:w="1121"/>
        <w:gridCol w:w="1142"/>
        <w:gridCol w:w="1097"/>
        <w:gridCol w:w="485"/>
      </w:tblGrid>
      <w:tr w:rsidR="0012398E" w:rsidRPr="0012398E" w:rsidTr="0012398E">
        <w:trPr>
          <w:trHeight w:val="60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2398E" w:rsidRPr="0012398E" w:rsidTr="0012398E">
        <w:trPr>
          <w:trHeight w:val="6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超透48mm*36.5m【单卷】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透明胶带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3.9142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98E" w:rsidRPr="0012398E" w:rsidTr="0012398E">
        <w:trPr>
          <w:trHeight w:val="6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变色灰卡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360.5044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360.50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46.87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407.37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98E" w:rsidRPr="0012398E" w:rsidTr="0012398E">
        <w:trPr>
          <w:trHeight w:val="6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【高配】五抽绿黑+【零件盒】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多功能移动重型工具柜子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410.9690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821.94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106.85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928.79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98E" w:rsidRPr="0012398E" w:rsidTr="0012398E">
        <w:trPr>
          <w:trHeight w:val="6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PSD-500kgSJTT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传感器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2187.6106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2187.61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284.39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98E" w:rsidRPr="0012398E" w:rsidTr="0012398E">
        <w:trPr>
          <w:trHeight w:val="6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黑色总成20内高9cm3钥匙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8.2389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9.31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98E" w:rsidRPr="0012398E" w:rsidTr="0012398E">
        <w:trPr>
          <w:trHeight w:val="6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四分通水快接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接头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9.0619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98E" w:rsidRPr="0012398E" w:rsidTr="0012398E">
        <w:trPr>
          <w:trHeight w:val="6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四分同奶嘴接【内牙20mm】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转换头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10.0885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98E" w:rsidRPr="0012398E" w:rsidTr="0012398E">
        <w:trPr>
          <w:trHeight w:val="6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A款洗衣机龙头快接+15米四星软管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管+快接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48.2035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54.47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98E" w:rsidRPr="0012398E" w:rsidTr="0012398E">
        <w:trPr>
          <w:trHeight w:val="6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CP1 1080P版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摄像头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184.3717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368.74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416.68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98E" w:rsidRPr="0012398E" w:rsidTr="0012398E">
        <w:trPr>
          <w:trHeight w:val="605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3853.53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500.96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4354.49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98E" w:rsidRPr="0012398E" w:rsidRDefault="0012398E" w:rsidP="00123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398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lastRenderedPageBreak/>
        <w:t>合同总价款</w:t>
      </w:r>
      <w:r w:rsidR="003D05E5" w:rsidRPr="0012398E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4354.49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3D05E5" w:rsidRPr="003D05E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肆仟叁佰伍拾肆</w:t>
      </w:r>
      <w:proofErr w:type="gramEnd"/>
      <w:r w:rsidR="003D05E5" w:rsidRPr="003D05E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元肆角玖</w:t>
      </w:r>
      <w:r w:rsidR="00E94859" w:rsidRPr="00E9485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</w:t>
      </w:r>
      <w:bookmarkStart w:id="1" w:name="_GoBack"/>
      <w:bookmarkEnd w:id="1"/>
      <w:r w:rsidR="00A12FA9" w:rsidRPr="00A06627">
        <w:rPr>
          <w:rFonts w:ascii="仿宋" w:eastAsia="仿宋" w:hAnsi="仿宋" w:cs="宋体" w:hint="eastAsia"/>
          <w:kern w:val="0"/>
          <w:sz w:val="24"/>
        </w:rPr>
        <w:t>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lastRenderedPageBreak/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D1563" w:rsidRPr="005D1563">
        <w:rPr>
          <w:rFonts w:ascii="仿宋" w:eastAsia="仿宋" w:hAnsi="仿宋" w:hint="eastAsia"/>
          <w:sz w:val="24"/>
        </w:rPr>
        <w:t>北京旺博林包装材料有限公司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B2" w:rsidRDefault="00017AB2" w:rsidP="006B1554">
      <w:r>
        <w:separator/>
      </w:r>
    </w:p>
  </w:endnote>
  <w:endnote w:type="continuationSeparator" w:id="0">
    <w:p w:rsidR="00017AB2" w:rsidRDefault="00017AB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D05E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D05E5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B2" w:rsidRDefault="00017AB2" w:rsidP="006B1554">
      <w:r>
        <w:separator/>
      </w:r>
    </w:p>
  </w:footnote>
  <w:footnote w:type="continuationSeparator" w:id="0">
    <w:p w:rsidR="00017AB2" w:rsidRDefault="00017AB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93E16"/>
    <w:rsid w:val="00CA3690"/>
    <w:rsid w:val="00CC180E"/>
    <w:rsid w:val="00CE2D73"/>
    <w:rsid w:val="00D129AE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64A2B-2ACD-4B8B-A34A-F18C0139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142</cp:revision>
  <cp:lastPrinted>2023-03-30T11:30:00Z</cp:lastPrinted>
  <dcterms:created xsi:type="dcterms:W3CDTF">2018-09-03T02:40:00Z</dcterms:created>
  <dcterms:modified xsi:type="dcterms:W3CDTF">2024-03-13T07:49:00Z</dcterms:modified>
</cp:coreProperties>
</file>