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66B" w:rsidRDefault="0031766B"/>
    <w:p w:rsidR="0031766B" w:rsidRDefault="0031766B"/>
    <w:p w:rsidR="0031766B" w:rsidRDefault="0031766B"/>
    <w:p w:rsidR="0031766B" w:rsidRDefault="0031766B"/>
    <w:p w:rsidR="0031766B" w:rsidRDefault="0031766B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31766B" w:rsidRDefault="00B3736A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31766B" w:rsidRDefault="0031766B"/>
    <w:p w:rsidR="0031766B" w:rsidRDefault="0031766B"/>
    <w:p w:rsidR="0031766B" w:rsidRDefault="0031766B"/>
    <w:p w:rsidR="0031766B" w:rsidRDefault="0031766B"/>
    <w:p w:rsidR="0031766B" w:rsidRDefault="0031766B"/>
    <w:p w:rsidR="0031766B" w:rsidRDefault="0031766B"/>
    <w:p w:rsidR="0031766B" w:rsidRDefault="00B3736A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</w:t>
      </w:r>
      <w:r>
        <w:rPr>
          <w:rFonts w:ascii="宋体" w:eastAsia="宋体" w:hAnsi="宋体" w:hint="eastAsia"/>
          <w:b/>
          <w:sz w:val="32"/>
          <w:szCs w:val="32"/>
        </w:rPr>
        <w:t>:</w:t>
      </w:r>
      <w:proofErr w:type="gramStart"/>
      <w:r>
        <w:rPr>
          <w:rFonts w:ascii="宋体" w:eastAsia="宋体" w:hAnsi="宋体" w:hint="eastAsia"/>
          <w:b/>
          <w:sz w:val="32"/>
          <w:szCs w:val="32"/>
        </w:rPr>
        <w:t>座垫</w:t>
      </w:r>
      <w:proofErr w:type="gramEnd"/>
      <w:r>
        <w:rPr>
          <w:rFonts w:ascii="宋体" w:eastAsia="宋体" w:hAnsi="宋体" w:hint="eastAsia"/>
          <w:b/>
          <w:sz w:val="32"/>
          <w:szCs w:val="32"/>
        </w:rPr>
        <w:t>的向下强度</w:t>
      </w:r>
    </w:p>
    <w:p w:rsidR="0031766B" w:rsidRDefault="0031766B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31766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31766B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31766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31766B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1766B" w:rsidRDefault="00B3736A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31766B" w:rsidRDefault="0031766B"/>
    <w:p w:rsidR="0031766B" w:rsidRDefault="0031766B"/>
    <w:p w:rsidR="0031766B" w:rsidRDefault="0031766B"/>
    <w:p w:rsidR="0031766B" w:rsidRDefault="0031766B"/>
    <w:p w:rsidR="0031766B" w:rsidRDefault="0031766B"/>
    <w:p w:rsidR="0031766B" w:rsidRDefault="00B3736A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31766B" w:rsidRDefault="0031766B">
      <w:pPr>
        <w:rPr>
          <w:b/>
        </w:rPr>
      </w:pPr>
    </w:p>
    <w:p w:rsidR="0031766B" w:rsidRDefault="00B3736A">
      <w:pPr>
        <w:widowControl/>
        <w:jc w:val="left"/>
        <w:rPr>
          <w:b/>
        </w:rPr>
      </w:pPr>
      <w:r>
        <w:rPr>
          <w:b/>
        </w:rPr>
        <w:br w:type="page"/>
      </w:r>
    </w:p>
    <w:p w:rsidR="0031766B" w:rsidRDefault="00B3736A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31766B" w:rsidRDefault="0031766B">
      <w:pPr>
        <w:spacing w:line="360" w:lineRule="auto"/>
        <w:ind w:firstLineChars="400" w:firstLine="1280"/>
        <w:rPr>
          <w:sz w:val="32"/>
        </w:rPr>
      </w:pPr>
    </w:p>
    <w:p w:rsidR="0031766B" w:rsidRDefault="0031766B">
      <w:pPr>
        <w:spacing w:line="360" w:lineRule="auto"/>
        <w:ind w:firstLineChars="400" w:firstLine="1280"/>
        <w:rPr>
          <w:sz w:val="32"/>
        </w:rPr>
      </w:pPr>
    </w:p>
    <w:p w:rsidR="0031766B" w:rsidRDefault="00B3736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31766B" w:rsidRDefault="00B3736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31766B" w:rsidRDefault="00B3736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31766B" w:rsidRDefault="00B3736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31766B" w:rsidRDefault="00B3736A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31766B" w:rsidRDefault="00B3736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31766B" w:rsidRDefault="00B3736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31766B" w:rsidRDefault="0031766B">
      <w:pPr>
        <w:spacing w:line="360" w:lineRule="auto"/>
        <w:rPr>
          <w:sz w:val="32"/>
        </w:rPr>
      </w:pPr>
    </w:p>
    <w:p w:rsidR="0031766B" w:rsidRDefault="0031766B">
      <w:pPr>
        <w:spacing w:line="360" w:lineRule="auto"/>
        <w:rPr>
          <w:sz w:val="32"/>
        </w:rPr>
      </w:pPr>
    </w:p>
    <w:p w:rsidR="0031766B" w:rsidRDefault="0031766B">
      <w:pPr>
        <w:spacing w:line="360" w:lineRule="auto"/>
        <w:rPr>
          <w:sz w:val="32"/>
        </w:rPr>
      </w:pPr>
    </w:p>
    <w:p w:rsidR="0031766B" w:rsidRDefault="0031766B">
      <w:pPr>
        <w:spacing w:line="360" w:lineRule="auto"/>
        <w:rPr>
          <w:sz w:val="32"/>
        </w:rPr>
      </w:pPr>
    </w:p>
    <w:p w:rsidR="0031766B" w:rsidRDefault="0031766B">
      <w:pPr>
        <w:spacing w:line="360" w:lineRule="auto"/>
        <w:rPr>
          <w:sz w:val="32"/>
        </w:rPr>
      </w:pPr>
    </w:p>
    <w:p w:rsidR="0031766B" w:rsidRDefault="0031766B">
      <w:pPr>
        <w:spacing w:line="360" w:lineRule="auto"/>
        <w:rPr>
          <w:sz w:val="32"/>
        </w:rPr>
      </w:pPr>
    </w:p>
    <w:p w:rsidR="0031766B" w:rsidRDefault="00B3736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31766B" w:rsidRDefault="00B3736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31766B" w:rsidRDefault="00B3736A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31766B" w:rsidRDefault="0031766B">
      <w:pPr>
        <w:rPr>
          <w:b/>
        </w:rPr>
      </w:pPr>
    </w:p>
    <w:p w:rsidR="0031766B" w:rsidRDefault="00B3736A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31766B">
        <w:trPr>
          <w:trHeight w:hRule="exact" w:val="721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31766B" w:rsidRDefault="00351145" w:rsidP="0035114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</w:t>
            </w:r>
            <w:r>
              <w:rPr>
                <w:rFonts w:ascii="宋体" w:eastAsia="宋体" w:hAnsi="宋体"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型</w:t>
            </w:r>
          </w:p>
        </w:tc>
        <w:tc>
          <w:tcPr>
            <w:tcW w:w="3189" w:type="dxa"/>
            <w:vAlign w:val="center"/>
          </w:tcPr>
          <w:p w:rsidR="0031766B" w:rsidRDefault="0035114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J6P</w:t>
            </w:r>
          </w:p>
        </w:tc>
      </w:tr>
      <w:tr w:rsidR="0031766B">
        <w:trPr>
          <w:trHeight w:hRule="exact" w:val="703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31766B" w:rsidRDefault="00351145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6900010WH43-C00</w:t>
            </w:r>
          </w:p>
        </w:tc>
        <w:tc>
          <w:tcPr>
            <w:tcW w:w="2056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>
              <w:rPr>
                <w:rFonts w:ascii="宋体" w:eastAsia="宋体" w:hAnsi="宋体" w:hint="eastAsia"/>
              </w:rPr>
              <w:t>件</w:t>
            </w:r>
          </w:p>
        </w:tc>
      </w:tr>
      <w:tr w:rsidR="0031766B">
        <w:trPr>
          <w:trHeight w:hRule="exact" w:val="718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Content>
              <w:p w:rsidR="0031766B" w:rsidRDefault="0035114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31766B">
        <w:trPr>
          <w:trHeight w:hRule="exact" w:val="700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  <w:r>
              <w:rPr>
                <w:rFonts w:ascii="宋体" w:eastAsia="宋体" w:hAnsi="宋体" w:hint="eastAsia"/>
              </w:rPr>
              <w:t xml:space="preserve">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31766B" w:rsidRDefault="0035114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胡天赐</w:t>
            </w:r>
          </w:p>
          <w:p w:rsidR="0031766B" w:rsidRDefault="00B3736A" w:rsidP="0035114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351145">
              <w:rPr>
                <w:rFonts w:ascii="宋体" w:hAnsi="宋体" w:hint="eastAsia"/>
              </w:rPr>
              <w:t>15614020911</w:t>
            </w:r>
          </w:p>
        </w:tc>
        <w:tc>
          <w:tcPr>
            <w:tcW w:w="2056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3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31766B" w:rsidRDefault="0035114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2024年3月19日</w:t>
                </w:r>
              </w:p>
            </w:sdtContent>
          </w:sdt>
        </w:tc>
      </w:tr>
      <w:tr w:rsidR="0031766B">
        <w:trPr>
          <w:trHeight w:hRule="exact" w:val="711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31766B" w:rsidRDefault="00B3736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3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31766B" w:rsidRDefault="0035114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2024年3月19日</w:t>
                </w:r>
              </w:p>
            </w:sdtContent>
          </w:sdt>
        </w:tc>
      </w:tr>
      <w:tr w:rsidR="0031766B">
        <w:trPr>
          <w:trHeight w:val="792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座垫</w:t>
            </w:r>
            <w:proofErr w:type="gramEnd"/>
            <w:r>
              <w:rPr>
                <w:rFonts w:ascii="宋体" w:eastAsia="宋体" w:hAnsi="宋体" w:hint="eastAsia"/>
              </w:rPr>
              <w:t>的向下强度</w:t>
            </w:r>
          </w:p>
        </w:tc>
      </w:tr>
      <w:tr w:rsidR="0031766B">
        <w:trPr>
          <w:trHeight w:val="704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JA 6800-HL-2</w:t>
            </w:r>
          </w:p>
        </w:tc>
      </w:tr>
      <w:tr w:rsidR="0031766B">
        <w:trPr>
          <w:trHeight w:val="722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31766B" w:rsidRDefault="0035114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sdtContent>
          </w:sdt>
        </w:tc>
      </w:tr>
      <w:tr w:rsidR="0031766B">
        <w:trPr>
          <w:trHeight w:val="3701"/>
        </w:trPr>
        <w:tc>
          <w:tcPr>
            <w:tcW w:w="195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31766B" w:rsidRDefault="00B3736A" w:rsidP="00351145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351145">
              <w:rPr>
                <w:rFonts w:ascii="宋体" w:eastAsia="宋体" w:hAnsi="宋体" w:hint="eastAsia"/>
              </w:rPr>
              <w:t>2024</w:t>
            </w:r>
            <w:r>
              <w:rPr>
                <w:rFonts w:ascii="宋体" w:eastAsia="宋体" w:hAnsi="宋体" w:hint="eastAsia"/>
              </w:rPr>
              <w:t>年</w:t>
            </w:r>
            <w:r w:rsidR="00351145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351145">
              <w:rPr>
                <w:rFonts w:ascii="宋体" w:eastAsia="宋体" w:hAnsi="宋体" w:hint="eastAsia"/>
              </w:rPr>
              <w:t>19</w:t>
            </w:r>
            <w:r>
              <w:rPr>
                <w:rFonts w:ascii="宋体" w:eastAsia="宋体" w:hAnsi="宋体" w:hint="eastAsia"/>
              </w:rPr>
              <w:t>日</w:t>
            </w:r>
            <w:r>
              <w:rPr>
                <w:rFonts w:ascii="宋体" w:eastAsia="宋体" w:hAnsi="宋体" w:hint="eastAsia"/>
              </w:rPr>
              <w:t>座椅工程部</w:t>
            </w:r>
            <w:r>
              <w:rPr>
                <w:rFonts w:ascii="宋体" w:eastAsia="宋体" w:hAnsi="宋体" w:hint="eastAsia"/>
              </w:rPr>
              <w:t>送检的</w:t>
            </w:r>
            <w:r>
              <w:rPr>
                <w:rFonts w:ascii="宋体" w:eastAsia="宋体" w:hAnsi="宋体" w:hint="eastAsia"/>
                <w:szCs w:val="22"/>
              </w:rPr>
              <w:t>前座总成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hint="eastAsia"/>
              </w:rPr>
              <w:t>JA 6800-HL-2</w:t>
            </w:r>
            <w:r>
              <w:rPr>
                <w:rFonts w:ascii="宋体" w:eastAsia="宋体" w:hAnsi="宋体" w:hint="eastAsia"/>
              </w:rPr>
              <w:t>试验标准要求</w:t>
            </w:r>
            <w:r>
              <w:rPr>
                <w:rFonts w:ascii="宋体" w:eastAsia="宋体" w:hAnsi="宋体" w:hint="eastAsia"/>
              </w:rPr>
              <w:t>，检测</w:t>
            </w:r>
            <w:proofErr w:type="gramStart"/>
            <w:r>
              <w:rPr>
                <w:rFonts w:ascii="宋体" w:eastAsia="宋体" w:hAnsi="宋体" w:hint="eastAsia"/>
              </w:rPr>
              <w:t>座垫</w:t>
            </w:r>
            <w:proofErr w:type="gramEnd"/>
            <w:r>
              <w:rPr>
                <w:rFonts w:ascii="宋体" w:eastAsia="宋体" w:hAnsi="宋体" w:hint="eastAsia"/>
              </w:rPr>
              <w:t>的向下强度</w:t>
            </w:r>
            <w:r>
              <w:rPr>
                <w:rFonts w:ascii="宋体" w:eastAsia="宋体" w:hAnsi="宋体" w:hint="eastAsia"/>
              </w:rPr>
              <w:t>，</w:t>
            </w:r>
            <w:r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31766B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31766B" w:rsidRDefault="0031766B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31766B" w:rsidRDefault="0031766B">
      <w:pPr>
        <w:rPr>
          <w:b/>
        </w:rPr>
      </w:pPr>
    </w:p>
    <w:p w:rsidR="0031766B" w:rsidRDefault="00B3736A">
      <w:pPr>
        <w:widowControl/>
        <w:jc w:val="left"/>
        <w:rPr>
          <w:b/>
        </w:rPr>
      </w:pPr>
      <w:r>
        <w:rPr>
          <w:b/>
        </w:rPr>
        <w:br w:type="page"/>
      </w:r>
    </w:p>
    <w:p w:rsidR="0031766B" w:rsidRDefault="00B3736A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31766B">
        <w:trPr>
          <w:trHeight w:val="385"/>
        </w:trPr>
        <w:tc>
          <w:tcPr>
            <w:tcW w:w="2235" w:type="dxa"/>
          </w:tcPr>
          <w:p w:rsidR="0031766B" w:rsidRDefault="00B3736A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31766B" w:rsidRDefault="00B3736A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3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51145">
                  <w:rPr>
                    <w:rFonts w:eastAsia="宋体" w:cs="Arial" w:hint="eastAsia"/>
                    <w:color w:val="000000"/>
                  </w:rPr>
                  <w:t>2024</w:t>
                </w:r>
                <w:r w:rsidR="00351145">
                  <w:rPr>
                    <w:rFonts w:eastAsia="宋体" w:cs="Arial" w:hint="eastAsia"/>
                    <w:color w:val="000000"/>
                  </w:rPr>
                  <w:t>年</w:t>
                </w:r>
                <w:r w:rsidR="00351145">
                  <w:rPr>
                    <w:rFonts w:eastAsia="宋体" w:cs="Arial" w:hint="eastAsia"/>
                    <w:color w:val="000000"/>
                  </w:rPr>
                  <w:t>3</w:t>
                </w:r>
                <w:r w:rsidR="00351145">
                  <w:rPr>
                    <w:rFonts w:eastAsia="宋体" w:cs="Arial" w:hint="eastAsia"/>
                    <w:color w:val="000000"/>
                  </w:rPr>
                  <w:t>月</w:t>
                </w:r>
                <w:r w:rsidR="00351145">
                  <w:rPr>
                    <w:rFonts w:eastAsia="宋体" w:cs="Arial" w:hint="eastAsia"/>
                    <w:color w:val="000000"/>
                  </w:rPr>
                  <w:t>19</w:t>
                </w:r>
                <w:r w:rsidR="0035114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51145">
                  <w:rPr>
                    <w:rFonts w:eastAsia="宋体" w:cs="Arial" w:hint="eastAsia"/>
                    <w:color w:val="000000"/>
                  </w:rPr>
                  <w:t>2024</w:t>
                </w:r>
                <w:r w:rsidR="00351145">
                  <w:rPr>
                    <w:rFonts w:eastAsia="宋体" w:cs="Arial" w:hint="eastAsia"/>
                    <w:color w:val="000000"/>
                  </w:rPr>
                  <w:t>年</w:t>
                </w:r>
                <w:r w:rsidR="00351145">
                  <w:rPr>
                    <w:rFonts w:eastAsia="宋体" w:cs="Arial" w:hint="eastAsia"/>
                    <w:color w:val="000000"/>
                  </w:rPr>
                  <w:t>3</w:t>
                </w:r>
                <w:r w:rsidR="00351145">
                  <w:rPr>
                    <w:rFonts w:eastAsia="宋体" w:cs="Arial" w:hint="eastAsia"/>
                    <w:color w:val="000000"/>
                  </w:rPr>
                  <w:t>月</w:t>
                </w:r>
                <w:r w:rsidR="00351145">
                  <w:rPr>
                    <w:rFonts w:eastAsia="宋体" w:cs="Arial" w:hint="eastAsia"/>
                    <w:color w:val="000000"/>
                  </w:rPr>
                  <w:t>19</w:t>
                </w:r>
                <w:r w:rsidR="0035114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31766B">
        <w:trPr>
          <w:trHeight w:val="323"/>
        </w:trPr>
        <w:tc>
          <w:tcPr>
            <w:tcW w:w="2235" w:type="dxa"/>
          </w:tcPr>
          <w:p w:rsidR="0031766B" w:rsidRDefault="00B3736A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31766B" w:rsidRDefault="00B3736A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31766B">
        <w:trPr>
          <w:trHeight w:val="225"/>
        </w:trPr>
        <w:tc>
          <w:tcPr>
            <w:tcW w:w="2235" w:type="dxa"/>
          </w:tcPr>
          <w:p w:rsidR="0031766B" w:rsidRDefault="00B3736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31766B" w:rsidRDefault="00B3736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祁翔</w:t>
            </w:r>
          </w:p>
        </w:tc>
      </w:tr>
      <w:tr w:rsidR="0031766B">
        <w:trPr>
          <w:trHeight w:val="329"/>
        </w:trPr>
        <w:tc>
          <w:tcPr>
            <w:tcW w:w="2235" w:type="dxa"/>
          </w:tcPr>
          <w:p w:rsidR="0031766B" w:rsidRDefault="00B3736A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31766B" w:rsidRDefault="00B3736A" w:rsidP="00351145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351145">
              <w:rPr>
                <w:rFonts w:eastAsia="宋体" w:cs="Arial" w:hint="eastAsia"/>
                <w:color w:val="000000"/>
              </w:rPr>
              <w:t>13.2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51145">
              <w:rPr>
                <w:rFonts w:eastAsia="宋体" w:cs="Arial" w:hint="eastAsia"/>
                <w:color w:val="000000"/>
              </w:rPr>
              <w:t>24.5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31766B" w:rsidRDefault="00B3736A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740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985"/>
      </w:tblGrid>
      <w:tr w:rsidR="0031766B" w:rsidTr="008D15E3">
        <w:tc>
          <w:tcPr>
            <w:tcW w:w="675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31766B" w:rsidTr="008D15E3">
        <w:tc>
          <w:tcPr>
            <w:tcW w:w="675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汽车座椅综合试验台</w:t>
            </w:r>
          </w:p>
        </w:tc>
        <w:tc>
          <w:tcPr>
            <w:tcW w:w="993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Q-046</w:t>
            </w:r>
          </w:p>
        </w:tc>
        <w:tc>
          <w:tcPr>
            <w:tcW w:w="1701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上海</w:t>
            </w:r>
            <w:proofErr w:type="gramStart"/>
            <w:r>
              <w:rPr>
                <w:rFonts w:ascii="宋体" w:eastAsia="宋体" w:hAnsi="宋体" w:cs="宋体" w:hint="eastAsia"/>
              </w:rPr>
              <w:t>聚德永升</w:t>
            </w:r>
            <w:proofErr w:type="gramEnd"/>
            <w:r>
              <w:rPr>
                <w:rFonts w:ascii="宋体" w:eastAsia="宋体" w:hAnsi="宋体" w:cs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</w:t>
            </w:r>
            <w:r>
              <w:rPr>
                <w:rFonts w:ascii="宋体" w:eastAsia="宋体" w:hAnsi="宋体" w:cs="宋体" w:hint="eastAsia"/>
              </w:rPr>
              <w:t>级</w:t>
            </w:r>
          </w:p>
        </w:tc>
        <w:tc>
          <w:tcPr>
            <w:tcW w:w="1985" w:type="dxa"/>
            <w:vAlign w:val="center"/>
          </w:tcPr>
          <w:p w:rsidR="0031766B" w:rsidRDefault="00351145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 w:rsidR="00B3736A">
              <w:rPr>
                <w:rFonts w:ascii="宋体" w:eastAsia="宋体" w:hAnsi="宋体" w:cs="宋体" w:hint="eastAsia"/>
                <w:color w:val="000000"/>
              </w:rPr>
              <w:t>年</w:t>
            </w:r>
            <w:r w:rsidR="00B3736A">
              <w:rPr>
                <w:rFonts w:ascii="宋体" w:eastAsia="宋体" w:hAnsi="宋体" w:cs="宋体" w:hint="eastAsia"/>
                <w:color w:val="000000"/>
              </w:rPr>
              <w:t>11</w:t>
            </w:r>
            <w:r w:rsidR="00B3736A"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12</w:t>
            </w:r>
            <w:r w:rsidR="00B3736A"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  <w:tr w:rsidR="0031766B" w:rsidTr="008D15E3">
        <w:tc>
          <w:tcPr>
            <w:tcW w:w="675" w:type="dxa"/>
            <w:vAlign w:val="center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31766B" w:rsidRDefault="008D15E3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直角</w:t>
            </w:r>
            <w:r w:rsidR="00B3736A">
              <w:rPr>
                <w:rFonts w:ascii="宋体" w:eastAsia="宋体" w:hAnsi="宋体" w:cs="宋体" w:hint="eastAsia"/>
                <w:color w:val="000000"/>
              </w:rPr>
              <w:t>尺</w:t>
            </w:r>
          </w:p>
        </w:tc>
        <w:tc>
          <w:tcPr>
            <w:tcW w:w="993" w:type="dxa"/>
            <w:vAlign w:val="center"/>
          </w:tcPr>
          <w:p w:rsidR="0031766B" w:rsidRDefault="008D15E3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L-188</w:t>
            </w:r>
          </w:p>
        </w:tc>
        <w:tc>
          <w:tcPr>
            <w:tcW w:w="1701" w:type="dxa"/>
            <w:vAlign w:val="center"/>
          </w:tcPr>
          <w:p w:rsidR="0031766B" w:rsidRDefault="008D15E3">
            <w:pPr>
              <w:jc w:val="center"/>
              <w:rPr>
                <w:rFonts w:ascii="宋体" w:eastAsia="宋体" w:hAnsi="宋体" w:cs="宋体"/>
              </w:rPr>
            </w:pPr>
            <w:r w:rsidRPr="008D15E3">
              <w:rPr>
                <w:rFonts w:ascii="宋体" w:eastAsia="宋体" w:hAnsi="宋体" w:cs="宋体"/>
                <w:color w:val="000000"/>
              </w:rPr>
              <w:t>250*500mm</w:t>
            </w:r>
          </w:p>
        </w:tc>
        <w:tc>
          <w:tcPr>
            <w:tcW w:w="1908" w:type="dxa"/>
            <w:vAlign w:val="center"/>
          </w:tcPr>
          <w:p w:rsidR="0031766B" w:rsidRDefault="00B3736A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210" w:type="dxa"/>
            <w:vAlign w:val="center"/>
          </w:tcPr>
          <w:p w:rsidR="0031766B" w:rsidRDefault="00B3736A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1mm</w:t>
            </w:r>
          </w:p>
        </w:tc>
        <w:tc>
          <w:tcPr>
            <w:tcW w:w="1985" w:type="dxa"/>
            <w:vAlign w:val="center"/>
          </w:tcPr>
          <w:p w:rsidR="0031766B" w:rsidRDefault="00351145" w:rsidP="008D15E3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2024</w:t>
            </w:r>
            <w:r w:rsidR="00B3736A">
              <w:rPr>
                <w:rFonts w:ascii="宋体" w:eastAsia="宋体" w:hAnsi="宋体" w:cs="宋体" w:hint="eastAsia"/>
              </w:rPr>
              <w:t>年</w:t>
            </w:r>
            <w:r w:rsidR="008D15E3">
              <w:rPr>
                <w:rFonts w:ascii="宋体" w:eastAsia="宋体" w:hAnsi="宋体" w:cs="宋体" w:hint="eastAsia"/>
              </w:rPr>
              <w:t>11</w:t>
            </w:r>
            <w:r w:rsidR="00B3736A">
              <w:rPr>
                <w:rFonts w:ascii="宋体" w:eastAsia="宋体" w:hAnsi="宋体" w:cs="宋体" w:hint="eastAsia"/>
              </w:rPr>
              <w:t>月</w:t>
            </w:r>
            <w:r>
              <w:rPr>
                <w:rFonts w:ascii="宋体" w:eastAsia="宋体" w:hAnsi="宋体" w:cs="宋体" w:hint="eastAsia"/>
              </w:rPr>
              <w:t>1</w:t>
            </w:r>
            <w:r w:rsidR="008D15E3">
              <w:rPr>
                <w:rFonts w:ascii="宋体" w:eastAsia="宋体" w:hAnsi="宋体" w:cs="宋体" w:hint="eastAsia"/>
              </w:rPr>
              <w:t>2</w:t>
            </w:r>
            <w:r w:rsidR="00B3736A">
              <w:rPr>
                <w:rFonts w:ascii="宋体" w:eastAsia="宋体" w:hAnsi="宋体" w:cs="宋体" w:hint="eastAsia"/>
              </w:rPr>
              <w:t>日</w:t>
            </w:r>
          </w:p>
        </w:tc>
      </w:tr>
    </w:tbl>
    <w:p w:rsidR="0031766B" w:rsidRDefault="00B3736A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31766B">
        <w:tc>
          <w:tcPr>
            <w:tcW w:w="10564" w:type="dxa"/>
          </w:tcPr>
          <w:p w:rsidR="0031766B" w:rsidRDefault="00B3736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、试验方法</w:t>
            </w:r>
          </w:p>
        </w:tc>
      </w:tr>
      <w:tr w:rsidR="0031766B">
        <w:tc>
          <w:tcPr>
            <w:tcW w:w="10564" w:type="dxa"/>
          </w:tcPr>
          <w:p w:rsidR="0031766B" w:rsidRDefault="00DF7EFA">
            <w:pPr>
              <w:pStyle w:val="a"/>
              <w:numPr>
                <w:ilvl w:val="0"/>
                <w:numId w:val="0"/>
              </w:numPr>
            </w:pPr>
            <w:r>
              <w:rPr>
                <w:noProof/>
              </w:rPr>
              <w:drawing>
                <wp:inline distT="0" distB="0" distL="0" distR="0">
                  <wp:extent cx="4652448" cy="4060209"/>
                  <wp:effectExtent l="0" t="0" r="0" b="0"/>
                  <wp:docPr id="9" name="图片 9" descr="C:\Users\Administrator\Documents\WXWork\1688851262393549\Cache\Image\2024-03\企业微信截图_171083106668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ocuments\WXWork\1688851262393549\Cache\Image\2024-03\企业微信截图_171083106668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2780" cy="4060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66B" w:rsidRDefault="0031766B" w:rsidP="00DF7EFA">
            <w:pPr>
              <w:tabs>
                <w:tab w:val="left" w:pos="312"/>
              </w:tabs>
              <w:rPr>
                <w:rFonts w:asciiTheme="minorEastAsia" w:hAnsiTheme="minorEastAsia"/>
                <w:kern w:val="0"/>
              </w:rPr>
            </w:pPr>
          </w:p>
        </w:tc>
      </w:tr>
      <w:tr w:rsidR="0031766B">
        <w:tc>
          <w:tcPr>
            <w:tcW w:w="10564" w:type="dxa"/>
          </w:tcPr>
          <w:p w:rsidR="0031766B" w:rsidRDefault="00B3736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</w:t>
            </w:r>
            <w:r>
              <w:rPr>
                <w:rFonts w:ascii="宋体" w:hAnsi="宋体" w:hint="eastAsia"/>
                <w:b/>
              </w:rPr>
              <w:t>、评价标准</w:t>
            </w:r>
          </w:p>
        </w:tc>
      </w:tr>
      <w:tr w:rsidR="0031766B">
        <w:tc>
          <w:tcPr>
            <w:tcW w:w="10564" w:type="dxa"/>
            <w:vAlign w:val="center"/>
          </w:tcPr>
          <w:p w:rsidR="0031766B" w:rsidRDefault="00B3736A">
            <w:pPr>
              <w:pStyle w:val="a"/>
              <w:numPr>
                <w:ilvl w:val="0"/>
                <w:numId w:val="0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、试验时</w:t>
            </w:r>
            <w:proofErr w:type="gramStart"/>
            <w:r>
              <w:rPr>
                <w:rFonts w:hint="eastAsia"/>
                <w:szCs w:val="21"/>
              </w:rPr>
              <w:t>座垫</w:t>
            </w:r>
            <w:proofErr w:type="gramEnd"/>
            <w:r>
              <w:rPr>
                <w:rFonts w:hint="eastAsia"/>
                <w:szCs w:val="21"/>
              </w:rPr>
              <w:t>不允许凸起。</w:t>
            </w:r>
          </w:p>
          <w:p w:rsidR="0031766B" w:rsidRDefault="00B3736A">
            <w:pPr>
              <w:pStyle w:val="a"/>
              <w:numPr>
                <w:ilvl w:val="0"/>
                <w:numId w:val="0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>
              <w:rPr>
                <w:rFonts w:hint="eastAsia"/>
                <w:szCs w:val="21"/>
              </w:rPr>
              <w:t>、试验时或试验后，</w:t>
            </w:r>
            <w:proofErr w:type="gramStart"/>
            <w:r>
              <w:rPr>
                <w:rFonts w:hint="eastAsia"/>
                <w:szCs w:val="21"/>
              </w:rPr>
              <w:t>锁止装置</w:t>
            </w:r>
            <w:proofErr w:type="gramEnd"/>
            <w:r>
              <w:rPr>
                <w:rFonts w:hint="eastAsia"/>
                <w:szCs w:val="21"/>
              </w:rPr>
              <w:t>不允许解锁。</w:t>
            </w:r>
          </w:p>
          <w:p w:rsidR="0031766B" w:rsidRDefault="00B3736A">
            <w:pPr>
              <w:pStyle w:val="a"/>
              <w:numPr>
                <w:ilvl w:val="0"/>
                <w:numId w:val="0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、座椅骨架的永久变形</w:t>
            </w:r>
            <w:r w:rsidR="00DF7EFA">
              <w:rPr>
                <w:rFonts w:hint="eastAsia"/>
                <w:szCs w:val="21"/>
              </w:rPr>
              <w:t>：单人座椅</w:t>
            </w:r>
            <w:r>
              <w:rPr>
                <w:rFonts w:hint="eastAsia"/>
                <w:szCs w:val="21"/>
              </w:rPr>
              <w:t>≤</w:t>
            </w:r>
            <w:r>
              <w:rPr>
                <w:rFonts w:hint="eastAsia"/>
                <w:szCs w:val="21"/>
              </w:rPr>
              <w:t>3mm</w:t>
            </w:r>
            <w:r w:rsidR="00DF7EFA">
              <w:rPr>
                <w:rFonts w:hint="eastAsia"/>
                <w:szCs w:val="21"/>
              </w:rPr>
              <w:t>；长条座椅≤10mm</w:t>
            </w:r>
            <w:r>
              <w:rPr>
                <w:rFonts w:hint="eastAsia"/>
                <w:szCs w:val="21"/>
              </w:rPr>
              <w:t>。</w:t>
            </w:r>
          </w:p>
          <w:p w:rsidR="0031766B" w:rsidRDefault="00B3736A">
            <w:pPr>
              <w:pStyle w:val="a"/>
              <w:numPr>
                <w:ilvl w:val="0"/>
                <w:numId w:val="0"/>
              </w:num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  <w:r>
              <w:rPr>
                <w:rFonts w:hint="eastAsia"/>
                <w:szCs w:val="21"/>
              </w:rPr>
              <w:t>、</w:t>
            </w:r>
            <w:proofErr w:type="gramStart"/>
            <w:r w:rsidR="00DF7EFA">
              <w:rPr>
                <w:rFonts w:hint="eastAsia"/>
                <w:szCs w:val="21"/>
              </w:rPr>
              <w:t>座垫</w:t>
            </w:r>
            <w:proofErr w:type="gramEnd"/>
            <w:r w:rsidR="00DF7EFA">
              <w:rPr>
                <w:rFonts w:hint="eastAsia"/>
                <w:szCs w:val="21"/>
              </w:rPr>
              <w:t>弹簧不允许出现脱落和出现裂纹</w:t>
            </w:r>
            <w:r w:rsidR="00DF7EFA">
              <w:rPr>
                <w:rFonts w:hint="eastAsia"/>
                <w:szCs w:val="21"/>
              </w:rPr>
              <w:t>，</w:t>
            </w:r>
            <w:r>
              <w:rPr>
                <w:rFonts w:hint="eastAsia"/>
                <w:szCs w:val="21"/>
              </w:rPr>
              <w:t>座椅骨架不允许出现脱落、裂纹、破损或开焊。</w:t>
            </w:r>
          </w:p>
          <w:p w:rsidR="00DF7EFA" w:rsidRPr="00DF7EFA" w:rsidRDefault="00DF7EFA">
            <w:pPr>
              <w:pStyle w:val="a"/>
              <w:numPr>
                <w:ilvl w:val="0"/>
                <w:numId w:val="0"/>
              </w:numPr>
              <w:rPr>
                <w:szCs w:val="21"/>
              </w:rPr>
            </w:pPr>
            <w:r>
              <w:rPr>
                <w:rFonts w:hint="eastAsia"/>
                <w:szCs w:val="21"/>
              </w:rPr>
              <w:t>5、座椅调节装置工作正常且不允许出现裂纹破损和开焊。</w:t>
            </w:r>
          </w:p>
        </w:tc>
      </w:tr>
    </w:tbl>
    <w:p w:rsidR="0031766B" w:rsidRDefault="00B3736A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31766B">
        <w:tc>
          <w:tcPr>
            <w:tcW w:w="10564" w:type="dxa"/>
          </w:tcPr>
          <w:p w:rsidR="0031766B" w:rsidRDefault="00B3736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、标准偏离</w:t>
            </w:r>
          </w:p>
        </w:tc>
      </w:tr>
      <w:tr w:rsidR="0031766B">
        <w:tc>
          <w:tcPr>
            <w:tcW w:w="10564" w:type="dxa"/>
          </w:tcPr>
          <w:p w:rsidR="0031766B" w:rsidRDefault="00B3736A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1766B" w:rsidRDefault="00B3736A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lastRenderedPageBreak/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31766B" w:rsidTr="00A778FC">
        <w:tc>
          <w:tcPr>
            <w:tcW w:w="10564" w:type="dxa"/>
          </w:tcPr>
          <w:p w:rsidR="0031766B" w:rsidRDefault="00B3736A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31766B" w:rsidTr="00A778FC">
        <w:trPr>
          <w:trHeight w:val="2498"/>
        </w:trPr>
        <w:tc>
          <w:tcPr>
            <w:tcW w:w="10564" w:type="dxa"/>
          </w:tcPr>
          <w:tbl>
            <w:tblPr>
              <w:tblStyle w:val="a8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71"/>
              <w:gridCol w:w="1276"/>
              <w:gridCol w:w="1633"/>
              <w:gridCol w:w="1627"/>
              <w:gridCol w:w="3260"/>
            </w:tblGrid>
            <w:tr w:rsidR="00A778FC" w:rsidTr="00FD4B3B">
              <w:trPr>
                <w:trHeight w:val="478"/>
              </w:trPr>
              <w:tc>
                <w:tcPr>
                  <w:tcW w:w="1271" w:type="dxa"/>
                  <w:vAlign w:val="center"/>
                </w:tcPr>
                <w:p w:rsidR="00A778FC" w:rsidRDefault="00A778F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276" w:type="dxa"/>
                  <w:vAlign w:val="center"/>
                </w:tcPr>
                <w:p w:rsidR="00A778FC" w:rsidRDefault="00A778FC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3260" w:type="dxa"/>
                  <w:gridSpan w:val="2"/>
                </w:tcPr>
                <w:p w:rsidR="00A778FC" w:rsidRDefault="00DF7EFA">
                  <w:pPr>
                    <w:jc w:val="center"/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永久</w:t>
                  </w:r>
                  <w:r w:rsidR="00A778FC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变形量（</w:t>
                  </w:r>
                  <w:r w:rsidR="00A778FC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mm</w:t>
                  </w:r>
                  <w:r w:rsidR="00A778FC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3260" w:type="dxa"/>
                  <w:vAlign w:val="center"/>
                </w:tcPr>
                <w:p w:rsidR="00A778FC" w:rsidRDefault="00DF7EFA" w:rsidP="00DF7EF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/>
                      <w:kern w:val="0"/>
                      <w:sz w:val="22"/>
                    </w:rPr>
                    <w:t>状态描述</w:t>
                  </w:r>
                </w:p>
              </w:tc>
            </w:tr>
            <w:tr w:rsidR="00A778FC" w:rsidTr="00A778FC">
              <w:trPr>
                <w:trHeight w:val="435"/>
              </w:trPr>
              <w:tc>
                <w:tcPr>
                  <w:tcW w:w="1271" w:type="dxa"/>
                  <w:vMerge w:val="restart"/>
                  <w:vAlign w:val="center"/>
                </w:tcPr>
                <w:p w:rsidR="00A778FC" w:rsidRDefault="00A778FC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/>
                      <w:kern w:val="0"/>
                    </w:rPr>
                    <w:t>副驾驶员座椅总成</w:t>
                  </w:r>
                </w:p>
              </w:tc>
              <w:tc>
                <w:tcPr>
                  <w:tcW w:w="1276" w:type="dxa"/>
                  <w:vMerge w:val="restart"/>
                  <w:vAlign w:val="center"/>
                </w:tcPr>
                <w:p w:rsidR="00A778FC" w:rsidRDefault="00A778FC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038-001-202403</w:t>
                  </w:r>
                </w:p>
              </w:tc>
              <w:tc>
                <w:tcPr>
                  <w:tcW w:w="1633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A778FC" w:rsidRDefault="00A778FC">
                  <w:pPr>
                    <w:jc w:val="center"/>
                    <w:rPr>
                      <w:rFonts w:ascii="宋体" w:eastAsia="宋体" w:hAnsi="宋体" w:cs="宋体" w:hint="eastAsia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加载点</w:t>
                  </w:r>
                </w:p>
              </w:tc>
              <w:tc>
                <w:tcPr>
                  <w:tcW w:w="1627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A778FC" w:rsidRDefault="00A778FC">
                  <w:pPr>
                    <w:jc w:val="center"/>
                    <w:rPr>
                      <w:rFonts w:ascii="宋体" w:eastAsia="宋体" w:hAnsi="宋体" w:cs="宋体" w:hint="eastAsia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骨架最前端</w:t>
                  </w:r>
                </w:p>
              </w:tc>
              <w:tc>
                <w:tcPr>
                  <w:tcW w:w="3260" w:type="dxa"/>
                  <w:vMerge w:val="restart"/>
                  <w:vAlign w:val="center"/>
                </w:tcPr>
                <w:p w:rsidR="00A778FC" w:rsidRDefault="00A778FC" w:rsidP="00DF7EFA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试验时</w:t>
                  </w:r>
                  <w:proofErr w:type="gramStart"/>
                  <w:r>
                    <w:rPr>
                      <w:rFonts w:ascii="宋体" w:eastAsia="宋体" w:hAnsi="宋体" w:cs="宋体" w:hint="eastAsia"/>
                      <w:kern w:val="0"/>
                    </w:rPr>
                    <w:t>座垫</w:t>
                  </w:r>
                  <w:proofErr w:type="gramEnd"/>
                  <w:r w:rsidR="00DF7EFA">
                    <w:rPr>
                      <w:rFonts w:ascii="宋体" w:eastAsia="宋体" w:hAnsi="宋体" w:cs="宋体" w:hint="eastAsia"/>
                      <w:kern w:val="0"/>
                    </w:rPr>
                    <w:t>未出现</w:t>
                  </w:r>
                  <w:r>
                    <w:rPr>
                      <w:rFonts w:ascii="宋体" w:eastAsia="宋体" w:hAnsi="宋体" w:cs="宋体" w:hint="eastAsia"/>
                      <w:kern w:val="0"/>
                    </w:rPr>
                    <w:t>凸起，试验时和试验后，</w:t>
                  </w:r>
                  <w:proofErr w:type="gramStart"/>
                  <w:r>
                    <w:rPr>
                      <w:rFonts w:ascii="宋体" w:eastAsia="宋体" w:hAnsi="宋体" w:cs="宋体" w:hint="eastAsia"/>
                      <w:kern w:val="0"/>
                    </w:rPr>
                    <w:t>锁止装置</w:t>
                  </w:r>
                  <w:proofErr w:type="gramEnd"/>
                  <w:r w:rsidR="00DF7EFA">
                    <w:rPr>
                      <w:rFonts w:ascii="宋体" w:eastAsia="宋体" w:hAnsi="宋体" w:cs="宋体" w:hint="eastAsia"/>
                      <w:kern w:val="0"/>
                    </w:rPr>
                    <w:t>未</w:t>
                  </w:r>
                  <w:r>
                    <w:rPr>
                      <w:rFonts w:ascii="宋体" w:eastAsia="宋体" w:hAnsi="宋体" w:cs="宋体" w:hint="eastAsia"/>
                      <w:kern w:val="0"/>
                    </w:rPr>
                    <w:t>解锁，</w:t>
                  </w:r>
                  <w:proofErr w:type="gramStart"/>
                  <w:r w:rsidR="00DF7EFA">
                    <w:rPr>
                      <w:rFonts w:hint="eastAsia"/>
                    </w:rPr>
                    <w:t>座垫</w:t>
                  </w:r>
                  <w:proofErr w:type="gramEnd"/>
                  <w:r w:rsidR="00DF7EFA">
                    <w:rPr>
                      <w:rFonts w:hint="eastAsia"/>
                    </w:rPr>
                    <w:t>弹簧</w:t>
                  </w:r>
                  <w:r w:rsidR="00DF7EFA">
                    <w:rPr>
                      <w:rFonts w:hint="eastAsia"/>
                    </w:rPr>
                    <w:t>未</w:t>
                  </w:r>
                  <w:r w:rsidR="00DF7EFA">
                    <w:rPr>
                      <w:rFonts w:hint="eastAsia"/>
                    </w:rPr>
                    <w:t>出现脱落和出现裂纹</w:t>
                  </w:r>
                  <w:r w:rsidR="00DF7EFA">
                    <w:rPr>
                      <w:rFonts w:hint="eastAsia"/>
                    </w:rPr>
                    <w:t>，</w:t>
                  </w:r>
                  <w:r>
                    <w:rPr>
                      <w:rFonts w:ascii="宋体" w:eastAsia="宋体" w:hAnsi="宋体" w:cs="宋体" w:hint="eastAsia"/>
                      <w:kern w:val="0"/>
                    </w:rPr>
                    <w:t>座椅骨架</w:t>
                  </w:r>
                  <w:r w:rsidR="00DF7EFA">
                    <w:rPr>
                      <w:rFonts w:ascii="宋体" w:eastAsia="宋体" w:hAnsi="宋体" w:cs="宋体" w:hint="eastAsia"/>
                      <w:kern w:val="0"/>
                    </w:rPr>
                    <w:t>未</w:t>
                  </w:r>
                  <w:r>
                    <w:rPr>
                      <w:rFonts w:ascii="宋体" w:eastAsia="宋体" w:hAnsi="宋体" w:cs="宋体" w:hint="eastAsia"/>
                      <w:kern w:val="0"/>
                    </w:rPr>
                    <w:t>出现脱落、裂纹、破损或开焊。</w:t>
                  </w:r>
                </w:p>
              </w:tc>
            </w:tr>
            <w:tr w:rsidR="00A778FC" w:rsidTr="00A778FC">
              <w:trPr>
                <w:trHeight w:val="1322"/>
              </w:trPr>
              <w:tc>
                <w:tcPr>
                  <w:tcW w:w="1271" w:type="dxa"/>
                  <w:vMerge/>
                  <w:vAlign w:val="center"/>
                </w:tcPr>
                <w:p w:rsidR="00A778FC" w:rsidRDefault="00A778FC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1276" w:type="dxa"/>
                  <w:vMerge/>
                  <w:vAlign w:val="center"/>
                </w:tcPr>
                <w:p w:rsidR="00A778FC" w:rsidRDefault="00A778FC">
                  <w:pPr>
                    <w:jc w:val="center"/>
                    <w:rPr>
                      <w:rFonts w:ascii="宋体" w:eastAsia="宋体" w:hAnsi="宋体" w:cs="宋体" w:hint="eastAsia"/>
                      <w:kern w:val="0"/>
                    </w:rPr>
                  </w:pPr>
                </w:p>
              </w:tc>
              <w:tc>
                <w:tcPr>
                  <w:tcW w:w="1633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A778FC" w:rsidRDefault="00DF7EFA">
                  <w:pPr>
                    <w:jc w:val="center"/>
                    <w:rPr>
                      <w:rFonts w:ascii="宋体" w:eastAsia="宋体" w:hAnsi="宋体" w:cs="宋体" w:hint="eastAsia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1</w:t>
                  </w:r>
                  <w:r w:rsidR="008D15E3">
                    <w:rPr>
                      <w:rFonts w:ascii="宋体" w:eastAsia="宋体" w:hAnsi="宋体" w:cs="宋体" w:hint="eastAsia"/>
                      <w:kern w:val="0"/>
                    </w:rPr>
                    <w:t>mm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A778FC" w:rsidRDefault="00DF7EFA">
                  <w:pPr>
                    <w:jc w:val="center"/>
                    <w:rPr>
                      <w:rFonts w:ascii="宋体" w:eastAsia="宋体" w:hAnsi="宋体" w:cs="宋体" w:hint="eastAsia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0.5mm</w:t>
                  </w:r>
                </w:p>
              </w:tc>
              <w:tc>
                <w:tcPr>
                  <w:tcW w:w="3260" w:type="dxa"/>
                  <w:vMerge/>
                  <w:vAlign w:val="center"/>
                </w:tcPr>
                <w:p w:rsidR="00A778FC" w:rsidRDefault="00A778FC">
                  <w:pPr>
                    <w:jc w:val="center"/>
                    <w:rPr>
                      <w:rFonts w:ascii="宋体" w:eastAsia="宋体" w:hAnsi="宋体" w:cs="宋体" w:hint="eastAsia"/>
                      <w:kern w:val="0"/>
                    </w:rPr>
                  </w:pPr>
                </w:p>
              </w:tc>
            </w:tr>
          </w:tbl>
          <w:p w:rsidR="0031766B" w:rsidRDefault="0031766B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31766B" w:rsidRDefault="00B3736A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31766B">
        <w:trPr>
          <w:trHeight w:val="1802"/>
        </w:trPr>
        <w:tc>
          <w:tcPr>
            <w:tcW w:w="10564" w:type="dxa"/>
          </w:tcPr>
          <w:p w:rsidR="0031766B" w:rsidRDefault="00B3736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256430" cy="1692322"/>
                  <wp:effectExtent l="0" t="0" r="0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545" cy="1693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F7EFA">
              <w:rPr>
                <w:noProof/>
              </w:rPr>
              <w:drawing>
                <wp:inline distT="0" distB="0" distL="114300" distR="114300" wp14:anchorId="58C02274" wp14:editId="5DF690CF">
                  <wp:extent cx="2257545" cy="1693158"/>
                  <wp:effectExtent l="0" t="0" r="0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545" cy="1693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766B">
        <w:trPr>
          <w:trHeight w:val="269"/>
        </w:trPr>
        <w:tc>
          <w:tcPr>
            <w:tcW w:w="10564" w:type="dxa"/>
          </w:tcPr>
          <w:p w:rsidR="0031766B" w:rsidRDefault="00B3736A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31766B">
        <w:trPr>
          <w:trHeight w:val="1648"/>
        </w:trPr>
        <w:tc>
          <w:tcPr>
            <w:tcW w:w="10564" w:type="dxa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292823" cy="1719617"/>
                  <wp:effectExtent l="0" t="0" r="0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956" cy="1720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766B">
        <w:trPr>
          <w:trHeight w:val="282"/>
        </w:trPr>
        <w:tc>
          <w:tcPr>
            <w:tcW w:w="10564" w:type="dxa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31766B">
        <w:trPr>
          <w:trHeight w:val="1662"/>
        </w:trPr>
        <w:tc>
          <w:tcPr>
            <w:tcW w:w="10564" w:type="dxa"/>
          </w:tcPr>
          <w:p w:rsidR="0031766B" w:rsidRDefault="00DF7EF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 wp14:anchorId="35D6A9D7" wp14:editId="073E6C02">
                  <wp:extent cx="2257545" cy="1693158"/>
                  <wp:effectExtent l="0" t="0" r="0" b="0"/>
                  <wp:docPr id="1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545" cy="1693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noProof/>
              </w:rPr>
              <w:drawing>
                <wp:inline distT="0" distB="0" distL="114300" distR="114300" wp14:anchorId="35D6A9D7" wp14:editId="073E6C02">
                  <wp:extent cx="2257545" cy="1693158"/>
                  <wp:effectExtent l="0" t="0" r="0" b="0"/>
                  <wp:docPr id="1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545" cy="1693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31766B">
        <w:tc>
          <w:tcPr>
            <w:tcW w:w="10564" w:type="dxa"/>
          </w:tcPr>
          <w:p w:rsidR="0031766B" w:rsidRDefault="00B3736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1766B" w:rsidRDefault="00B3736A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31766B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36A" w:rsidRDefault="00B3736A">
      <w:r>
        <w:separator/>
      </w:r>
    </w:p>
  </w:endnote>
  <w:endnote w:type="continuationSeparator" w:id="0">
    <w:p w:rsidR="00B3736A" w:rsidRDefault="00B37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66B" w:rsidRDefault="00B3736A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36A" w:rsidRDefault="00B3736A">
      <w:r>
        <w:separator/>
      </w:r>
    </w:p>
  </w:footnote>
  <w:footnote w:type="continuationSeparator" w:id="0">
    <w:p w:rsidR="00B3736A" w:rsidRDefault="00B37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66B" w:rsidRDefault="00B3736A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7E9D38FB" wp14:editId="709FEB6B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51145" w:rsidRPr="00351145">
      <w:rPr>
        <w:rFonts w:ascii="宋体" w:eastAsia="宋体" w:hAnsi="宋体"/>
        <w:sz w:val="21"/>
        <w:szCs w:val="21"/>
      </w:rPr>
      <w:t>GR20240319SQS038-0077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F7EFA">
      <w:rPr>
        <w:rFonts w:ascii="宋体" w:eastAsia="宋体" w:hAnsi="宋体"/>
        <w:noProof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  <w:r>
      <w:rPr>
        <w:rFonts w:ascii="宋体" w:eastAsia="宋体" w:hAnsi="宋体" w:hint="eastAsia"/>
        <w:sz w:val="21"/>
        <w:szCs w:val="21"/>
      </w:rPr>
      <w:t xml:space="preserve">  </w:t>
    </w:r>
    <w:r>
      <w:rPr>
        <w:rFonts w:ascii="宋体" w:eastAsia="宋体" w:hAnsi="宋体" w:hint="eastAsia"/>
        <w:sz w:val="21"/>
        <w:szCs w:val="21"/>
      </w:rPr>
      <w:t>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F7EFA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28C90982"/>
    <w:multiLevelType w:val="singleLevel"/>
    <w:tmpl w:val="28C9098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766B"/>
    <w:rsid w:val="00331B75"/>
    <w:rsid w:val="0033390F"/>
    <w:rsid w:val="00345B54"/>
    <w:rsid w:val="00351145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15E3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778FC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736A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DF7EFA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FFB1E3A"/>
    <w:rsid w:val="161E22B6"/>
    <w:rsid w:val="1B0B55FF"/>
    <w:rsid w:val="355377A7"/>
    <w:rsid w:val="38213E98"/>
    <w:rsid w:val="45F06AA0"/>
    <w:rsid w:val="55643907"/>
    <w:rsid w:val="6D1567C2"/>
    <w:rsid w:val="757B5B61"/>
    <w:rsid w:val="7EE3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98058-AFF1-4053-B7E9-7AE04675D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193</Words>
  <Characters>1103</Characters>
  <Application>Microsoft Office Word</Application>
  <DocSecurity>0</DocSecurity>
  <Lines>9</Lines>
  <Paragraphs>2</Paragraphs>
  <ScaleCrop>false</ScaleCrop>
  <Company>微软中国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256</cp:revision>
  <cp:lastPrinted>2022-09-23T05:27:00Z</cp:lastPrinted>
  <dcterms:created xsi:type="dcterms:W3CDTF">2018-06-14T07:26:00Z</dcterms:created>
  <dcterms:modified xsi:type="dcterms:W3CDTF">2024-03-20T01:18:00Z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