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4EF" w:rsidRDefault="00C144EF"/>
    <w:p w:rsidR="00C144EF" w:rsidRDefault="00C144EF"/>
    <w:p w:rsidR="00C144EF" w:rsidRDefault="00C144EF"/>
    <w:p w:rsidR="00C144EF" w:rsidRDefault="00C144EF"/>
    <w:p w:rsidR="00C144EF" w:rsidRDefault="00C144E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C144EF" w:rsidRDefault="001E2475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C144EF" w:rsidRDefault="00C144EF"/>
    <w:p w:rsidR="00C144EF" w:rsidRDefault="00C144EF"/>
    <w:p w:rsidR="00C144EF" w:rsidRDefault="00C144EF"/>
    <w:p w:rsidR="00C144EF" w:rsidRDefault="00C144EF"/>
    <w:p w:rsidR="00C144EF" w:rsidRDefault="00C144EF"/>
    <w:p w:rsidR="00C144EF" w:rsidRDefault="00C144EF"/>
    <w:p w:rsidR="00C144EF" w:rsidRDefault="001E2475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试验名称：六自由度振动耐久</w:t>
      </w:r>
    </w:p>
    <w:p w:rsidR="00C144EF" w:rsidRDefault="00C144E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7"/>
        <w:tblW w:w="0" w:type="auto"/>
        <w:jc w:val="center"/>
        <w:tblLook w:val="04A0"/>
      </w:tblPr>
      <w:tblGrid>
        <w:gridCol w:w="1417"/>
        <w:gridCol w:w="2127"/>
        <w:gridCol w:w="992"/>
        <w:gridCol w:w="2268"/>
      </w:tblGrid>
      <w:tr w:rsidR="00C144E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1E247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C144E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1E247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C144EF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C144E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1E247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C144E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1E247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C144EF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C144E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1E247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C144E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1E247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C144EF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C144EF" w:rsidRDefault="00C144EF"/>
    <w:p w:rsidR="00C144EF" w:rsidRDefault="00C144EF"/>
    <w:p w:rsidR="00C144EF" w:rsidRDefault="00C144EF"/>
    <w:p w:rsidR="00C144EF" w:rsidRDefault="00C144EF"/>
    <w:p w:rsidR="00C144EF" w:rsidRDefault="00C144EF"/>
    <w:p w:rsidR="00C144EF" w:rsidRDefault="001E2475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C144EF" w:rsidRDefault="00C144EF">
      <w:pPr>
        <w:rPr>
          <w:b/>
        </w:rPr>
      </w:pPr>
    </w:p>
    <w:p w:rsidR="00C144EF" w:rsidRDefault="001E2475">
      <w:pPr>
        <w:widowControl/>
        <w:jc w:val="left"/>
        <w:rPr>
          <w:b/>
        </w:rPr>
      </w:pPr>
      <w:r>
        <w:rPr>
          <w:b/>
        </w:rPr>
        <w:br w:type="page"/>
      </w:r>
    </w:p>
    <w:p w:rsidR="00C144EF" w:rsidRDefault="001E2475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C144EF" w:rsidRDefault="00C144EF">
      <w:pPr>
        <w:spacing w:line="360" w:lineRule="auto"/>
        <w:ind w:firstLineChars="400" w:firstLine="1280"/>
        <w:rPr>
          <w:sz w:val="32"/>
        </w:rPr>
      </w:pPr>
    </w:p>
    <w:p w:rsidR="00C144EF" w:rsidRDefault="00C144EF">
      <w:pPr>
        <w:spacing w:line="360" w:lineRule="auto"/>
        <w:ind w:firstLineChars="400" w:firstLine="1280"/>
        <w:rPr>
          <w:sz w:val="32"/>
        </w:rPr>
      </w:pPr>
    </w:p>
    <w:p w:rsidR="00C144EF" w:rsidRDefault="001E2475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C144EF" w:rsidRDefault="001E2475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C144EF" w:rsidRDefault="001E2475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C144EF" w:rsidRDefault="001E2475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C144EF" w:rsidRDefault="001E2475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C144EF" w:rsidRDefault="001E247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C144EF" w:rsidRDefault="001E247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C144EF" w:rsidRDefault="00C144EF">
      <w:pPr>
        <w:spacing w:line="360" w:lineRule="auto"/>
        <w:rPr>
          <w:sz w:val="32"/>
        </w:rPr>
      </w:pPr>
    </w:p>
    <w:p w:rsidR="00C144EF" w:rsidRDefault="00C144EF">
      <w:pPr>
        <w:spacing w:line="360" w:lineRule="auto"/>
        <w:rPr>
          <w:sz w:val="32"/>
        </w:rPr>
      </w:pPr>
    </w:p>
    <w:p w:rsidR="00C144EF" w:rsidRDefault="00C144EF">
      <w:pPr>
        <w:spacing w:line="360" w:lineRule="auto"/>
        <w:rPr>
          <w:sz w:val="32"/>
        </w:rPr>
      </w:pPr>
    </w:p>
    <w:p w:rsidR="00C144EF" w:rsidRDefault="00C144EF">
      <w:pPr>
        <w:spacing w:line="360" w:lineRule="auto"/>
        <w:rPr>
          <w:sz w:val="32"/>
        </w:rPr>
      </w:pPr>
    </w:p>
    <w:p w:rsidR="00C144EF" w:rsidRDefault="00C144EF">
      <w:pPr>
        <w:spacing w:line="360" w:lineRule="auto"/>
        <w:rPr>
          <w:sz w:val="32"/>
        </w:rPr>
      </w:pPr>
    </w:p>
    <w:p w:rsidR="00C144EF" w:rsidRDefault="00C144EF">
      <w:pPr>
        <w:spacing w:line="360" w:lineRule="auto"/>
        <w:rPr>
          <w:sz w:val="32"/>
        </w:rPr>
      </w:pPr>
    </w:p>
    <w:p w:rsidR="00C144EF" w:rsidRDefault="001E247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C144EF" w:rsidRDefault="001E247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C144EF" w:rsidRDefault="001E247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C144EF" w:rsidRDefault="00C144EF">
      <w:pPr>
        <w:rPr>
          <w:b/>
        </w:rPr>
      </w:pPr>
    </w:p>
    <w:p w:rsidR="00C144EF" w:rsidRDefault="001E2475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7"/>
        <w:tblpPr w:leftFromText="180" w:rightFromText="180" w:horzAnchor="margin" w:tblpY="543"/>
        <w:tblW w:w="10598" w:type="dxa"/>
        <w:tblLook w:val="04A0"/>
      </w:tblPr>
      <w:tblGrid>
        <w:gridCol w:w="1951"/>
        <w:gridCol w:w="3402"/>
        <w:gridCol w:w="2056"/>
        <w:gridCol w:w="3189"/>
      </w:tblGrid>
      <w:tr w:rsidR="00C144EF">
        <w:trPr>
          <w:trHeight w:hRule="exact" w:val="721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C144EF" w:rsidRPr="0092639E" w:rsidRDefault="0092639E" w:rsidP="0092639E">
            <w:pPr>
              <w:jc w:val="center"/>
            </w:pPr>
            <w:r>
              <w:rPr>
                <w:rFonts w:ascii="宋体" w:hAnsi="宋体" w:hint="eastAsia"/>
              </w:rPr>
              <w:t>J6G</w:t>
            </w:r>
          </w:p>
        </w:tc>
      </w:tr>
      <w:tr w:rsidR="00C144EF">
        <w:trPr>
          <w:trHeight w:hRule="exact" w:val="703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C144EF" w:rsidRPr="0092639E" w:rsidRDefault="0092639E" w:rsidP="0092639E">
            <w:pPr>
              <w:jc w:val="center"/>
            </w:pPr>
            <w:r>
              <w:rPr>
                <w:rFonts w:ascii="宋体" w:hAnsi="宋体" w:hint="eastAsia"/>
              </w:rPr>
              <w:t>SHT0016574</w:t>
            </w:r>
          </w:p>
        </w:tc>
        <w:tc>
          <w:tcPr>
            <w:tcW w:w="2056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C144EF">
        <w:trPr>
          <w:trHeight w:hRule="exact" w:val="718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座椅开发部</w:t>
            </w:r>
          </w:p>
        </w:tc>
        <w:tc>
          <w:tcPr>
            <w:tcW w:w="2056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C144EF">
        <w:trPr>
          <w:trHeight w:hRule="exact" w:val="700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林东伟</w:t>
            </w:r>
          </w:p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电话：15774394381</w:t>
            </w:r>
          </w:p>
          <w:p w:rsidR="00C144EF" w:rsidRDefault="00C144EF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2056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4-01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C144EF" w:rsidRDefault="0092639E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2024年1月12日</w:t>
                </w:r>
              </w:p>
            </w:sdtContent>
          </w:sdt>
        </w:tc>
      </w:tr>
      <w:tr w:rsidR="00C144EF">
        <w:trPr>
          <w:trHeight w:hRule="exact" w:val="711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4-01-2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C144EF" w:rsidRDefault="0092639E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2024年1月29日</w:t>
                </w:r>
              </w:p>
            </w:sdtContent>
          </w:sdt>
        </w:tc>
      </w:tr>
      <w:tr w:rsidR="00C144EF">
        <w:trPr>
          <w:trHeight w:val="792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六自由度振动耐久</w:t>
            </w:r>
          </w:p>
        </w:tc>
      </w:tr>
      <w:tr w:rsidR="00C144EF">
        <w:trPr>
          <w:trHeight w:val="704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C144EF" w:rsidRDefault="001E2475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 GR-SYXJ01-2022及编号GR202</w:t>
            </w:r>
            <w:r w:rsidR="0092639E">
              <w:rPr>
                <w:rFonts w:ascii="宋体" w:hAnsi="宋体" w:hint="eastAsia"/>
                <w:kern w:val="0"/>
                <w:szCs w:val="20"/>
              </w:rPr>
              <w:t>40112</w:t>
            </w:r>
            <w:r>
              <w:rPr>
                <w:rFonts w:ascii="宋体" w:hAnsi="宋体" w:hint="eastAsia"/>
                <w:kern w:val="0"/>
                <w:szCs w:val="20"/>
              </w:rPr>
              <w:t>SQS</w:t>
            </w:r>
            <w:r w:rsidR="0092639E">
              <w:rPr>
                <w:rFonts w:ascii="宋体" w:hAnsi="宋体" w:hint="eastAsia"/>
                <w:kern w:val="0"/>
                <w:szCs w:val="20"/>
              </w:rPr>
              <w:t>006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C144EF">
        <w:trPr>
          <w:trHeight w:val="722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C144EF" w:rsidRDefault="0092639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量产品</w:t>
            </w:r>
          </w:p>
        </w:tc>
      </w:tr>
      <w:tr w:rsidR="00C144EF">
        <w:trPr>
          <w:trHeight w:val="3701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C144EF" w:rsidRDefault="001E2475" w:rsidP="0092639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92639E">
              <w:rPr>
                <w:rFonts w:ascii="宋体" w:eastAsia="宋体" w:hAnsi="宋体" w:hint="eastAsia"/>
              </w:rPr>
              <w:t>4</w:t>
            </w:r>
            <w:r>
              <w:rPr>
                <w:rFonts w:ascii="宋体" w:eastAsia="宋体" w:hAnsi="宋体" w:hint="eastAsia"/>
              </w:rPr>
              <w:t>年1月</w:t>
            </w:r>
            <w:r w:rsidR="0092639E">
              <w:rPr>
                <w:rFonts w:ascii="宋体" w:eastAsia="宋体" w:hAnsi="宋体" w:hint="eastAsia"/>
              </w:rPr>
              <w:t>12</w:t>
            </w:r>
            <w:r>
              <w:rPr>
                <w:rFonts w:ascii="宋体" w:eastAsia="宋体" w:hAnsi="宋体" w:hint="eastAsia"/>
              </w:rPr>
              <w:t>日座椅开发部送检的</w:t>
            </w:r>
            <w:r w:rsidR="0092639E">
              <w:rPr>
                <w:rFonts w:ascii="宋体" w:eastAsia="宋体" w:hAnsi="宋体" w:hint="eastAsia"/>
              </w:rPr>
              <w:t>J6G</w:t>
            </w:r>
            <w:r>
              <w:rPr>
                <w:rFonts w:ascii="宋体" w:eastAsia="宋体" w:hAnsi="宋体" w:hint="eastAsia"/>
              </w:rPr>
              <w:t>驾驶员座椅总成按照</w:t>
            </w:r>
            <w:r w:rsidR="0092639E">
              <w:rPr>
                <w:rFonts w:ascii="宋体" w:hAnsi="宋体" w:hint="eastAsia"/>
                <w:kern w:val="0"/>
                <w:szCs w:val="20"/>
              </w:rPr>
              <w:t xml:space="preserve"> Q GR-SYXJ01-2022及编号GR20240112SQS006申请单</w:t>
            </w:r>
            <w:r>
              <w:rPr>
                <w:rFonts w:ascii="宋体" w:hAnsi="宋体" w:hint="eastAsia"/>
                <w:kern w:val="0"/>
                <w:szCs w:val="20"/>
              </w:rPr>
              <w:t>进行</w:t>
            </w:r>
            <w:r>
              <w:rPr>
                <w:rFonts w:ascii="宋体" w:eastAsia="宋体" w:hAnsi="宋体" w:hint="eastAsia"/>
              </w:rPr>
              <w:t>六自由度振动耐久检测，</w:t>
            </w:r>
            <w:r w:rsidR="009572C7">
              <w:rPr>
                <w:rFonts w:ascii="宋体" w:eastAsia="宋体" w:hAnsi="宋体" w:hint="eastAsia"/>
              </w:rPr>
              <w:t>只提供数据不评价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C144E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C144EF" w:rsidRDefault="00C144EF">
      <w:pPr>
        <w:rPr>
          <w:b/>
        </w:rPr>
      </w:pPr>
    </w:p>
    <w:p w:rsidR="00C144EF" w:rsidRDefault="001E2475">
      <w:pPr>
        <w:widowControl/>
        <w:jc w:val="left"/>
        <w:rPr>
          <w:b/>
        </w:rPr>
      </w:pPr>
      <w:r>
        <w:rPr>
          <w:b/>
        </w:rPr>
        <w:br w:type="page"/>
      </w:r>
    </w:p>
    <w:p w:rsidR="00C144EF" w:rsidRDefault="001E2475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/>
      </w:tblPr>
      <w:tblGrid>
        <w:gridCol w:w="2235"/>
        <w:gridCol w:w="8363"/>
      </w:tblGrid>
      <w:tr w:rsidR="00C144EF">
        <w:trPr>
          <w:trHeight w:val="325"/>
        </w:trPr>
        <w:tc>
          <w:tcPr>
            <w:tcW w:w="2235" w:type="dxa"/>
          </w:tcPr>
          <w:p w:rsidR="00C144EF" w:rsidRDefault="001E2475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C144EF" w:rsidRDefault="00447CE6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1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92639E">
                  <w:rPr>
                    <w:rFonts w:eastAsia="宋体" w:cs="Arial" w:hint="eastAsia"/>
                    <w:color w:val="000000"/>
                  </w:rPr>
                  <w:t>2024</w:t>
                </w:r>
                <w:r w:rsidR="0092639E">
                  <w:rPr>
                    <w:rFonts w:eastAsia="宋体" w:cs="Arial" w:hint="eastAsia"/>
                    <w:color w:val="000000"/>
                  </w:rPr>
                  <w:t>年</w:t>
                </w:r>
                <w:r w:rsidR="0092639E">
                  <w:rPr>
                    <w:rFonts w:eastAsia="宋体" w:cs="Arial" w:hint="eastAsia"/>
                    <w:color w:val="000000"/>
                  </w:rPr>
                  <w:t>1</w:t>
                </w:r>
                <w:r w:rsidR="0092639E">
                  <w:rPr>
                    <w:rFonts w:eastAsia="宋体" w:cs="Arial" w:hint="eastAsia"/>
                    <w:color w:val="000000"/>
                  </w:rPr>
                  <w:t>月</w:t>
                </w:r>
                <w:r w:rsidR="0092639E">
                  <w:rPr>
                    <w:rFonts w:eastAsia="宋体" w:cs="Arial" w:hint="eastAsia"/>
                    <w:color w:val="000000"/>
                  </w:rPr>
                  <w:t>29</w:t>
                </w:r>
                <w:r w:rsidR="0092639E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1E2475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3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92639E">
                  <w:rPr>
                    <w:rFonts w:eastAsia="宋体" w:cs="Arial" w:hint="eastAsia"/>
                    <w:color w:val="000000"/>
                  </w:rPr>
                  <w:t>2024</w:t>
                </w:r>
                <w:r w:rsidR="0092639E">
                  <w:rPr>
                    <w:rFonts w:eastAsia="宋体" w:cs="Arial" w:hint="eastAsia"/>
                    <w:color w:val="000000"/>
                  </w:rPr>
                  <w:t>年</w:t>
                </w:r>
                <w:r w:rsidR="0092639E">
                  <w:rPr>
                    <w:rFonts w:eastAsia="宋体" w:cs="Arial" w:hint="eastAsia"/>
                    <w:color w:val="000000"/>
                  </w:rPr>
                  <w:t>3</w:t>
                </w:r>
                <w:r w:rsidR="0092639E">
                  <w:rPr>
                    <w:rFonts w:eastAsia="宋体" w:cs="Arial" w:hint="eastAsia"/>
                    <w:color w:val="000000"/>
                  </w:rPr>
                  <w:t>月</w:t>
                </w:r>
                <w:r w:rsidR="0092639E">
                  <w:rPr>
                    <w:rFonts w:eastAsia="宋体" w:cs="Arial" w:hint="eastAsia"/>
                    <w:color w:val="000000"/>
                  </w:rPr>
                  <w:t>12</w:t>
                </w:r>
                <w:r w:rsidR="0092639E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C144EF">
        <w:trPr>
          <w:trHeight w:val="323"/>
        </w:trPr>
        <w:tc>
          <w:tcPr>
            <w:tcW w:w="2235" w:type="dxa"/>
          </w:tcPr>
          <w:p w:rsidR="00C144EF" w:rsidRDefault="001E2475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C144EF" w:rsidRDefault="001E247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C144EF">
        <w:trPr>
          <w:trHeight w:val="225"/>
        </w:trPr>
        <w:tc>
          <w:tcPr>
            <w:tcW w:w="2235" w:type="dxa"/>
          </w:tcPr>
          <w:p w:rsidR="00C144EF" w:rsidRDefault="001E247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C144EF" w:rsidRDefault="001E247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C144EF">
        <w:trPr>
          <w:trHeight w:val="329"/>
        </w:trPr>
        <w:tc>
          <w:tcPr>
            <w:tcW w:w="2235" w:type="dxa"/>
          </w:tcPr>
          <w:p w:rsidR="00C144EF" w:rsidRDefault="001E247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C144EF" w:rsidRDefault="001E2475" w:rsidP="0092639E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</w:t>
            </w:r>
            <w:r w:rsidR="0092639E">
              <w:rPr>
                <w:rFonts w:eastAsia="宋体" w:cs="Arial" w:hint="eastAsia"/>
                <w:color w:val="000000"/>
              </w:rPr>
              <w:t>8.0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92639E">
              <w:rPr>
                <w:rFonts w:eastAsia="宋体" w:cs="Arial" w:hint="eastAsia"/>
                <w:color w:val="000000"/>
              </w:rPr>
              <w:t>28.2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C144EF" w:rsidRDefault="001E247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/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 w:rsidR="00C144EF">
        <w:tc>
          <w:tcPr>
            <w:tcW w:w="643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C144EF">
        <w:tc>
          <w:tcPr>
            <w:tcW w:w="643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103" w:type="dxa"/>
            <w:vAlign w:val="center"/>
          </w:tcPr>
          <w:p w:rsidR="00C144EF" w:rsidRDefault="001E2475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六自由度摇摆台</w:t>
            </w:r>
          </w:p>
        </w:tc>
        <w:tc>
          <w:tcPr>
            <w:tcW w:w="970" w:type="dxa"/>
            <w:vAlign w:val="center"/>
          </w:tcPr>
          <w:p w:rsidR="00C144EF" w:rsidRDefault="001E2475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 w:rsidR="00C144EF" w:rsidRDefault="001E2475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RC/ZDT-6/3-300(H)</w:t>
            </w:r>
          </w:p>
        </w:tc>
        <w:tc>
          <w:tcPr>
            <w:tcW w:w="1775" w:type="dxa"/>
            <w:vAlign w:val="center"/>
          </w:tcPr>
          <w:p w:rsidR="00C144EF" w:rsidRDefault="001E2475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 w:rsidR="00C144EF" w:rsidRDefault="001E247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平移：X、Y、Z≤±0.75mm</w:t>
            </w:r>
          </w:p>
          <w:p w:rsidR="00C144EF" w:rsidRDefault="001E247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角度：X≤±0.14°、Y≤±0.145°、Z≤±0.19°</w:t>
            </w:r>
          </w:p>
          <w:p w:rsidR="00C144EF" w:rsidRDefault="001E247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行程回差：≤1mm</w:t>
            </w:r>
          </w:p>
          <w:p w:rsidR="00C144EF" w:rsidRDefault="001E2475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 w:rsidR="00C144EF" w:rsidRDefault="001E2475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2024年7月8日</w:t>
            </w:r>
          </w:p>
        </w:tc>
      </w:tr>
    </w:tbl>
    <w:p w:rsidR="00C144EF" w:rsidRDefault="001E247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/>
      </w:tblPr>
      <w:tblGrid>
        <w:gridCol w:w="10564"/>
      </w:tblGrid>
      <w:tr w:rsidR="00C144EF">
        <w:tc>
          <w:tcPr>
            <w:tcW w:w="10564" w:type="dxa"/>
          </w:tcPr>
          <w:p w:rsidR="00C144EF" w:rsidRDefault="001E247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C144EF">
        <w:trPr>
          <w:trHeight w:val="1575"/>
        </w:trPr>
        <w:tc>
          <w:tcPr>
            <w:tcW w:w="10564" w:type="dxa"/>
          </w:tcPr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使用工装将座椅固定到台架中心；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滑轨调整到设计位置或指定位置；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座椅高度调节到中间挡位或客户指定位置；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座垫倾角调节到设计位置或客户指定位置；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阻尼器调节到中间挡位或客户指定位置；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靠背调节到设计角度或客户指定角度；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扶手处于设计角度；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座椅连接气压</w:t>
            </w: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bar</w:t>
            </w:r>
            <w:r>
              <w:rPr>
                <w:rFonts w:hint="eastAsia"/>
              </w:rPr>
              <w:t>，保证座椅减振功能正常；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腰托结构处于设计位置或客户指定位置；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将</w:t>
            </w:r>
            <w:r>
              <w:rPr>
                <w:rFonts w:hint="eastAsia"/>
              </w:rPr>
              <w:t>6</w:t>
            </w:r>
            <w:r>
              <w:t>8</w:t>
            </w:r>
            <w:r>
              <w:rPr>
                <w:rFonts w:hint="eastAsia"/>
              </w:rPr>
              <w:t>kg</w:t>
            </w:r>
            <w:r>
              <w:rPr>
                <w:rFonts w:hint="eastAsia"/>
              </w:rPr>
              <w:t>的假人放置在座垫上，使用安全带系紧，必要时可以使用绑带固定；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防尘罩、罩壳、面套等覆盖结构，如有观察或测量需求，在不影响试验进行和判定的前提下可拆卸或部分破坏。</w:t>
            </w:r>
          </w:p>
          <w:p w:rsidR="00C144EF" w:rsidRPr="00906C9A" w:rsidRDefault="001E2475" w:rsidP="00E3023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戴姆勒全路谱</w:t>
            </w:r>
            <w:r w:rsidR="009572C7">
              <w:rPr>
                <w:rFonts w:hint="eastAsia"/>
              </w:rPr>
              <w:t>2</w:t>
            </w:r>
            <w:r>
              <w:t>00</w:t>
            </w:r>
            <w:r>
              <w:rPr>
                <w:rFonts w:hint="eastAsia"/>
              </w:rPr>
              <w:t>h</w:t>
            </w:r>
          </w:p>
        </w:tc>
      </w:tr>
      <w:tr w:rsidR="00C144EF">
        <w:tc>
          <w:tcPr>
            <w:tcW w:w="10564" w:type="dxa"/>
          </w:tcPr>
          <w:p w:rsidR="00C144EF" w:rsidRDefault="001E247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C144EF">
        <w:tc>
          <w:tcPr>
            <w:tcW w:w="10564" w:type="dxa"/>
            <w:vAlign w:val="center"/>
          </w:tcPr>
          <w:p w:rsidR="00C144EF" w:rsidRDefault="009572C7" w:rsidP="009572C7">
            <w:pPr>
              <w:pStyle w:val="aa"/>
              <w:tabs>
                <w:tab w:val="left" w:pos="312"/>
              </w:tabs>
              <w:ind w:left="440" w:firstLineChars="0" w:firstLine="0"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ascii="宋体" w:hAnsi="宋体" w:hint="eastAsia"/>
                <w:color w:val="000000"/>
                <w:sz w:val="22"/>
              </w:rPr>
              <w:t>不评价。</w:t>
            </w:r>
          </w:p>
        </w:tc>
      </w:tr>
    </w:tbl>
    <w:p w:rsidR="00C144EF" w:rsidRDefault="001E247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/>
      </w:tblPr>
      <w:tblGrid>
        <w:gridCol w:w="10564"/>
      </w:tblGrid>
      <w:tr w:rsidR="00C144EF">
        <w:tc>
          <w:tcPr>
            <w:tcW w:w="10564" w:type="dxa"/>
          </w:tcPr>
          <w:p w:rsidR="00C144EF" w:rsidRDefault="001E247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C144EF">
        <w:tc>
          <w:tcPr>
            <w:tcW w:w="10564" w:type="dxa"/>
          </w:tcPr>
          <w:p w:rsidR="00C144EF" w:rsidRDefault="001E2475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C144EF" w:rsidRDefault="001E247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ayout w:type="fixed"/>
        <w:tblLook w:val="04A0"/>
      </w:tblPr>
      <w:tblGrid>
        <w:gridCol w:w="10564"/>
      </w:tblGrid>
      <w:tr w:rsidR="00C144EF">
        <w:tc>
          <w:tcPr>
            <w:tcW w:w="10564" w:type="dxa"/>
          </w:tcPr>
          <w:p w:rsidR="00C144EF" w:rsidRDefault="001E247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C144EF" w:rsidTr="0092639E">
        <w:trPr>
          <w:trHeight w:val="1833"/>
        </w:trPr>
        <w:tc>
          <w:tcPr>
            <w:tcW w:w="10564" w:type="dxa"/>
          </w:tcPr>
          <w:tbl>
            <w:tblPr>
              <w:tblStyle w:val="a7"/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838"/>
              <w:gridCol w:w="1843"/>
              <w:gridCol w:w="6095"/>
            </w:tblGrid>
            <w:tr w:rsidR="009572C7" w:rsidTr="0096118D">
              <w:tc>
                <w:tcPr>
                  <w:tcW w:w="1838" w:type="dxa"/>
                  <w:vAlign w:val="center"/>
                </w:tcPr>
                <w:p w:rsidR="009572C7" w:rsidRDefault="009572C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lastRenderedPageBreak/>
                    <w:t>样品名称</w:t>
                  </w:r>
                </w:p>
              </w:tc>
              <w:tc>
                <w:tcPr>
                  <w:tcW w:w="1843" w:type="dxa"/>
                  <w:vAlign w:val="center"/>
                </w:tcPr>
                <w:p w:rsidR="009572C7" w:rsidRDefault="009572C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095" w:type="dxa"/>
                  <w:vAlign w:val="center"/>
                </w:tcPr>
                <w:p w:rsidR="009572C7" w:rsidRDefault="009572C7" w:rsidP="009572C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结果描述</w:t>
                  </w:r>
                </w:p>
              </w:tc>
            </w:tr>
            <w:tr w:rsidR="009572C7" w:rsidTr="0096118D">
              <w:trPr>
                <w:trHeight w:val="1131"/>
              </w:trPr>
              <w:tc>
                <w:tcPr>
                  <w:tcW w:w="1838" w:type="dxa"/>
                  <w:vAlign w:val="center"/>
                </w:tcPr>
                <w:p w:rsidR="009572C7" w:rsidRDefault="009572C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驾驶员座椅总成</w:t>
                  </w:r>
                </w:p>
              </w:tc>
              <w:tc>
                <w:tcPr>
                  <w:tcW w:w="1843" w:type="dxa"/>
                  <w:vAlign w:val="center"/>
                </w:tcPr>
                <w:p w:rsidR="009572C7" w:rsidRDefault="0092639E" w:rsidP="0092639E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006</w:t>
                  </w:r>
                  <w:r w:rsidR="009572C7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-001-202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40</w:t>
                  </w:r>
                  <w:r w:rsidR="009572C7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6095" w:type="dxa"/>
                  <w:vAlign w:val="center"/>
                </w:tcPr>
                <w:p w:rsidR="009572C7" w:rsidRPr="009572C7" w:rsidRDefault="00341A28" w:rsidP="009572C7">
                  <w:pPr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</w:rPr>
                    <w:t xml:space="preserve">1. </w:t>
                  </w:r>
                  <w:r w:rsidR="0092639E">
                    <w:t>上框绞架固定块处螺栓未松动（螺栓与防松螺母齐平状态）</w:t>
                  </w:r>
                  <w:r>
                    <w:rPr>
                      <w:rFonts w:hint="eastAsia"/>
                    </w:rPr>
                    <w:t>；</w:t>
                  </w:r>
                  <w:r w:rsidR="0092639E">
                    <w:br/>
                  </w:r>
                  <w:r>
                    <w:rPr>
                      <w:rFonts w:hint="eastAsia"/>
                    </w:rPr>
                    <w:t xml:space="preserve">2. </w:t>
                  </w:r>
                  <w:r w:rsidR="0092639E">
                    <w:t>滚轮磨损</w:t>
                  </w:r>
                  <w:r>
                    <w:rPr>
                      <w:rFonts w:hint="eastAsia"/>
                    </w:rPr>
                    <w:t>；</w:t>
                  </w:r>
                  <w:r w:rsidR="0092639E">
                    <w:br/>
                  </w:r>
                  <w:r>
                    <w:rPr>
                      <w:rFonts w:hint="eastAsia"/>
                    </w:rPr>
                    <w:t xml:space="preserve">3. </w:t>
                  </w:r>
                  <w:r w:rsidR="0092639E">
                    <w:t>底支架两处开裂</w:t>
                  </w:r>
                  <w:r>
                    <w:rPr>
                      <w:rFonts w:hint="eastAsia"/>
                    </w:rPr>
                    <w:t>；</w:t>
                  </w:r>
                  <w:r w:rsidR="0092639E">
                    <w:br/>
                  </w:r>
                  <w:r>
                    <w:rPr>
                      <w:rFonts w:hint="eastAsia"/>
                    </w:rPr>
                    <w:t xml:space="preserve">4. </w:t>
                  </w:r>
                  <w:r w:rsidR="0092639E">
                    <w:t>内绞架中心处焊道开裂</w:t>
                  </w:r>
                  <w:r>
                    <w:rPr>
                      <w:rFonts w:hint="eastAsia"/>
                    </w:rPr>
                    <w:t>。</w:t>
                  </w:r>
                </w:p>
              </w:tc>
            </w:tr>
          </w:tbl>
          <w:p w:rsidR="00C144EF" w:rsidRPr="009572C7" w:rsidRDefault="00C144E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C144EF" w:rsidRDefault="001E2475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/>
      </w:tblPr>
      <w:tblGrid>
        <w:gridCol w:w="10564"/>
      </w:tblGrid>
      <w:tr w:rsidR="00C144EF">
        <w:trPr>
          <w:trHeight w:val="1802"/>
        </w:trPr>
        <w:tc>
          <w:tcPr>
            <w:tcW w:w="10564" w:type="dxa"/>
          </w:tcPr>
          <w:p w:rsidR="00C144EF" w:rsidRDefault="001E2475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611057" cy="1958196"/>
                  <wp:effectExtent l="19050" t="0" r="0" b="0"/>
                  <wp:docPr id="13" name="图片 7" descr="D:/liyaping(new)/试验报告/整椅类/六轴/GR20231107SQS153-0482/0f27dc141a7c1db00859908c319096d.jpg0f27dc141a7c1db00859908c319096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 descr="D:/liyaping(new)/试验报告/整椅类/六轴/GR20231107SQS153-0482/0f27dc141a7c1db00859908c319096d.jpg0f27dc141a7c1db00859908c319096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5041" cy="1961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621004" cy="1957192"/>
                  <wp:effectExtent l="19050" t="0" r="7896" b="0"/>
                  <wp:docPr id="14" name="图片 8" descr="D:/liyaping(new)/试验报告/整椅类/六轴/GR20231107SQS153-0482/81812acfa94d2da0abdbda86a0c5365.jpg81812acfa94d2da0abdbda86a0c5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8" descr="D:/liyaping(new)/试验报告/整椅类/六轴/GR20231107SQS153-0482/81812acfa94d2da0abdbda86a0c5365.jpg81812acfa94d2da0abdbda86a0c536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6652" cy="196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44EF">
        <w:trPr>
          <w:trHeight w:val="269"/>
        </w:trPr>
        <w:tc>
          <w:tcPr>
            <w:tcW w:w="10564" w:type="dxa"/>
          </w:tcPr>
          <w:p w:rsidR="00C144EF" w:rsidRDefault="001E2475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C144EF" w:rsidTr="00E30235">
        <w:trPr>
          <w:trHeight w:val="3285"/>
        </w:trPr>
        <w:tc>
          <w:tcPr>
            <w:tcW w:w="10564" w:type="dxa"/>
          </w:tcPr>
          <w:p w:rsidR="00C144EF" w:rsidRDefault="00E3023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>
                  <wp:extent cx="2594767" cy="2044460"/>
                  <wp:effectExtent l="1905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2085" cy="20502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44EF">
        <w:trPr>
          <w:trHeight w:val="282"/>
        </w:trPr>
        <w:tc>
          <w:tcPr>
            <w:tcW w:w="10564" w:type="dxa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C144EF" w:rsidTr="003B488D">
        <w:trPr>
          <w:trHeight w:val="3235"/>
        </w:trPr>
        <w:tc>
          <w:tcPr>
            <w:tcW w:w="10564" w:type="dxa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600537" cy="1940379"/>
                  <wp:effectExtent l="19050" t="0" r="9313" b="0"/>
                  <wp:docPr id="9" name="图片 4" descr="D:/liyaping(new)/试验报告/整椅类/六轴/GR20231107SQS153-0482/df8b848e59ba81b3847c5e74987b908.jpgdf8b848e59ba81b3847c5e74987b9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D:/liyaping(new)/试验报告/整椅类/六轴/GR20231107SQS153-0482/df8b848e59ba81b3847c5e74987b908.jpgdf8b848e59ba81b3847c5e74987b90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490" cy="1942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>
              <w:rPr>
                <w:noProof/>
              </w:rPr>
              <w:drawing>
                <wp:inline distT="0" distB="0" distL="114300" distR="114300">
                  <wp:extent cx="2601294" cy="1940944"/>
                  <wp:effectExtent l="19050" t="0" r="8556" b="0"/>
                  <wp:docPr id="10" name="图片 5" descr="D:/liyaping(new)/试验报告/整椅类/六轴/GR20231107SQS153-0482/b2130d01344ed23182bbfc77b18c2ca.jpgb2130d01344ed23182bbfc77b18c2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D:/liyaping(new)/试验报告/整椅类/六轴/GR20231107SQS153-0482/b2130d01344ed23182bbfc77b18c2ca.jpgb2130d01344ed23182bbfc77b18c2ca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409" cy="1941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C144EF">
        <w:tc>
          <w:tcPr>
            <w:tcW w:w="10564" w:type="dxa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C144EF" w:rsidRDefault="001E2475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C144EF" w:rsidSect="00C144EF">
      <w:headerReference w:type="default" r:id="rId13"/>
      <w:footerReference w:type="default" r:id="rId14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2FF" w:rsidRDefault="004E22FF" w:rsidP="00C144EF">
      <w:r>
        <w:separator/>
      </w:r>
    </w:p>
  </w:endnote>
  <w:endnote w:type="continuationSeparator" w:id="1">
    <w:p w:rsidR="004E22FF" w:rsidRDefault="004E22FF" w:rsidP="00C144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6F0" w:rsidRDefault="00ED16F0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2FF" w:rsidRDefault="004E22FF" w:rsidP="00C144EF">
      <w:r>
        <w:separator/>
      </w:r>
    </w:p>
  </w:footnote>
  <w:footnote w:type="continuationSeparator" w:id="1">
    <w:p w:rsidR="004E22FF" w:rsidRDefault="004E22FF" w:rsidP="00C144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6F0" w:rsidRDefault="00ED16F0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Pr="00C376B8">
      <w:rPr>
        <w:rFonts w:ascii="宋体" w:eastAsia="宋体" w:hAnsi="宋体"/>
        <w:sz w:val="21"/>
        <w:szCs w:val="21"/>
      </w:rPr>
      <w:t>GR20240112SQS006-0019</w:t>
    </w:r>
    <w:r>
      <w:rPr>
        <w:rFonts w:ascii="宋体" w:eastAsia="宋体" w:hAnsi="宋体"/>
        <w:sz w:val="21"/>
        <w:szCs w:val="21"/>
      </w:rPr>
      <w:tab/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96118D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fldSimple w:instr=" NUMPAGES   \* MERGEFORMAT ">
      <w:r w:rsidR="0096118D" w:rsidRPr="0096118D">
        <w:rPr>
          <w:rFonts w:ascii="宋体" w:eastAsia="宋体" w:hAnsi="宋体"/>
          <w:noProof/>
          <w:sz w:val="21"/>
          <w:szCs w:val="21"/>
        </w:rPr>
        <w:t>5</w:t>
      </w:r>
    </w:fldSimple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B9F00A6"/>
    <w:multiLevelType w:val="singleLevel"/>
    <w:tmpl w:val="EB9F00A6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7021836"/>
    <w:multiLevelType w:val="multilevel"/>
    <w:tmpl w:val="37021836"/>
    <w:lvl w:ilvl="0">
      <w:start w:val="1"/>
      <w:numFmt w:val="decimal"/>
      <w:lvlText w:val="%1."/>
      <w:lvlJc w:val="left"/>
      <w:pPr>
        <w:ind w:left="561" w:hanging="420"/>
      </w:pPr>
    </w:lvl>
    <w:lvl w:ilvl="1">
      <w:start w:val="1"/>
      <w:numFmt w:val="lowerLetter"/>
      <w:lvlText w:val="%2)"/>
      <w:lvlJc w:val="left"/>
      <w:pPr>
        <w:ind w:left="981" w:hanging="420"/>
      </w:pPr>
    </w:lvl>
    <w:lvl w:ilvl="2">
      <w:start w:val="1"/>
      <w:numFmt w:val="lowerRoman"/>
      <w:lvlText w:val="%3."/>
      <w:lvlJc w:val="right"/>
      <w:pPr>
        <w:ind w:left="1401" w:hanging="420"/>
      </w:pPr>
    </w:lvl>
    <w:lvl w:ilvl="3">
      <w:start w:val="1"/>
      <w:numFmt w:val="decimal"/>
      <w:lvlText w:val="%4."/>
      <w:lvlJc w:val="left"/>
      <w:pPr>
        <w:ind w:left="1821" w:hanging="420"/>
      </w:pPr>
    </w:lvl>
    <w:lvl w:ilvl="4">
      <w:start w:val="1"/>
      <w:numFmt w:val="lowerLetter"/>
      <w:lvlText w:val="%5)"/>
      <w:lvlJc w:val="left"/>
      <w:pPr>
        <w:ind w:left="2241" w:hanging="420"/>
      </w:pPr>
    </w:lvl>
    <w:lvl w:ilvl="5">
      <w:start w:val="1"/>
      <w:numFmt w:val="lowerRoman"/>
      <w:lvlText w:val="%6."/>
      <w:lvlJc w:val="right"/>
      <w:pPr>
        <w:ind w:left="2661" w:hanging="420"/>
      </w:pPr>
    </w:lvl>
    <w:lvl w:ilvl="6">
      <w:start w:val="1"/>
      <w:numFmt w:val="decimal"/>
      <w:lvlText w:val="%7."/>
      <w:lvlJc w:val="left"/>
      <w:pPr>
        <w:ind w:left="3081" w:hanging="420"/>
      </w:pPr>
    </w:lvl>
    <w:lvl w:ilvl="7">
      <w:start w:val="1"/>
      <w:numFmt w:val="lowerLetter"/>
      <w:lvlText w:val="%8)"/>
      <w:lvlJc w:val="left"/>
      <w:pPr>
        <w:ind w:left="3501" w:hanging="420"/>
      </w:pPr>
    </w:lvl>
    <w:lvl w:ilvl="8">
      <w:start w:val="1"/>
      <w:numFmt w:val="lowerRoman"/>
      <w:lvlText w:val="%9."/>
      <w:lvlJc w:val="right"/>
      <w:pPr>
        <w:ind w:left="3921" w:hanging="42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E2475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1A28"/>
    <w:rsid w:val="00345B54"/>
    <w:rsid w:val="00381A91"/>
    <w:rsid w:val="00385F54"/>
    <w:rsid w:val="003918D0"/>
    <w:rsid w:val="003A471E"/>
    <w:rsid w:val="003B38CE"/>
    <w:rsid w:val="003B41FB"/>
    <w:rsid w:val="003B488D"/>
    <w:rsid w:val="003B55E2"/>
    <w:rsid w:val="003C4C73"/>
    <w:rsid w:val="003C5446"/>
    <w:rsid w:val="003F4A45"/>
    <w:rsid w:val="003F4D03"/>
    <w:rsid w:val="00410E90"/>
    <w:rsid w:val="00434A79"/>
    <w:rsid w:val="00447CE6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22F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000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27BA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06C9A"/>
    <w:rsid w:val="00913800"/>
    <w:rsid w:val="009157F8"/>
    <w:rsid w:val="0092639E"/>
    <w:rsid w:val="0093425C"/>
    <w:rsid w:val="00944FC9"/>
    <w:rsid w:val="00953AD6"/>
    <w:rsid w:val="00954A3A"/>
    <w:rsid w:val="009572C7"/>
    <w:rsid w:val="00957ACD"/>
    <w:rsid w:val="0096118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144EF"/>
    <w:rsid w:val="00C35867"/>
    <w:rsid w:val="00C376B8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30235"/>
    <w:rsid w:val="00E34878"/>
    <w:rsid w:val="00E83170"/>
    <w:rsid w:val="00E832D7"/>
    <w:rsid w:val="00E87AE2"/>
    <w:rsid w:val="00E940D0"/>
    <w:rsid w:val="00E95975"/>
    <w:rsid w:val="00EA2E63"/>
    <w:rsid w:val="00EB2A3D"/>
    <w:rsid w:val="00EC37E2"/>
    <w:rsid w:val="00ED16F0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3B6D8E"/>
    <w:rsid w:val="033F7B25"/>
    <w:rsid w:val="09E35B78"/>
    <w:rsid w:val="0AF618DB"/>
    <w:rsid w:val="0C6805B7"/>
    <w:rsid w:val="0D0306B5"/>
    <w:rsid w:val="101C3B92"/>
    <w:rsid w:val="11B26577"/>
    <w:rsid w:val="19AA0461"/>
    <w:rsid w:val="1BE834C2"/>
    <w:rsid w:val="1CF66EC8"/>
    <w:rsid w:val="1E4569AA"/>
    <w:rsid w:val="1F7237CF"/>
    <w:rsid w:val="214747E7"/>
    <w:rsid w:val="224D0523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303DCF"/>
    <w:rsid w:val="3BF05D4F"/>
    <w:rsid w:val="3E300685"/>
    <w:rsid w:val="44141B26"/>
    <w:rsid w:val="44A10A6B"/>
    <w:rsid w:val="467918EF"/>
    <w:rsid w:val="48013956"/>
    <w:rsid w:val="488717E9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53685"/>
    <w:rsid w:val="5D704AEA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7D84998"/>
    <w:rsid w:val="781F2DB9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4E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paragraph" w:styleId="8">
    <w:name w:val="heading 8"/>
    <w:basedOn w:val="a"/>
    <w:next w:val="a"/>
    <w:uiPriority w:val="9"/>
    <w:unhideWhenUsed/>
    <w:qFormat/>
    <w:rsid w:val="00C144EF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C144E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C144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C144E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C144E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qFormat/>
    <w:rsid w:val="00C144E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C144EF"/>
    <w:rPr>
      <w:b/>
      <w:bCs/>
    </w:rPr>
  </w:style>
  <w:style w:type="character" w:customStyle="1" w:styleId="Char1">
    <w:name w:val="页眉 Char"/>
    <w:basedOn w:val="a0"/>
    <w:link w:val="a5"/>
    <w:uiPriority w:val="99"/>
    <w:qFormat/>
    <w:rsid w:val="00C144EF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C144E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C144EF"/>
    <w:rPr>
      <w:sz w:val="18"/>
      <w:szCs w:val="18"/>
    </w:rPr>
  </w:style>
  <w:style w:type="character" w:styleId="a9">
    <w:name w:val="Placeholder Text"/>
    <w:basedOn w:val="a0"/>
    <w:uiPriority w:val="99"/>
    <w:semiHidden/>
    <w:qFormat/>
    <w:rsid w:val="00C144EF"/>
    <w:rPr>
      <w:color w:val="808080"/>
    </w:rPr>
  </w:style>
  <w:style w:type="paragraph" w:styleId="aa">
    <w:name w:val="List Paragraph"/>
    <w:basedOn w:val="a"/>
    <w:uiPriority w:val="99"/>
    <w:qFormat/>
    <w:rsid w:val="00C144EF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0"/>
    <w:link w:val="ab"/>
    <w:qFormat/>
    <w:locked/>
    <w:rsid w:val="00C144EF"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rsid w:val="00C144EF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1">
    <w:name w:val="不明显强调1"/>
    <w:basedOn w:val="a0"/>
    <w:uiPriority w:val="19"/>
    <w:qFormat/>
    <w:rsid w:val="00C144EF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212</Words>
  <Characters>1215</Characters>
  <Application>Microsoft Office Word</Application>
  <DocSecurity>0</DocSecurity>
  <Lines>10</Lines>
  <Paragraphs>2</Paragraphs>
  <ScaleCrop>false</ScaleCrop>
  <Company>微软中国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Senbowe</cp:lastModifiedBy>
  <cp:revision>286</cp:revision>
  <cp:lastPrinted>2022-09-23T05:27:00Z</cp:lastPrinted>
  <dcterms:created xsi:type="dcterms:W3CDTF">2018-06-14T07:26:00Z</dcterms:created>
  <dcterms:modified xsi:type="dcterms:W3CDTF">2024-03-21T06:44:00Z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BCEF58E380D64D46A320B09A0E5CE476</vt:lpwstr>
  </property>
</Properties>
</file>