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GHRC-CG-20240101-T02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潍坊光华荣昌汽车技术有限公司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乙方：潍坊市坊子区同利包装箱厂</w:t>
      </w:r>
      <w:r>
        <w:rPr>
          <w:rFonts w:ascii="仿宋" w:hAnsi="仿宋" w:eastAsia="仿宋"/>
          <w:b/>
          <w:sz w:val="24"/>
        </w:rPr>
        <w:tab/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81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144"/>
        <w:gridCol w:w="1791"/>
        <w:gridCol w:w="427"/>
        <w:gridCol w:w="621"/>
        <w:gridCol w:w="1080"/>
        <w:gridCol w:w="1080"/>
        <w:gridCol w:w="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规格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尺寸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木托</w:t>
            </w:r>
          </w:p>
        </w:tc>
        <w:tc>
          <w:tcPr>
            <w:tcW w:w="1144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见图纸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150.43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7070.00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7070.00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 xml:space="preserve">7070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柒仟零柒拾元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  <w:bookmarkStart w:id="1" w:name="_GoBack"/>
      <w:bookmarkEnd w:id="1"/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本合同不得由乙方以外的第三方向甲方开具增值税发票。乙方不得要求甲方向乙方以外的第三方支付相关款项。合同签订后，甲方收到乙方产品并验收合格后，乙方向甲方提供全额合格发票。甲方在收到发票后（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宋体"/>
          <w:bCs/>
          <w:kern w:val="0"/>
          <w:sz w:val="24"/>
        </w:rPr>
        <w:t>天/□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24"/>
        </w:rPr>
        <w:t>0天/□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宋体"/>
          <w:bCs/>
          <w:kern w:val="0"/>
          <w:sz w:val="24"/>
        </w:rPr>
        <w:t>0天）以电汇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的方式</w:t>
      </w:r>
      <w:r>
        <w:rPr>
          <w:rFonts w:hint="eastAsia" w:ascii="仿宋" w:hAnsi="仿宋" w:eastAsia="仿宋" w:cs="宋体"/>
          <w:bCs/>
          <w:kern w:val="0"/>
          <w:sz w:val="24"/>
        </w:rPr>
        <w:t>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甲方厂区内，货期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3 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天，同时乙方有责任前往甲方厂区打包，直至产品打包完毕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  潍坊市坊子区同利包装箱厂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hkZmI1Y2UxZTA0OGIwNDdlMWYyZWE4NjNmNmYwNTk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B7725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1BB428D"/>
    <w:rsid w:val="0DEF2C07"/>
    <w:rsid w:val="0E4D0552"/>
    <w:rsid w:val="1B4141CA"/>
    <w:rsid w:val="212E583F"/>
    <w:rsid w:val="244C22A0"/>
    <w:rsid w:val="2A63278B"/>
    <w:rsid w:val="30D7150C"/>
    <w:rsid w:val="3ECD7B8B"/>
    <w:rsid w:val="400E4B49"/>
    <w:rsid w:val="40430E7A"/>
    <w:rsid w:val="4B9738B4"/>
    <w:rsid w:val="51DE55F1"/>
    <w:rsid w:val="55D96DD0"/>
    <w:rsid w:val="5C792CD6"/>
    <w:rsid w:val="6822730C"/>
    <w:rsid w:val="767902F5"/>
    <w:rsid w:val="7B5255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1368</Characters>
  <Lines>11</Lines>
  <Paragraphs>3</Paragraphs>
  <TotalTime>38</TotalTime>
  <ScaleCrop>false</ScaleCrop>
  <LinksUpToDate>false</LinksUpToDate>
  <CharactersWithSpaces>1604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2023-02-02T01:29:00Z</cp:lastPrinted>
  <dcterms:modified xsi:type="dcterms:W3CDTF">2024-04-24T03:34:48Z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0C0896FFD80640CE8433FEDCCA9069E8</vt:lpwstr>
  </property>
</Properties>
</file>