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1165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8"/>
        <w:gridCol w:w="392"/>
        <w:gridCol w:w="1703"/>
        <w:gridCol w:w="368"/>
        <w:gridCol w:w="6"/>
        <w:gridCol w:w="925"/>
        <w:gridCol w:w="232"/>
        <w:gridCol w:w="499"/>
        <w:gridCol w:w="1112"/>
        <w:gridCol w:w="550"/>
        <w:gridCol w:w="137"/>
        <w:gridCol w:w="872"/>
        <w:gridCol w:w="236"/>
        <w:gridCol w:w="417"/>
        <w:gridCol w:w="968"/>
        <w:gridCol w:w="832"/>
      </w:tblGrid>
      <w:tr w:rsidR="002422AB" w:rsidTr="00B46563">
        <w:trPr>
          <w:cantSplit/>
          <w:trHeight w:val="525"/>
        </w:trPr>
        <w:tc>
          <w:tcPr>
            <w:tcW w:w="1359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422AB" w:rsidRDefault="006123C5" w:rsidP="002422AB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造型</w:t>
            </w:r>
            <w:proofErr w:type="gramStart"/>
            <w:r>
              <w:rPr>
                <w:iCs/>
                <w:sz w:val="24"/>
              </w:rPr>
              <w:t>试制部</w:t>
            </w:r>
            <w:proofErr w:type="gramEnd"/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422AB" w:rsidRDefault="006123C5" w:rsidP="002422AB">
            <w:pPr>
              <w:jc w:val="center"/>
              <w:rPr>
                <w:sz w:val="24"/>
              </w:rPr>
            </w:pPr>
            <w:r>
              <w:rPr>
                <w:sz w:val="24"/>
              </w:rPr>
              <w:t>赵洁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422AB" w:rsidRDefault="006123C5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5100729365</w:t>
            </w:r>
          </w:p>
        </w:tc>
      </w:tr>
      <w:tr w:rsidR="002422AB" w:rsidTr="00B46563">
        <w:trPr>
          <w:cantSplit/>
          <w:trHeight w:val="456"/>
        </w:trPr>
        <w:tc>
          <w:tcPr>
            <w:tcW w:w="135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2"/>
            <w:tcBorders>
              <w:left w:val="single" w:sz="4" w:space="0" w:color="auto"/>
            </w:tcBorders>
            <w:vAlign w:val="center"/>
          </w:tcPr>
          <w:p w:rsidR="002422AB" w:rsidRDefault="006123C5" w:rsidP="005F6E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024.4.2</w:t>
            </w:r>
            <w:r w:rsidR="005F6ED6">
              <w:rPr>
                <w:sz w:val="24"/>
              </w:rPr>
              <w:t>9</w:t>
            </w:r>
          </w:p>
        </w:tc>
        <w:tc>
          <w:tcPr>
            <w:tcW w:w="1662" w:type="dxa"/>
            <w:gridSpan w:val="4"/>
            <w:tcBorders>
              <w:lef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2"/>
            <w:tcBorders>
              <w:right w:val="single" w:sz="4" w:space="0" w:color="auto"/>
            </w:tcBorders>
            <w:vAlign w:val="center"/>
          </w:tcPr>
          <w:p w:rsidR="002422AB" w:rsidRDefault="006123C5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024.4.26</w:t>
            </w:r>
          </w:p>
        </w:tc>
        <w:tc>
          <w:tcPr>
            <w:tcW w:w="1662" w:type="dxa"/>
            <w:gridSpan w:val="4"/>
            <w:tcBorders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422AB" w:rsidRDefault="006123C5" w:rsidP="005F6E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2024.4.</w:t>
            </w:r>
            <w:r w:rsidR="005F6ED6">
              <w:rPr>
                <w:sz w:val="24"/>
              </w:rPr>
              <w:t>30</w:t>
            </w:r>
            <w:bookmarkStart w:id="0" w:name="_GoBack"/>
            <w:bookmarkEnd w:id="0"/>
          </w:p>
        </w:tc>
      </w:tr>
      <w:tr w:rsidR="002422AB" w:rsidTr="002422AB">
        <w:trPr>
          <w:cantSplit/>
          <w:trHeight w:val="472"/>
        </w:trPr>
        <w:tc>
          <w:tcPr>
            <w:tcW w:w="135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B46563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:rsidR="002422AB" w:rsidRDefault="002422AB" w:rsidP="002422AB">
            <w:pPr>
              <w:jc w:val="center"/>
              <w:rPr>
                <w:sz w:val="24"/>
              </w:rPr>
            </w:pPr>
            <w:r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22AB" w:rsidRPr="003D4985" w:rsidRDefault="003D4985" w:rsidP="003D4985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口</w:t>
            </w:r>
            <w:r w:rsidR="00721308">
              <w:rPr>
                <w:rFonts w:hint="eastAsia"/>
                <w:sz w:val="24"/>
              </w:rPr>
              <w:t>口</w:t>
            </w:r>
            <w:r w:rsidRPr="003D4985">
              <w:rPr>
                <w:rFonts w:hint="eastAsia"/>
                <w:sz w:val="24"/>
              </w:rPr>
              <w:t>头告知</w:t>
            </w:r>
            <w:r w:rsidRPr="003D498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</w:t>
            </w:r>
            <w:r w:rsidRPr="003D4985">
              <w:rPr>
                <w:rFonts w:hint="eastAsia"/>
                <w:sz w:val="24"/>
              </w:rPr>
              <w:t xml:space="preserve">  </w:t>
            </w:r>
            <w:r w:rsidRPr="003D498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原始记录</w:t>
            </w:r>
            <w:r>
              <w:rPr>
                <w:rFonts w:hint="eastAsia"/>
                <w:sz w:val="24"/>
              </w:rPr>
              <w:t xml:space="preserve">           </w:t>
            </w:r>
            <w:r w:rsidR="006123C5" w:rsidRPr="006123C5">
              <w:rPr>
                <w:rFonts w:hint="eastAsia"/>
                <w:sz w:val="24"/>
              </w:rPr>
              <w:t>■</w:t>
            </w:r>
            <w:r>
              <w:rPr>
                <w:rFonts w:hint="eastAsia"/>
                <w:sz w:val="24"/>
              </w:rPr>
              <w:t>试验报告</w:t>
            </w:r>
          </w:p>
        </w:tc>
      </w:tr>
      <w:tr w:rsidR="002422AB" w:rsidTr="002422AB">
        <w:trPr>
          <w:cantSplit/>
          <w:trHeight w:val="458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:rsidR="002422AB" w:rsidRDefault="002422AB" w:rsidP="002422AB">
            <w:pPr>
              <w:jc w:val="center"/>
              <w:rPr>
                <w:sz w:val="24"/>
              </w:rPr>
            </w:pPr>
            <w:r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22AB" w:rsidRDefault="002422AB" w:rsidP="003D498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DV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PV   </w:t>
            </w:r>
            <w:r w:rsidR="006123C5" w:rsidRPr="006123C5">
              <w:rPr>
                <w:rFonts w:hint="eastAsia"/>
                <w:sz w:val="24"/>
              </w:rPr>
              <w:t>■</w:t>
            </w:r>
            <w:proofErr w:type="gramStart"/>
            <w:r>
              <w:rPr>
                <w:rFonts w:hint="eastAsia"/>
                <w:sz w:val="24"/>
              </w:rPr>
              <w:t>量产品</w:t>
            </w:r>
            <w:proofErr w:type="gramEnd"/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□试制品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□外购件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□其他</w:t>
            </w:r>
          </w:p>
        </w:tc>
      </w:tr>
      <w:tr w:rsidR="002422AB" w:rsidTr="002422AB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85" w:rsidRPr="003D4985" w:rsidRDefault="003D4985" w:rsidP="003D4985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样品处理</w:t>
            </w:r>
          </w:p>
          <w:p w:rsidR="002422AB" w:rsidRPr="003D4985" w:rsidRDefault="003D4985" w:rsidP="003D4985">
            <w:pPr>
              <w:jc w:val="center"/>
              <w:rPr>
                <w:i/>
                <w:sz w:val="24"/>
              </w:rPr>
            </w:pPr>
            <w:r w:rsidRPr="003D4985"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4985" w:rsidRPr="003D4985" w:rsidRDefault="003D4985" w:rsidP="003D4985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报废</w:t>
            </w:r>
            <w:r w:rsidRPr="003D4985">
              <w:rPr>
                <w:rFonts w:hint="eastAsia"/>
                <w:sz w:val="24"/>
              </w:rPr>
              <w:t xml:space="preserve">     </w:t>
            </w:r>
            <w:r w:rsidR="006123C5" w:rsidRPr="006123C5">
              <w:rPr>
                <w:rFonts w:hint="eastAsia"/>
                <w:sz w:val="24"/>
              </w:rPr>
              <w:t>■</w:t>
            </w:r>
            <w:r w:rsidRPr="003D4985">
              <w:rPr>
                <w:rFonts w:hint="eastAsia"/>
                <w:sz w:val="24"/>
              </w:rPr>
              <w:t xml:space="preserve"> </w:t>
            </w:r>
            <w:r w:rsidRPr="003D4985">
              <w:rPr>
                <w:rFonts w:hint="eastAsia"/>
                <w:sz w:val="24"/>
              </w:rPr>
              <w:t>申请人在一周内领回</w:t>
            </w:r>
            <w:r w:rsidRPr="003D4985">
              <w:rPr>
                <w:rFonts w:hint="eastAsia"/>
                <w:sz w:val="24"/>
              </w:rPr>
              <w:t xml:space="preserve">    </w:t>
            </w:r>
            <w:r w:rsidRPr="003D4985">
              <w:rPr>
                <w:rFonts w:hint="eastAsia"/>
                <w:sz w:val="24"/>
              </w:rPr>
              <w:t>□实验室暂存</w:t>
            </w:r>
            <w:r w:rsidRPr="003D4985">
              <w:rPr>
                <w:rFonts w:hint="eastAsia"/>
                <w:sz w:val="24"/>
              </w:rPr>
              <w:t>15</w:t>
            </w:r>
            <w:r w:rsidRPr="003D4985">
              <w:rPr>
                <w:rFonts w:hint="eastAsia"/>
                <w:sz w:val="24"/>
              </w:rPr>
              <w:t>天</w:t>
            </w:r>
          </w:p>
          <w:p w:rsidR="002422AB" w:rsidRDefault="003D4985" w:rsidP="003D4985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:rsidR="002422AB" w:rsidTr="002422AB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85" w:rsidRPr="003D4985" w:rsidRDefault="003D4985" w:rsidP="003D4985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申请原因</w:t>
            </w:r>
          </w:p>
          <w:p w:rsidR="002422AB" w:rsidRPr="003D4985" w:rsidRDefault="003D4985" w:rsidP="003D4985">
            <w:pPr>
              <w:jc w:val="center"/>
              <w:rPr>
                <w:i/>
                <w:sz w:val="24"/>
              </w:rPr>
            </w:pPr>
            <w:r w:rsidRPr="003D4985"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22AB" w:rsidRDefault="009E0766" w:rsidP="003D49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测试面料强度</w:t>
            </w:r>
          </w:p>
        </w:tc>
      </w:tr>
      <w:tr w:rsidR="002422AB" w:rsidTr="00721308">
        <w:trPr>
          <w:trHeight w:val="273"/>
        </w:trPr>
        <w:tc>
          <w:tcPr>
            <w:tcW w:w="6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 w:rsidR="00721308">
              <w:rPr>
                <w:rFonts w:hint="eastAsia"/>
                <w:sz w:val="24"/>
              </w:rPr>
              <w:t>/</w:t>
            </w:r>
            <w:r w:rsidR="00721308"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2AB" w:rsidRDefault="00B46563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:rsidR="00B46563" w:rsidRPr="003D4985" w:rsidRDefault="00B46563" w:rsidP="002422AB">
            <w:pPr>
              <w:jc w:val="center"/>
              <w:rPr>
                <w:szCs w:val="21"/>
              </w:rPr>
            </w:pPr>
            <w:r w:rsidRPr="003D4985">
              <w:rPr>
                <w:rStyle w:val="a5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5F6ED6" w:rsidTr="00721308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F6ED6" w:rsidRDefault="005F6ED6" w:rsidP="005F6ED6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D6" w:rsidRDefault="005F6ED6" w:rsidP="005F6E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H</w:t>
            </w:r>
            <w:r>
              <w:rPr>
                <w:sz w:val="24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D6" w:rsidRDefault="005F6ED6" w:rsidP="005F6ED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机织主面料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D6" w:rsidRDefault="005F6ED6" w:rsidP="005F6ED6">
            <w:pPr>
              <w:jc w:val="center"/>
              <w:rPr>
                <w:sz w:val="16"/>
                <w:szCs w:val="16"/>
              </w:rPr>
            </w:pPr>
            <w:r w:rsidRPr="006123C5">
              <w:rPr>
                <w:sz w:val="16"/>
                <w:szCs w:val="16"/>
              </w:rPr>
              <w:t>TSY0010072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D6" w:rsidRDefault="005F6ED6" w:rsidP="005F6ED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边缘纱线拔出力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ED6" w:rsidRDefault="005F6ED6" w:rsidP="005F6ED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BL 5306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ED6" w:rsidRDefault="005F6ED6" w:rsidP="005F6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F6ED6" w:rsidRDefault="005F6ED6" w:rsidP="005F6ED6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6123C5" w:rsidTr="00721308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123C5" w:rsidRDefault="006123C5" w:rsidP="006123C5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C5" w:rsidRDefault="006123C5" w:rsidP="006123C5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C5" w:rsidRDefault="006123C5" w:rsidP="00612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C5" w:rsidRDefault="006123C5" w:rsidP="006123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C5" w:rsidRDefault="006123C5" w:rsidP="006123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C5" w:rsidRDefault="006123C5" w:rsidP="006123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3C5" w:rsidRDefault="006123C5" w:rsidP="006123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23C5" w:rsidRDefault="006123C5" w:rsidP="006123C5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6123C5" w:rsidTr="00721308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123C5" w:rsidRDefault="006123C5" w:rsidP="006123C5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C5" w:rsidRDefault="006123C5" w:rsidP="006123C5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C5" w:rsidRDefault="006123C5" w:rsidP="006123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C5" w:rsidRDefault="006123C5" w:rsidP="006123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C5" w:rsidRDefault="006123C5" w:rsidP="006123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3C5" w:rsidRDefault="006123C5" w:rsidP="006123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23C5" w:rsidRDefault="006123C5" w:rsidP="006123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23C5" w:rsidRDefault="006123C5" w:rsidP="006123C5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2422AB" w:rsidTr="00721308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422AB" w:rsidRDefault="002422AB" w:rsidP="002422AB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2422AB" w:rsidTr="00721308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422AB" w:rsidRDefault="002422AB" w:rsidP="002422AB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2422AB" w:rsidTr="00721308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widowControl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422AB" w:rsidRDefault="002422AB" w:rsidP="002422AB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721308" w:rsidTr="00721308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21308" w:rsidRDefault="00721308" w:rsidP="002422AB">
            <w:pPr>
              <w:widowControl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08" w:rsidRDefault="00721308" w:rsidP="002422AB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08" w:rsidRDefault="00721308" w:rsidP="0024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08" w:rsidRDefault="00721308" w:rsidP="002422AB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08" w:rsidRDefault="00721308" w:rsidP="00242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08" w:rsidRDefault="00721308" w:rsidP="00242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308" w:rsidRDefault="00721308" w:rsidP="00242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21308" w:rsidRDefault="00721308" w:rsidP="002422AB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2422AB" w:rsidTr="00721308">
        <w:trPr>
          <w:trHeight w:val="1831"/>
        </w:trPr>
        <w:tc>
          <w:tcPr>
            <w:tcW w:w="10216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:rsidR="002422AB" w:rsidRPr="000B194A" w:rsidRDefault="002422AB" w:rsidP="003D4985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 w:rsidR="003D4985"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2422AB" w:rsidRPr="00C50B96" w:rsidTr="002422AB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2422AB" w:rsidRPr="00C50B96" w:rsidRDefault="002422AB" w:rsidP="005F6ED6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接受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2422AB" w:rsidRPr="00C50B96" w:rsidRDefault="002422AB" w:rsidP="005F6ED6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2422AB" w:rsidRPr="00C50B96" w:rsidRDefault="002422AB" w:rsidP="005F6ED6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接受样品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2422AB" w:rsidRPr="00C50B96" w:rsidRDefault="002422AB" w:rsidP="005F6ED6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2422AB" w:rsidRPr="00C50B96" w:rsidTr="002422AB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2422AB" w:rsidRPr="00C50B96" w:rsidRDefault="002422AB" w:rsidP="005F6ED6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2422AB" w:rsidRPr="00C50B96" w:rsidRDefault="002422AB" w:rsidP="005F6ED6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2422AB" w:rsidRPr="00C50B96" w:rsidRDefault="00B46563" w:rsidP="005F6ED6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="002422AB"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2422AB" w:rsidRPr="00C50B96" w:rsidRDefault="002422AB" w:rsidP="005F6ED6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2422AB" w:rsidRPr="00C50B96" w:rsidTr="002422AB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:rsidR="002422AB" w:rsidRPr="00C50B96" w:rsidRDefault="002422AB" w:rsidP="005F6ED6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2422AB" w:rsidRPr="00C50B96" w:rsidRDefault="002422AB" w:rsidP="005F6ED6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2422AB" w:rsidRPr="00C50B96" w:rsidRDefault="002422AB" w:rsidP="005F6ED6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2654" w:type="dxa"/>
                  <w:shd w:val="clear" w:color="auto" w:fill="auto"/>
                </w:tcPr>
                <w:p w:rsidR="002422AB" w:rsidRPr="00C50B96" w:rsidRDefault="002422AB" w:rsidP="005F6ED6">
                  <w:pPr>
                    <w:framePr w:hSpace="180" w:wrap="around" w:vAnchor="text" w:hAnchor="margin" w:xAlign="center" w:y="1165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:rsidR="002422AB" w:rsidRPr="00A84A96" w:rsidRDefault="002422AB" w:rsidP="002422AB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2422AB" w:rsidTr="00B46563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    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widowControl/>
              <w:jc w:val="center"/>
            </w:pPr>
            <w:r>
              <w:rPr>
                <w:rFonts w:hint="eastAsia"/>
              </w:rPr>
              <w:t>实验室</w:t>
            </w:r>
            <w:r>
              <w:rPr>
                <w:rFonts w:hint="eastAsia"/>
              </w:rPr>
              <w:t xml:space="preserve"> </w:t>
            </w:r>
            <w:r w:rsidR="00B46563">
              <w:rPr>
                <w:rFonts w:hint="eastAsia"/>
              </w:rPr>
              <w:t>批准</w:t>
            </w:r>
            <w:r>
              <w:rPr>
                <w:rFonts w:hint="eastAsia"/>
              </w:rPr>
              <w:t>：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422AB" w:rsidRDefault="002422AB" w:rsidP="002422AB">
            <w:pPr>
              <w:widowControl/>
              <w:jc w:val="center"/>
            </w:pPr>
          </w:p>
        </w:tc>
      </w:tr>
      <w:tr w:rsidR="002422AB" w:rsidTr="00B46563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widowControl/>
              <w:rPr>
                <w:i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22AB" w:rsidRDefault="002422AB" w:rsidP="002422AB">
            <w:pPr>
              <w:widowControl/>
              <w:ind w:firstLineChars="100" w:firstLine="21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22AB" w:rsidRDefault="002422AB" w:rsidP="002422AB">
            <w:pPr>
              <w:widowControl/>
              <w:jc w:val="center"/>
            </w:pPr>
          </w:p>
        </w:tc>
      </w:tr>
    </w:tbl>
    <w:p w:rsidR="00B46563" w:rsidRDefault="002422AB" w:rsidP="00B46563">
      <w:pPr>
        <w:spacing w:beforeLines="50" w:before="156"/>
        <w:ind w:firstLineChars="1000" w:firstLine="3614"/>
        <w:rPr>
          <w:b/>
          <w:sz w:val="36"/>
          <w:szCs w:val="36"/>
        </w:rPr>
      </w:pPr>
      <w:r w:rsidRPr="000B194A">
        <w:rPr>
          <w:rFonts w:hint="eastAsia"/>
          <w:b/>
          <w:sz w:val="36"/>
          <w:szCs w:val="36"/>
        </w:rPr>
        <w:t>试验申请单</w:t>
      </w:r>
    </w:p>
    <w:p w:rsidR="002422AB" w:rsidRDefault="002422AB" w:rsidP="00B46563">
      <w:pPr>
        <w:spacing w:beforeLines="50" w:before="156"/>
        <w:jc w:val="left"/>
        <w:rPr>
          <w:rStyle w:val="a5"/>
        </w:rPr>
      </w:pPr>
      <w:r>
        <w:rPr>
          <w:rFonts w:hint="eastAsia"/>
          <w:szCs w:val="21"/>
        </w:rPr>
        <w:t>申请单编号</w:t>
      </w:r>
      <w:r>
        <w:rPr>
          <w:rFonts w:hint="eastAsia"/>
          <w:szCs w:val="21"/>
        </w:rPr>
        <w:t>.: GR</w:t>
      </w:r>
      <w:r>
        <w:rPr>
          <w:rFonts w:hint="eastAsia"/>
          <w:szCs w:val="21"/>
          <w:u w:val="single"/>
        </w:rPr>
        <w:t xml:space="preserve">             </w:t>
      </w:r>
      <w:r>
        <w:rPr>
          <w:rFonts w:hint="eastAsia"/>
          <w:szCs w:val="21"/>
        </w:rPr>
        <w:t>SQS</w:t>
      </w:r>
      <w:r>
        <w:rPr>
          <w:rFonts w:hint="eastAsia"/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  </w:t>
      </w:r>
      <w:r>
        <w:rPr>
          <w:rStyle w:val="a5"/>
          <w:rFonts w:hint="eastAsia"/>
        </w:rPr>
        <w:t>（实验室填写）</w:t>
      </w:r>
    </w:p>
    <w:sectPr w:rsidR="002422AB" w:rsidSect="002422AB">
      <w:headerReference w:type="default" r:id="rId7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CA0" w:rsidRDefault="006A3CA0" w:rsidP="006D200D">
      <w:r>
        <w:separator/>
      </w:r>
    </w:p>
  </w:endnote>
  <w:endnote w:type="continuationSeparator" w:id="0">
    <w:p w:rsidR="006A3CA0" w:rsidRDefault="006A3CA0" w:rsidP="006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CA0" w:rsidRDefault="006A3CA0" w:rsidP="006D200D">
      <w:r>
        <w:separator/>
      </w:r>
    </w:p>
  </w:footnote>
  <w:footnote w:type="continuationSeparator" w:id="0">
    <w:p w:rsidR="006A3CA0" w:rsidRDefault="006A3CA0" w:rsidP="006D2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F61" w:rsidRPr="005D2AE3" w:rsidRDefault="007E6B54" w:rsidP="00B46563">
    <w:pPr>
      <w:adjustRightInd w:val="0"/>
      <w:snapToGrid w:val="0"/>
      <w:jc w:val="left"/>
      <w:rPr>
        <w:color w:val="4F81BD"/>
        <w:u w:val="single"/>
      </w:rPr>
    </w:pPr>
    <w:r>
      <w:rPr>
        <w:rFonts w:hint="eastAsia"/>
        <w:szCs w:val="21"/>
        <w:u w:val="single"/>
      </w:rPr>
      <w:t>北京光华荣昌汽车部件有限公司实验室</w:t>
    </w:r>
    <w:r w:rsidRPr="005F6200">
      <w:rPr>
        <w:rFonts w:hint="eastAsia"/>
        <w:szCs w:val="21"/>
        <w:u w:val="single"/>
      </w:rPr>
      <w:t xml:space="preserve">  </w:t>
    </w:r>
    <w:r w:rsidR="00B46563">
      <w:rPr>
        <w:rFonts w:hint="eastAsia"/>
        <w:szCs w:val="21"/>
        <w:u w:val="single"/>
      </w:rPr>
      <w:t xml:space="preserve">                  </w:t>
    </w:r>
    <w:r w:rsidRPr="005F6200">
      <w:rPr>
        <w:rFonts w:hint="eastAsia"/>
        <w:szCs w:val="21"/>
        <w:u w:val="single"/>
      </w:rPr>
      <w:t xml:space="preserve">  </w:t>
    </w:r>
    <w:r w:rsidR="002422AB">
      <w:rPr>
        <w:rFonts w:hint="eastAsia"/>
        <w:szCs w:val="21"/>
        <w:u w:val="single"/>
      </w:rPr>
      <w:t xml:space="preserve"> </w:t>
    </w:r>
    <w:r w:rsidRPr="00435276">
      <w:rPr>
        <w:rFonts w:hint="eastAsia"/>
        <w:szCs w:val="21"/>
        <w:u w:val="single"/>
      </w:rPr>
      <w:t>质量记录</w:t>
    </w:r>
    <w:r w:rsidRPr="00435276">
      <w:rPr>
        <w:rFonts w:hint="eastAsia"/>
        <w:szCs w:val="21"/>
        <w:u w:val="single"/>
      </w:rPr>
      <w:t xml:space="preserve">    </w:t>
    </w:r>
    <w:r w:rsidR="002422AB">
      <w:rPr>
        <w:rFonts w:hint="eastAsia"/>
        <w:szCs w:val="21"/>
        <w:u w:val="single"/>
      </w:rPr>
      <w:t xml:space="preserve">      </w:t>
    </w:r>
    <w:r>
      <w:rPr>
        <w:rFonts w:hAnsi="宋体" w:hint="eastAsia"/>
        <w:szCs w:val="21"/>
        <w:u w:val="single"/>
      </w:rPr>
      <w:t>GR-72-00</w:t>
    </w:r>
    <w:r w:rsidRPr="005D2AE3">
      <w:rPr>
        <w:rFonts w:hAnsi="宋体" w:hint="eastAsia"/>
        <w:szCs w:val="21"/>
        <w:u w:val="single"/>
      </w:rPr>
      <w:t>-</w:t>
    </w:r>
    <w:r w:rsidR="003F4AE4">
      <w:rPr>
        <w:rFonts w:hAnsi="宋体"/>
        <w:szCs w:val="21"/>
        <w:u w:val="single"/>
      </w:rPr>
      <w:t>66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18E"/>
    <w:rsid w:val="001126E9"/>
    <w:rsid w:val="0016020D"/>
    <w:rsid w:val="001651CB"/>
    <w:rsid w:val="0019063C"/>
    <w:rsid w:val="001A4CCC"/>
    <w:rsid w:val="001C6CE7"/>
    <w:rsid w:val="002422AB"/>
    <w:rsid w:val="00253DF5"/>
    <w:rsid w:val="00335069"/>
    <w:rsid w:val="003D4985"/>
    <w:rsid w:val="003F4AE4"/>
    <w:rsid w:val="00496561"/>
    <w:rsid w:val="005B6563"/>
    <w:rsid w:val="005E3F94"/>
    <w:rsid w:val="005F6ED6"/>
    <w:rsid w:val="006123C5"/>
    <w:rsid w:val="00695A2D"/>
    <w:rsid w:val="006A3CA0"/>
    <w:rsid w:val="006D200D"/>
    <w:rsid w:val="00721308"/>
    <w:rsid w:val="007665D4"/>
    <w:rsid w:val="007E6B54"/>
    <w:rsid w:val="008216AB"/>
    <w:rsid w:val="008950F4"/>
    <w:rsid w:val="008C6B6A"/>
    <w:rsid w:val="009E0766"/>
    <w:rsid w:val="00A46505"/>
    <w:rsid w:val="00A66EFB"/>
    <w:rsid w:val="00A67F58"/>
    <w:rsid w:val="00AA5C1C"/>
    <w:rsid w:val="00AF318E"/>
    <w:rsid w:val="00B46563"/>
    <w:rsid w:val="00B66E89"/>
    <w:rsid w:val="00B961CE"/>
    <w:rsid w:val="00BD5311"/>
    <w:rsid w:val="00C52C1C"/>
    <w:rsid w:val="00D479D9"/>
    <w:rsid w:val="00D73FE0"/>
    <w:rsid w:val="00DB5D19"/>
    <w:rsid w:val="00F3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1A99A5-F7AC-44E3-A5C8-AF6F11D8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5">
    <w:name w:val="Subtle Emphasis"/>
    <w:uiPriority w:val="19"/>
    <w:qFormat/>
    <w:rsid w:val="002422AB"/>
    <w:rPr>
      <w:i/>
      <w:iCs/>
      <w:color w:val="808080"/>
    </w:rPr>
  </w:style>
  <w:style w:type="paragraph" w:styleId="a6">
    <w:name w:val="List Paragraph"/>
    <w:basedOn w:val="a"/>
    <w:uiPriority w:val="34"/>
    <w:qFormat/>
    <w:rsid w:val="00B465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>china</Company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hp</cp:lastModifiedBy>
  <cp:revision>2</cp:revision>
  <dcterms:created xsi:type="dcterms:W3CDTF">2024-04-29T01:12:00Z</dcterms:created>
  <dcterms:modified xsi:type="dcterms:W3CDTF">2024-04-29T01:12:00Z</dcterms:modified>
</cp:coreProperties>
</file>