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16400">
        <w:rPr>
          <w:rFonts w:ascii="宋体" w:eastAsia="宋体" w:hAnsi="宋体" w:hint="eastAsia"/>
          <w:b/>
          <w:sz w:val="32"/>
          <w:szCs w:val="32"/>
        </w:rPr>
        <w:t>靠背及调节装置强度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4C57FA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C57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6L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4C57F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6900010TH13-C00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胡天赐</w:t>
            </w:r>
          </w:p>
          <w:p w:rsidR="00250BFB" w:rsidRDefault="002A4A8B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E25B8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C57F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2024年4月22日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D1640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2024年4月26日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D164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靠背及调节装置强度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D164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D16400">
              <w:rPr>
                <w:rFonts w:ascii="宋体" w:eastAsia="宋体" w:hAnsi="宋体" w:hint="eastAsia"/>
              </w:rPr>
              <w:t>15083-2019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982D6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E25B8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4C57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4C57FA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4C57FA">
              <w:rPr>
                <w:rFonts w:ascii="宋体" w:eastAsia="宋体" w:hAnsi="宋体"/>
              </w:rPr>
              <w:t>22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4C57FA">
              <w:rPr>
                <w:rFonts w:ascii="宋体" w:eastAsia="宋体" w:hAnsi="宋体" w:hint="eastAsia"/>
              </w:rPr>
              <w:t>J</w:t>
            </w:r>
            <w:r w:rsidR="004C57FA">
              <w:rPr>
                <w:rFonts w:ascii="宋体" w:eastAsia="宋体" w:hAnsi="宋体"/>
              </w:rPr>
              <w:t>6L</w:t>
            </w:r>
            <w:r w:rsidR="004C57FA">
              <w:rPr>
                <w:rFonts w:ascii="宋体" w:hAnsi="宋体" w:hint="eastAsia"/>
                <w:kern w:val="0"/>
                <w:szCs w:val="20"/>
              </w:rPr>
              <w:t>副驾驶安全座椅总成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D16400">
              <w:rPr>
                <w:rFonts w:ascii="宋体" w:eastAsia="宋体" w:hAnsi="宋体"/>
              </w:rPr>
              <w:t xml:space="preserve"> </w:t>
            </w:r>
            <w:r w:rsidR="00D16400">
              <w:rPr>
                <w:rFonts w:ascii="宋体" w:eastAsia="宋体" w:hAnsi="宋体"/>
              </w:rPr>
              <w:t xml:space="preserve">GB </w:t>
            </w:r>
            <w:r w:rsidR="00D16400">
              <w:rPr>
                <w:rFonts w:ascii="宋体" w:eastAsia="宋体" w:hAnsi="宋体" w:hint="eastAsia"/>
              </w:rPr>
              <w:t>15083-2019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16400">
              <w:rPr>
                <w:rFonts w:ascii="宋体" w:eastAsia="宋体" w:hAnsi="宋体"/>
              </w:rPr>
              <w:t>靠背及调节装置强度</w:t>
            </w:r>
            <w:r>
              <w:rPr>
                <w:rFonts w:ascii="宋体" w:eastAsia="宋体" w:hAnsi="宋体" w:hint="eastAsia"/>
              </w:rPr>
              <w:t>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982D6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400">
                  <w:rPr>
                    <w:rFonts w:eastAsia="宋体" w:cs="Arial" w:hint="eastAsia"/>
                    <w:color w:val="000000"/>
                  </w:rPr>
                  <w:t>2024</w:t>
                </w:r>
                <w:r w:rsidR="00D16400">
                  <w:rPr>
                    <w:rFonts w:eastAsia="宋体" w:cs="Arial" w:hint="eastAsia"/>
                    <w:color w:val="000000"/>
                  </w:rPr>
                  <w:t>年</w:t>
                </w:r>
                <w:r w:rsidR="00D16400">
                  <w:rPr>
                    <w:rFonts w:eastAsia="宋体" w:cs="Arial" w:hint="eastAsia"/>
                    <w:color w:val="000000"/>
                  </w:rPr>
                  <w:t>4</w:t>
                </w:r>
                <w:r w:rsidR="00D16400">
                  <w:rPr>
                    <w:rFonts w:eastAsia="宋体" w:cs="Arial" w:hint="eastAsia"/>
                    <w:color w:val="000000"/>
                  </w:rPr>
                  <w:t>月</w:t>
                </w:r>
                <w:r w:rsidR="00D16400">
                  <w:rPr>
                    <w:rFonts w:eastAsia="宋体" w:cs="Arial" w:hint="eastAsia"/>
                    <w:color w:val="000000"/>
                  </w:rPr>
                  <w:t>26</w:t>
                </w:r>
                <w:r w:rsidR="00D164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400">
                  <w:rPr>
                    <w:rFonts w:eastAsia="宋体" w:cs="Arial" w:hint="eastAsia"/>
                    <w:color w:val="000000"/>
                  </w:rPr>
                  <w:t>2024</w:t>
                </w:r>
                <w:r w:rsidR="00D16400">
                  <w:rPr>
                    <w:rFonts w:eastAsia="宋体" w:cs="Arial" w:hint="eastAsia"/>
                    <w:color w:val="000000"/>
                  </w:rPr>
                  <w:t>年</w:t>
                </w:r>
                <w:r w:rsidR="00D16400">
                  <w:rPr>
                    <w:rFonts w:eastAsia="宋体" w:cs="Arial" w:hint="eastAsia"/>
                    <w:color w:val="000000"/>
                  </w:rPr>
                  <w:t>4</w:t>
                </w:r>
                <w:r w:rsidR="00D16400">
                  <w:rPr>
                    <w:rFonts w:eastAsia="宋体" w:cs="Arial" w:hint="eastAsia"/>
                    <w:color w:val="000000"/>
                  </w:rPr>
                  <w:t>月</w:t>
                </w:r>
                <w:r w:rsidR="00D16400">
                  <w:rPr>
                    <w:rFonts w:eastAsia="宋体" w:cs="Arial" w:hint="eastAsia"/>
                    <w:color w:val="000000"/>
                  </w:rPr>
                  <w:t>26</w:t>
                </w:r>
                <w:r w:rsidR="00D164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D1640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16400">
              <w:rPr>
                <w:rFonts w:eastAsia="宋体" w:cs="Arial"/>
                <w:color w:val="000000"/>
              </w:rPr>
              <w:t>20.</w:t>
            </w:r>
            <w:r w:rsidR="00D16400">
              <w:rPr>
                <w:rFonts w:eastAsia="宋体" w:cs="Arial" w:hint="eastAsia"/>
                <w:color w:val="000000"/>
              </w:rPr>
              <w:t>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16400">
              <w:rPr>
                <w:rFonts w:eastAsia="宋体" w:cs="Arial" w:hint="eastAsia"/>
                <w:color w:val="000000"/>
              </w:rPr>
              <w:t>61.8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</w:t>
            </w:r>
            <w:r w:rsidR="00B843A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注：加20%安全余量。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B843AB">
              <w:rPr>
                <w:rFonts w:asciiTheme="minorEastAsia" w:hAnsiTheme="minorEastAsia" w:hint="eastAsia"/>
                <w:color w:val="000000"/>
              </w:rPr>
              <w:t>380</w:t>
            </w:r>
            <w:r w:rsidR="00C8092E"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 xml:space="preserve"> ,该值由客户提供）。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9066" w:type="dxa"/>
              <w:tblLook w:val="04A0" w:firstRow="1" w:lastRow="0" w:firstColumn="1" w:lastColumn="0" w:noHBand="0" w:noVBand="1"/>
            </w:tblPr>
            <w:tblGrid>
              <w:gridCol w:w="1555"/>
              <w:gridCol w:w="2017"/>
              <w:gridCol w:w="1710"/>
              <w:gridCol w:w="1339"/>
              <w:gridCol w:w="773"/>
              <w:gridCol w:w="1672"/>
            </w:tblGrid>
            <w:tr w:rsidR="00D16400" w:rsidTr="00C228ED">
              <w:trPr>
                <w:trHeight w:val="1218"/>
              </w:trPr>
              <w:tc>
                <w:tcPr>
                  <w:tcW w:w="1555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17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0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Ansi="宋体"/>
                    </w:rPr>
                    <w:t>座椅骨架、座椅固定装置、调节装置、移位装置</w:t>
                  </w:r>
                  <w:proofErr w:type="gramStart"/>
                  <w:r>
                    <w:rPr>
                      <w:rFonts w:hAnsi="宋体"/>
                    </w:rPr>
                    <w:t>及其锁止装置</w:t>
                  </w:r>
                  <w:proofErr w:type="gramEnd"/>
                  <w:r>
                    <w:rPr>
                      <w:rFonts w:hAnsi="宋体" w:hint="eastAsia"/>
                    </w:rPr>
                    <w:t>是否</w:t>
                  </w:r>
                  <w:r>
                    <w:rPr>
                      <w:rFonts w:hAnsi="宋体"/>
                    </w:rPr>
                    <w:t>失效</w:t>
                  </w:r>
                </w:p>
              </w:tc>
              <w:tc>
                <w:tcPr>
                  <w:tcW w:w="1339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有无增加伤害程度的永久变形（包括裂纹）</w:t>
                  </w:r>
                </w:p>
              </w:tc>
              <w:tc>
                <w:tcPr>
                  <w:tcW w:w="773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是否达到规定载荷</w:t>
                  </w:r>
                </w:p>
              </w:tc>
              <w:tc>
                <w:tcPr>
                  <w:tcW w:w="1672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D16400" w:rsidTr="00D16400">
              <w:trPr>
                <w:trHeight w:val="1499"/>
              </w:trPr>
              <w:tc>
                <w:tcPr>
                  <w:tcW w:w="1555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副驾驶座椅总成</w:t>
                  </w:r>
                </w:p>
              </w:tc>
              <w:tc>
                <w:tcPr>
                  <w:tcW w:w="2017" w:type="dxa"/>
                  <w:vAlign w:val="center"/>
                </w:tcPr>
                <w:p w:rsidR="00D16400" w:rsidRDefault="00D16400" w:rsidP="00C228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044-002-202403</w:t>
                  </w:r>
                </w:p>
              </w:tc>
              <w:tc>
                <w:tcPr>
                  <w:tcW w:w="1710" w:type="dxa"/>
                  <w:vAlign w:val="center"/>
                </w:tcPr>
                <w:p w:rsidR="00D16400" w:rsidRDefault="00D16400" w:rsidP="00D16400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39" w:type="dxa"/>
                  <w:vAlign w:val="center"/>
                </w:tcPr>
                <w:p w:rsidR="00D16400" w:rsidRDefault="00D16400" w:rsidP="00D16400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773" w:type="dxa"/>
                  <w:vAlign w:val="center"/>
                </w:tcPr>
                <w:p w:rsidR="00D16400" w:rsidRDefault="00D16400" w:rsidP="00D16400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672" w:type="dxa"/>
                  <w:vAlign w:val="center"/>
                </w:tcPr>
                <w:p w:rsidR="00D16400" w:rsidRDefault="00D16400" w:rsidP="00D16400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D164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110481" wp14:editId="143B5FB1">
                  <wp:extent cx="2857143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D26346" wp14:editId="6BCDA733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D164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BD801" wp14:editId="477021F0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60158" cy="214427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66" cy="214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64823" cy="2147777"/>
                  <wp:effectExtent l="0" t="0" r="0" b="508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14" cy="215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69" w:rsidRDefault="00982D69">
      <w:r>
        <w:separator/>
      </w:r>
    </w:p>
  </w:endnote>
  <w:endnote w:type="continuationSeparator" w:id="0">
    <w:p w:rsidR="00982D69" w:rsidRDefault="0098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69" w:rsidRDefault="00982D69">
      <w:r>
        <w:separator/>
      </w:r>
    </w:p>
  </w:footnote>
  <w:footnote w:type="continuationSeparator" w:id="0">
    <w:p w:rsidR="00982D69" w:rsidRDefault="0098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C98F470" wp14:editId="22E6415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07E8" w:rsidRPr="004D07E8">
      <w:rPr>
        <w:rFonts w:ascii="宋体" w:eastAsia="宋体" w:hAnsi="宋体" w:hint="eastAsia"/>
        <w:sz w:val="21"/>
        <w:szCs w:val="21"/>
      </w:rPr>
      <w:t>GR20240328SQS044-</w:t>
    </w:r>
    <w:r w:rsidR="004D07E8">
      <w:rPr>
        <w:rFonts w:ascii="宋体" w:eastAsia="宋体" w:hAnsi="宋体" w:hint="eastAsia"/>
        <w:sz w:val="21"/>
        <w:szCs w:val="21"/>
      </w:rPr>
      <w:t>0</w:t>
    </w:r>
    <w:r w:rsidR="00D16400">
      <w:rPr>
        <w:rFonts w:ascii="宋体" w:eastAsia="宋体" w:hAnsi="宋体"/>
        <w:sz w:val="21"/>
        <w:szCs w:val="21"/>
      </w:rPr>
      <w:t>08</w:t>
    </w:r>
    <w:r w:rsidR="00D16400">
      <w:rPr>
        <w:rFonts w:ascii="宋体" w:eastAsia="宋体" w:hAnsi="宋体" w:hint="eastAsia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4040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4040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147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A3131"/>
    <w:rsid w:val="004B04FE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2153"/>
    <w:rsid w:val="0061322F"/>
    <w:rsid w:val="00623EAE"/>
    <w:rsid w:val="00626FBB"/>
    <w:rsid w:val="00664B1B"/>
    <w:rsid w:val="00665333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5CE9"/>
    <w:rsid w:val="00957ACD"/>
    <w:rsid w:val="00957C48"/>
    <w:rsid w:val="0096583C"/>
    <w:rsid w:val="009676E2"/>
    <w:rsid w:val="00982D69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43AB"/>
    <w:rsid w:val="00B87267"/>
    <w:rsid w:val="00BB20BA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16400"/>
    <w:rsid w:val="00D34BA4"/>
    <w:rsid w:val="00D40401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4134C"/>
    <w:rsid w:val="00F53F2E"/>
    <w:rsid w:val="00F8503A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CA4D-FAF0-4550-B299-37E4D676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34</cp:revision>
  <dcterms:created xsi:type="dcterms:W3CDTF">2022-11-04T08:53:00Z</dcterms:created>
  <dcterms:modified xsi:type="dcterms:W3CDTF">2024-05-13T07:35:00Z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