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试验名称：阻燃试验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802640" cy="471170"/>
                  <wp:effectExtent l="0" t="0" r="16510" b="5080"/>
                  <wp:docPr id="2" name="图片 2" descr="微信图片_2020031210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003121010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6" name="图片 6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278130</wp:posOffset>
                  </wp:positionV>
                  <wp:extent cx="1876425" cy="1714500"/>
                  <wp:effectExtent l="0" t="0" r="0" b="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9" name="图片 9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安全带插锁线延长线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通风加热线束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加热通风系统线束总成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加热通风系统线束总成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安全带扣延长线束</w:t>
            </w:r>
            <w:r>
              <w:rPr>
                <w:rFonts w:hint="eastAsia" w:ascii="宋体" w:hAnsi="宋体" w:eastAsia="宋体"/>
              </w:rPr>
              <w:t xml:space="preserve"> </w:t>
            </w:r>
          </w:p>
          <w:p>
            <w:pPr>
              <w:ind w:right="-102"/>
              <w:rPr>
                <w:rFonts w:ascii="宋体" w:hAnsi="宋体" w:eastAsia="宋体"/>
              </w:rPr>
            </w:pPr>
          </w:p>
          <w:p>
            <w:pPr>
              <w:ind w:right="-102" w:rightChars="0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H6/H4-2.2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BEC00</w:t>
            </w:r>
            <w:r>
              <w:rPr>
                <w:rFonts w:hint="eastAsia" w:ascii="宋体" w:hAnsi="宋体" w:eastAsia="宋体"/>
                <w:lang w:val="en-US" w:eastAsia="zh-CN"/>
              </w:rPr>
              <w:t>10190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BEC00</w:t>
            </w:r>
            <w:r>
              <w:rPr>
                <w:rFonts w:hint="eastAsia" w:ascii="宋体" w:hAnsi="宋体" w:eastAsia="宋体"/>
                <w:lang w:val="en-US" w:eastAsia="zh-CN"/>
              </w:rPr>
              <w:t>10161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BEC00</w:t>
            </w:r>
            <w:r>
              <w:rPr>
                <w:rFonts w:hint="eastAsia" w:ascii="宋体" w:hAnsi="宋体" w:eastAsia="宋体"/>
                <w:lang w:val="en-US" w:eastAsia="zh-CN"/>
              </w:rPr>
              <w:t>10008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BEC00</w:t>
            </w:r>
            <w:r>
              <w:rPr>
                <w:rFonts w:hint="eastAsia" w:ascii="宋体" w:hAnsi="宋体" w:eastAsia="宋体"/>
                <w:lang w:val="en-US" w:eastAsia="zh-CN"/>
              </w:rPr>
              <w:t>10014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BEC00</w:t>
            </w:r>
            <w:r>
              <w:rPr>
                <w:rFonts w:hint="eastAsia" w:ascii="宋体" w:hAnsi="宋体" w:eastAsia="宋体"/>
                <w:lang w:val="en-US" w:eastAsia="zh-CN"/>
              </w:rPr>
              <w:t>10010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>
              <w:rPr>
                <w:rFonts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项目部</w:t>
                </w:r>
              </w:p>
            </w:sdtContent>
          </w:sdt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朱朋昌</w:t>
            </w:r>
          </w:p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15630857923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5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2024年</w:t>
                </w:r>
                <w:r>
                  <w:rPr>
                    <w:rFonts w:hint="eastAsia" w:ascii="宋体" w:hAnsi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/>
                  </w:rPr>
                  <w:t>月</w:t>
                </w:r>
                <w:r>
                  <w:rPr>
                    <w:rFonts w:hint="eastAsia" w:ascii="宋体" w:hAnsi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阻燃试验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GB</w:t>
            </w:r>
            <w:r>
              <w:rPr>
                <w:rFonts w:hint="eastAsia" w:ascii="宋体" w:hAnsi="宋体" w:eastAsia="宋体"/>
              </w:rPr>
              <w:t xml:space="preserve"> 8410-2006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项目</w:t>
            </w:r>
            <w:r>
              <w:rPr>
                <w:rFonts w:hint="eastAsia" w:ascii="宋体" w:hAnsi="宋体" w:eastAsia="宋体"/>
              </w:rPr>
              <w:t>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H6/H4-2.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lang w:val="en-US" w:eastAsia="zh-CN"/>
              </w:rPr>
              <w:t>安全带插锁线延长线/</w:t>
            </w:r>
            <w:r>
              <w:rPr>
                <w:rFonts w:hint="eastAsia" w:ascii="宋体" w:hAnsi="宋体" w:eastAsia="宋体"/>
                <w:lang w:eastAsia="zh-CN"/>
              </w:rPr>
              <w:t>通风加热线束</w:t>
            </w: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加热通风系统线束总成</w:t>
            </w: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lang w:eastAsia="zh-CN"/>
              </w:rPr>
              <w:t>加热通风系统线束总成</w:t>
            </w: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lang w:eastAsia="zh-CN"/>
              </w:rPr>
              <w:t>安全带扣延长线束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>GB</w:t>
            </w:r>
            <w:r>
              <w:rPr>
                <w:rFonts w:hint="eastAsia" w:ascii="宋体" w:hAnsi="宋体" w:eastAsia="宋体"/>
              </w:rPr>
              <w:t xml:space="preserve"> 8410-2006标准进行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阻燃试验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-450713589"/>
                <w:date w:fullDate="2024-05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2024年5月7日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528678241"/>
                <w:date w:fullDate="2024-0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showingPlcHdr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eastAsia="宋体" w:cs="Arial"/>
                    <w:color w:val="000000"/>
                  </w:rPr>
                  <w:t xml:space="preserve">     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20.6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56.5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织物阻燃性试验仪温度测试系统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R-083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YG(B)-815D-II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温州大荣纺织标准仪器厂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0.1s、1℃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2024年11月12日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564" w:type="dxa"/>
          </w:tcPr>
          <w:p>
            <w:pPr>
              <w:ind w:left="315" w:hanging="315" w:hangingChars="1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1．将试样支架推进燃烧箱，试样放在燃烧箱中央，置于水平位置。在煤气灯空气进口关闭状态下点燃煤气灯，并使火焰高度为38mm，使试样自由端处于火焰中引燃15s，然后熄掉火焰（关闭煤气灯阀门）。</w:t>
            </w:r>
          </w:p>
          <w:p>
            <w:pPr>
              <w:ind w:left="210" w:hanging="210" w:hangingChars="1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>
            <w:pPr>
              <w:ind w:left="210" w:hanging="210" w:hangingChars="1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>
            <w:pPr>
              <w:ind w:left="210" w:hanging="210" w:hangingChars="1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5计算公式：V=60*（L/T）</w:t>
            </w:r>
          </w:p>
          <w:p>
            <w:pPr>
              <w:ind w:firstLine="1050" w:firstLineChars="5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V-燃烧速度，单位毫米每分钟（mm/min）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L-燃烧距离，单位毫米（mm）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T-燃烧距离L所用的时间，单位为秒（s）</w:t>
            </w:r>
          </w:p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电缆的燃烧火焰在70s内熄灭，在试样末端最少50mm绝缘保留未燃。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01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909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03"/>
              <w:gridCol w:w="2291"/>
              <w:gridCol w:w="978"/>
              <w:gridCol w:w="1464"/>
              <w:gridCol w:w="1659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4" w:hRule="atLeast"/>
              </w:trPr>
              <w:tc>
                <w:tcPr>
                  <w:tcW w:w="27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229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97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46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燃烧时间</w:t>
                  </w:r>
                </w:p>
              </w:tc>
              <w:tc>
                <w:tcPr>
                  <w:tcW w:w="165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式样末端剩余长度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2703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安全带插锁线延长线</w:t>
                  </w:r>
                </w:p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通风加热线束</w:t>
                  </w:r>
                </w:p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加热通风系统线束总成</w:t>
                  </w:r>
                </w:p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加热通风系统线束总成</w:t>
                  </w:r>
                </w:p>
                <w:p>
                  <w:pPr>
                    <w:ind w:right="-102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安全带扣延长线束</w:t>
                  </w:r>
                  <w:r>
                    <w:rPr>
                      <w:rFonts w:hint="eastAsia" w:ascii="宋体" w:hAnsi="宋体" w:eastAsia="宋体"/>
                    </w:rPr>
                    <w:t>SBR线束总成</w:t>
                  </w:r>
                </w:p>
              </w:tc>
              <w:tc>
                <w:tcPr>
                  <w:tcW w:w="2291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eastAsia="宋体" w:asciiTheme="minorEastAsia" w:hAnsiTheme="minorEastAsia"/>
                      <w:szCs w:val="21"/>
                      <w:lang w:val="en-US" w:eastAsia="zh-CN"/>
                    </w:rPr>
                    <w:t>045-021-202403</w:t>
                  </w:r>
                </w:p>
                <w:p>
                  <w:pPr>
                    <w:jc w:val="center"/>
                    <w:rPr>
                      <w:rFonts w:hint="eastAsia" w:eastAsia="宋体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eastAsia="宋体" w:asciiTheme="minorEastAsia" w:hAnsiTheme="minorEastAsia"/>
                      <w:szCs w:val="21"/>
                      <w:lang w:val="en-US" w:eastAsia="zh-CN"/>
                    </w:rPr>
                    <w:t>~</w:t>
                  </w:r>
                </w:p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eastAsia="宋体" w:asciiTheme="minorEastAsia" w:hAnsiTheme="minorEastAsia"/>
                      <w:szCs w:val="21"/>
                      <w:lang w:val="en-US" w:eastAsia="zh-CN"/>
                    </w:rPr>
                    <w:t>045-025-202403</w:t>
                  </w:r>
                </w:p>
              </w:tc>
              <w:tc>
                <w:tcPr>
                  <w:tcW w:w="97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46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right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 xml:space="preserve">/    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65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right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325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27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9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78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146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right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 xml:space="preserve">/    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65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firstLine="550" w:firstLineChars="250"/>
                    <w:jc w:val="right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345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27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9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78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146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firstLine="440" w:firstLineChars="200"/>
                    <w:jc w:val="right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 xml:space="preserve">/    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65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firstLine="550" w:firstLineChars="250"/>
                    <w:jc w:val="right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325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27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9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78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146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right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 xml:space="preserve">/    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65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right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350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</w:trPr>
              <w:tc>
                <w:tcPr>
                  <w:tcW w:w="27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91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</w:p>
              </w:tc>
              <w:tc>
                <w:tcPr>
                  <w:tcW w:w="978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146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right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 xml:space="preserve">/    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s</w:t>
                  </w:r>
                </w:p>
              </w:tc>
              <w:tc>
                <w:tcPr>
                  <w:tcW w:w="165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firstLine="550" w:firstLineChars="250"/>
                    <w:jc w:val="right"/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325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1" name="图片 11" descr="C:/Users/Administrator/Desktop/线束/GR20240329SQS045-0085-阻燃试验/IMG_20240507_095931.jpgIMG_20240507_0959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Administrator/Desktop/线束/GR20240329SQS045-0085-阻燃试验/IMG_20240507_095931.jpgIMG_20240507_095931"/>
                          <pic:cNvPicPr/>
                        </pic:nvPicPr>
                        <pic:blipFill>
                          <a:blip r:embed="rId9"/>
                          <a:srcRect l="3126" r="3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15" name="图片 15" descr="C:/Users/Administrator/Desktop/线束/GR20240329SQS045-0085-阻燃试验/IMG_20240507_095934.jpgIMG_20240507_095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Administrator/Desktop/线束/GR20240329SQS045-0085-阻燃试验/IMG_20240507_095934.jpgIMG_20240507_095934"/>
                          <pic:cNvPicPr/>
                        </pic:nvPicPr>
                        <pic:blipFill>
                          <a:blip r:embed="rId10"/>
                          <a:srcRect l="3126" r="3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56865" cy="2285365"/>
                  <wp:effectExtent l="0" t="0" r="635" b="635"/>
                  <wp:docPr id="16" name="图片 16" descr="C:/Users/Administrator/Desktop/线束/GR20240329SQS045-0085-阻燃试验/IMG_20240507_105102.jpgIMG_20240507_105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/Users/Administrator/Desktop/线束/GR20240329SQS045-0085-阻燃试验/IMG_20240507_105102.jpgIMG_20240507_10510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3126" r="3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线束/GR20240329SQS045-0085-阻燃试验/IMG_20240507_111855.jpgIMG_20240507_111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线束/GR20240329SQS045-0085-阻燃试验/IMG_20240507_111855.jpgIMG_20240507_111855"/>
                          <pic:cNvPicPr/>
                        </pic:nvPicPr>
                        <pic:blipFill>
                          <a:blip r:embed="rId12"/>
                          <a:srcRect l="3126" r="3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5" name="图片 5" descr="C:/Users/Administrator/Desktop/线束/GR20240329SQS045-0085-阻燃试验/IMG_20240507_111858.jpgIMG_20240507_111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线束/GR20240329SQS045-0085-阻燃试验/IMG_20240507_111858.jpgIMG_20240507_111858"/>
                          <pic:cNvPicPr/>
                        </pic:nvPicPr>
                        <pic:blipFill>
                          <a:blip r:embed="rId13"/>
                          <a:srcRect l="3126" r="3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：GR20240329SQS045-0085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1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20D4"/>
    <w:rsid w:val="000071AA"/>
    <w:rsid w:val="00007C38"/>
    <w:rsid w:val="00015ED1"/>
    <w:rsid w:val="00021FB0"/>
    <w:rsid w:val="0003084B"/>
    <w:rsid w:val="000364BC"/>
    <w:rsid w:val="00040B29"/>
    <w:rsid w:val="000477C6"/>
    <w:rsid w:val="00052DC6"/>
    <w:rsid w:val="000566D8"/>
    <w:rsid w:val="00064CBD"/>
    <w:rsid w:val="0007406C"/>
    <w:rsid w:val="00085981"/>
    <w:rsid w:val="00085C39"/>
    <w:rsid w:val="0008795F"/>
    <w:rsid w:val="00093D31"/>
    <w:rsid w:val="0009657F"/>
    <w:rsid w:val="00096C04"/>
    <w:rsid w:val="000C11F8"/>
    <w:rsid w:val="000C1BE7"/>
    <w:rsid w:val="000D4C7F"/>
    <w:rsid w:val="000E1074"/>
    <w:rsid w:val="000F16CC"/>
    <w:rsid w:val="000F2DA9"/>
    <w:rsid w:val="000F6D33"/>
    <w:rsid w:val="001077F4"/>
    <w:rsid w:val="00113905"/>
    <w:rsid w:val="00115511"/>
    <w:rsid w:val="00121B08"/>
    <w:rsid w:val="001248B2"/>
    <w:rsid w:val="00125DC5"/>
    <w:rsid w:val="001306A6"/>
    <w:rsid w:val="001339E7"/>
    <w:rsid w:val="0013524B"/>
    <w:rsid w:val="00137587"/>
    <w:rsid w:val="00143017"/>
    <w:rsid w:val="001571AB"/>
    <w:rsid w:val="00160EDA"/>
    <w:rsid w:val="00171FF3"/>
    <w:rsid w:val="00172696"/>
    <w:rsid w:val="001757BE"/>
    <w:rsid w:val="00187F96"/>
    <w:rsid w:val="00194D8B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16FC6"/>
    <w:rsid w:val="0022198F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A6BCB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1CB3"/>
    <w:rsid w:val="00341EF0"/>
    <w:rsid w:val="00345B54"/>
    <w:rsid w:val="00345B8C"/>
    <w:rsid w:val="00370E3B"/>
    <w:rsid w:val="00381A91"/>
    <w:rsid w:val="00385F54"/>
    <w:rsid w:val="003918D0"/>
    <w:rsid w:val="00395ED1"/>
    <w:rsid w:val="003A308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3754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C6D9D"/>
    <w:rsid w:val="004D2B4F"/>
    <w:rsid w:val="004E56CC"/>
    <w:rsid w:val="004F665B"/>
    <w:rsid w:val="005019CB"/>
    <w:rsid w:val="005031F1"/>
    <w:rsid w:val="00503FE7"/>
    <w:rsid w:val="005065D3"/>
    <w:rsid w:val="00511310"/>
    <w:rsid w:val="00511BC6"/>
    <w:rsid w:val="00513CC8"/>
    <w:rsid w:val="00514A22"/>
    <w:rsid w:val="00522195"/>
    <w:rsid w:val="00524EBE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181E"/>
    <w:rsid w:val="00585E7B"/>
    <w:rsid w:val="005912E6"/>
    <w:rsid w:val="0059299A"/>
    <w:rsid w:val="005A0F8D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3C17"/>
    <w:rsid w:val="00666611"/>
    <w:rsid w:val="0066749F"/>
    <w:rsid w:val="0067411A"/>
    <w:rsid w:val="00676BCC"/>
    <w:rsid w:val="00694885"/>
    <w:rsid w:val="006A51BF"/>
    <w:rsid w:val="006A6580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529A"/>
    <w:rsid w:val="0071665C"/>
    <w:rsid w:val="00716998"/>
    <w:rsid w:val="00745198"/>
    <w:rsid w:val="007501BC"/>
    <w:rsid w:val="00755C28"/>
    <w:rsid w:val="00756B0C"/>
    <w:rsid w:val="007624F4"/>
    <w:rsid w:val="00765C9A"/>
    <w:rsid w:val="00766C5C"/>
    <w:rsid w:val="00767DC2"/>
    <w:rsid w:val="00770EAF"/>
    <w:rsid w:val="00774CFB"/>
    <w:rsid w:val="00790ACA"/>
    <w:rsid w:val="007A091E"/>
    <w:rsid w:val="007A461D"/>
    <w:rsid w:val="007B0F0F"/>
    <w:rsid w:val="007B7B48"/>
    <w:rsid w:val="007C12ED"/>
    <w:rsid w:val="007C43A3"/>
    <w:rsid w:val="007D2987"/>
    <w:rsid w:val="007D3B87"/>
    <w:rsid w:val="007D3D67"/>
    <w:rsid w:val="007D5FC0"/>
    <w:rsid w:val="007D7B0A"/>
    <w:rsid w:val="007E145D"/>
    <w:rsid w:val="007E3D0A"/>
    <w:rsid w:val="007E6358"/>
    <w:rsid w:val="00800D3F"/>
    <w:rsid w:val="008042A0"/>
    <w:rsid w:val="008066E2"/>
    <w:rsid w:val="00811EA8"/>
    <w:rsid w:val="00812ADF"/>
    <w:rsid w:val="00821CF7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B55F2"/>
    <w:rsid w:val="008C5066"/>
    <w:rsid w:val="008C55AD"/>
    <w:rsid w:val="008C6D9C"/>
    <w:rsid w:val="008D7A23"/>
    <w:rsid w:val="008E01E4"/>
    <w:rsid w:val="008E14EA"/>
    <w:rsid w:val="008E2CF6"/>
    <w:rsid w:val="008F768C"/>
    <w:rsid w:val="00913800"/>
    <w:rsid w:val="009157F8"/>
    <w:rsid w:val="0092531A"/>
    <w:rsid w:val="009264D4"/>
    <w:rsid w:val="0093425C"/>
    <w:rsid w:val="00944FC9"/>
    <w:rsid w:val="0095173A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3790D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07B2B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258D"/>
    <w:rsid w:val="00CD6E32"/>
    <w:rsid w:val="00CE0120"/>
    <w:rsid w:val="00CF3D40"/>
    <w:rsid w:val="00D07795"/>
    <w:rsid w:val="00D1060B"/>
    <w:rsid w:val="00D218EE"/>
    <w:rsid w:val="00D30067"/>
    <w:rsid w:val="00D43DD2"/>
    <w:rsid w:val="00D46C51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1B0"/>
    <w:rsid w:val="00EA2E63"/>
    <w:rsid w:val="00EB2A3D"/>
    <w:rsid w:val="00EC37E2"/>
    <w:rsid w:val="00EC56FC"/>
    <w:rsid w:val="00EE2876"/>
    <w:rsid w:val="00EE5FC3"/>
    <w:rsid w:val="00EE6B6C"/>
    <w:rsid w:val="00EF1AD1"/>
    <w:rsid w:val="00EF6C7B"/>
    <w:rsid w:val="00EF7411"/>
    <w:rsid w:val="00F0479F"/>
    <w:rsid w:val="00F15E95"/>
    <w:rsid w:val="00F26B63"/>
    <w:rsid w:val="00F273F9"/>
    <w:rsid w:val="00F30937"/>
    <w:rsid w:val="00F3598D"/>
    <w:rsid w:val="00F6512A"/>
    <w:rsid w:val="00F662D4"/>
    <w:rsid w:val="00F66B17"/>
    <w:rsid w:val="00F718F8"/>
    <w:rsid w:val="00F73106"/>
    <w:rsid w:val="00F84709"/>
    <w:rsid w:val="00F8503A"/>
    <w:rsid w:val="00F9427D"/>
    <w:rsid w:val="00F9789A"/>
    <w:rsid w:val="00FA292F"/>
    <w:rsid w:val="00FB2120"/>
    <w:rsid w:val="00FC2899"/>
    <w:rsid w:val="00FD1318"/>
    <w:rsid w:val="00FD4545"/>
    <w:rsid w:val="00FD5A51"/>
    <w:rsid w:val="00FF768F"/>
    <w:rsid w:val="13C13885"/>
    <w:rsid w:val="18B00F4B"/>
    <w:rsid w:val="19AF1EFA"/>
    <w:rsid w:val="1D554B87"/>
    <w:rsid w:val="28B704A4"/>
    <w:rsid w:val="4E12250E"/>
    <w:rsid w:val="5397655F"/>
    <w:rsid w:val="684A57BD"/>
    <w:rsid w:val="766649E6"/>
    <w:rsid w:val="7AB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GIF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FF9FC-8433-4C41-819D-49A7E0F837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297</Words>
  <Characters>1695</Characters>
  <Lines>14</Lines>
  <Paragraphs>3</Paragraphs>
  <TotalTime>5</TotalTime>
  <ScaleCrop>false</ScaleCrop>
  <LinksUpToDate>false</LinksUpToDate>
  <CharactersWithSpaces>1989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2024-05-14T01:27:10Z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5BC8E1DF835E4B13A161E7EEF01D8BD0_12</vt:lpwstr>
  </property>
</Properties>
</file>