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07"/>
        <w:gridCol w:w="877"/>
      </w:tblGrid>
      <w:tr w:rsidR="000F6F2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0F6F29" w:rsidRDefault="00AE3AD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F29" w:rsidRDefault="000F6F2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长春光华荣昌汽车部件有限公司</w:t>
            </w:r>
          </w:p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9-3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号厂房退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租申请</w:t>
            </w:r>
            <w:proofErr w:type="gramEnd"/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0F6F29">
        <w:trPr>
          <w:trHeight w:val="915"/>
        </w:trPr>
        <w:tc>
          <w:tcPr>
            <w:tcW w:w="1715" w:type="dxa"/>
            <w:vMerge/>
            <w:vAlign w:val="center"/>
          </w:tcPr>
          <w:p w:rsidR="000F6F29" w:rsidRDefault="000F6F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0F6F29" w:rsidRDefault="000F6F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0F6F29" w:rsidRDefault="000F6F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庄严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F6F29">
        <w:trPr>
          <w:trHeight w:val="428"/>
        </w:trPr>
        <w:tc>
          <w:tcPr>
            <w:tcW w:w="6663" w:type="dxa"/>
            <w:gridSpan w:val="2"/>
            <w:vAlign w:val="center"/>
          </w:tcPr>
          <w:p w:rsidR="000F6F29" w:rsidRDefault="00AE3AD0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 w:rsidR="000F6F29" w:rsidRDefault="000F6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6F29">
        <w:trPr>
          <w:trHeight w:val="321"/>
        </w:trPr>
        <w:tc>
          <w:tcPr>
            <w:tcW w:w="1715" w:type="dxa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0F6F29" w:rsidRDefault="00AE3A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:rsidR="000F6F29" w:rsidRDefault="000F6F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shd w:val="clear" w:color="auto" w:fill="auto"/>
            <w:vAlign w:val="center"/>
          </w:tcPr>
          <w:p w:rsidR="000F6F29" w:rsidRDefault="000F6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6F29">
        <w:trPr>
          <w:trHeight w:val="190"/>
        </w:trPr>
        <w:tc>
          <w:tcPr>
            <w:tcW w:w="1715" w:type="dxa"/>
            <w:vAlign w:val="center"/>
          </w:tcPr>
          <w:p w:rsidR="000F6F29" w:rsidRDefault="00AE3A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0F6F29" w:rsidRDefault="00AE3A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:rsidR="000F6F29" w:rsidRDefault="000F6F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shd w:val="clear" w:color="auto" w:fill="auto"/>
            <w:vAlign w:val="center"/>
          </w:tcPr>
          <w:p w:rsidR="000F6F29" w:rsidRDefault="000F6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F6F29">
        <w:trPr>
          <w:trHeight w:val="10313"/>
        </w:trPr>
        <w:tc>
          <w:tcPr>
            <w:tcW w:w="10031" w:type="dxa"/>
          </w:tcPr>
          <w:p w:rsidR="000F6F29" w:rsidRDefault="00AE3AD0">
            <w:pPr>
              <w:jc w:val="left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长春经济技术开发区管委会：</w:t>
            </w:r>
          </w:p>
          <w:p w:rsidR="000F6F29" w:rsidRDefault="00AE3AD0">
            <w:pPr>
              <w:spacing w:line="46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长春光华荣昌汽车部件有限公司于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月正式入驻长春经济技术开发区专用车园区</w:t>
            </w:r>
            <w:r>
              <w:rPr>
                <w:rFonts w:hint="eastAsia"/>
                <w:sz w:val="28"/>
                <w:szCs w:val="28"/>
              </w:rPr>
              <w:t>9-3</w:t>
            </w:r>
            <w:r>
              <w:rPr>
                <w:rFonts w:hint="eastAsia"/>
                <w:sz w:val="28"/>
                <w:szCs w:val="28"/>
              </w:rPr>
              <w:t>厂房，签订《投资协议（编号：</w:t>
            </w:r>
            <w:r>
              <w:rPr>
                <w:rFonts w:hint="eastAsia"/>
                <w:sz w:val="28"/>
                <w:szCs w:val="28"/>
              </w:rPr>
              <w:t>2019022</w:t>
            </w:r>
            <w:r>
              <w:rPr>
                <w:rFonts w:hint="eastAsia"/>
                <w:sz w:val="28"/>
                <w:szCs w:val="28"/>
              </w:rPr>
              <w:t>）》、《厂房租赁合同》，</w:t>
            </w:r>
            <w:r>
              <w:rPr>
                <w:rFonts w:hint="eastAsia"/>
                <w:sz w:val="28"/>
                <w:szCs w:val="28"/>
              </w:rPr>
              <w:t>2023</w:t>
            </w:r>
            <w:r>
              <w:rPr>
                <w:rFonts w:hint="eastAsia"/>
                <w:sz w:val="28"/>
                <w:szCs w:val="28"/>
              </w:rPr>
              <w:t>年签订《补充协议》；</w:t>
            </w:r>
          </w:p>
          <w:p w:rsidR="000F6F29" w:rsidRDefault="00AE3AD0">
            <w:pPr>
              <w:spacing w:line="46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现因厂房地址距离解放主机厂物流距离较远，从而产生大量运输成本，已造成公司经营成本压力，结合公司业务</w:t>
            </w:r>
            <w:r w:rsidR="00A96D85">
              <w:rPr>
                <w:rFonts w:hint="eastAsia"/>
                <w:sz w:val="28"/>
                <w:szCs w:val="28"/>
              </w:rPr>
              <w:t>情况，为保证公司持续运营，降低运营成本，</w:t>
            </w:r>
            <w:r w:rsidR="006D730A">
              <w:rPr>
                <w:rFonts w:hint="eastAsia"/>
                <w:sz w:val="28"/>
                <w:szCs w:val="28"/>
              </w:rPr>
              <w:t>正好</w:t>
            </w:r>
            <w:r w:rsidR="00D0674F">
              <w:rPr>
                <w:rFonts w:hint="eastAsia"/>
                <w:sz w:val="28"/>
                <w:szCs w:val="28"/>
              </w:rPr>
              <w:t>六、七月份淡季来临，适合搬迁，</w:t>
            </w:r>
            <w:r w:rsidR="00D0674F">
              <w:rPr>
                <w:rFonts w:hint="eastAsia"/>
                <w:sz w:val="28"/>
                <w:szCs w:val="28"/>
              </w:rPr>
              <w:t>现正式提出厂房退租申请。</w:t>
            </w:r>
            <w:bookmarkStart w:id="0" w:name="_GoBack"/>
            <w:bookmarkEnd w:id="0"/>
          </w:p>
          <w:p w:rsidR="000F6F29" w:rsidRDefault="00AE3AD0">
            <w:pPr>
              <w:spacing w:line="460" w:lineRule="exact"/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2023-2024</w:t>
            </w:r>
            <w:r>
              <w:rPr>
                <w:rFonts w:hint="eastAsia"/>
                <w:sz w:val="28"/>
                <w:szCs w:val="28"/>
              </w:rPr>
              <w:t>年物流费用统计</w:t>
            </w:r>
          </w:p>
          <w:tbl>
            <w:tblPr>
              <w:tblStyle w:val="a9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1995"/>
              <w:gridCol w:w="1843"/>
              <w:gridCol w:w="1985"/>
              <w:gridCol w:w="3181"/>
            </w:tblGrid>
            <w:tr w:rsidR="000F6F29" w:rsidTr="001651C5">
              <w:trPr>
                <w:trHeight w:val="457"/>
              </w:trPr>
              <w:tc>
                <w:tcPr>
                  <w:tcW w:w="83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99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分类</w:t>
                  </w:r>
                </w:p>
              </w:tc>
              <w:tc>
                <w:tcPr>
                  <w:tcW w:w="1843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营业收入</w:t>
                  </w:r>
                  <w:r w:rsidR="001651C5"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物流运费</w:t>
                  </w:r>
                  <w:r w:rsidR="001651C5"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3181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备注</w:t>
                  </w:r>
                </w:p>
              </w:tc>
            </w:tr>
            <w:tr w:rsidR="000F6F29" w:rsidTr="001651C5">
              <w:trPr>
                <w:trHeight w:val="630"/>
              </w:trPr>
              <w:tc>
                <w:tcPr>
                  <w:tcW w:w="83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99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2023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年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1-12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2705.71</w:t>
                  </w:r>
                </w:p>
              </w:tc>
              <w:tc>
                <w:tcPr>
                  <w:tcW w:w="198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55.18</w:t>
                  </w:r>
                </w:p>
              </w:tc>
              <w:tc>
                <w:tcPr>
                  <w:tcW w:w="3181" w:type="dxa"/>
                  <w:vAlign w:val="center"/>
                </w:tcPr>
                <w:p w:rsidR="000F6F29" w:rsidRDefault="004365DF" w:rsidP="00E84CC4">
                  <w:pPr>
                    <w:spacing w:line="460" w:lineRule="exac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</w:t>
                  </w:r>
                  <w:r>
                    <w:rPr>
                      <w:rFonts w:ascii="宋体" w:hAnsi="宋体" w:cs="宋体"/>
                      <w:szCs w:val="21"/>
                    </w:rPr>
                    <w:t>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公里内可节省3</w:t>
                  </w:r>
                  <w:r>
                    <w:rPr>
                      <w:rFonts w:ascii="宋体" w:hAnsi="宋体" w:cs="宋体"/>
                      <w:szCs w:val="21"/>
                    </w:rPr>
                    <w:t>6.8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万</w:t>
                  </w:r>
                </w:p>
              </w:tc>
            </w:tr>
            <w:tr w:rsidR="000F6F29" w:rsidTr="001651C5">
              <w:trPr>
                <w:trHeight w:val="594"/>
              </w:trPr>
              <w:tc>
                <w:tcPr>
                  <w:tcW w:w="83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99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2024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年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1-4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3134.63</w:t>
                  </w:r>
                </w:p>
              </w:tc>
              <w:tc>
                <w:tcPr>
                  <w:tcW w:w="198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53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.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3181" w:type="dxa"/>
                  <w:vAlign w:val="center"/>
                </w:tcPr>
                <w:p w:rsidR="00E84CC4" w:rsidRDefault="004365DF" w:rsidP="00E84CC4">
                  <w:pPr>
                    <w:spacing w:line="460" w:lineRule="exac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10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公里内可节省3</w:t>
                  </w:r>
                  <w:r>
                    <w:rPr>
                      <w:rFonts w:ascii="宋体" w:hAnsi="宋体" w:cs="宋体"/>
                      <w:szCs w:val="21"/>
                    </w:rPr>
                    <w:t>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万，</w:t>
                  </w:r>
                </w:p>
                <w:p w:rsidR="000F6F29" w:rsidRPr="004365DF" w:rsidRDefault="004365DF" w:rsidP="00E84CC4">
                  <w:pPr>
                    <w:spacing w:line="460" w:lineRule="exact"/>
                    <w:jc w:val="left"/>
                    <w:rPr>
                      <w:rFonts w:ascii="宋体" w:hAnsi="宋体" w:cs="宋体" w:hint="eastAsia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预计全年可节省8</w:t>
                  </w:r>
                  <w:r>
                    <w:rPr>
                      <w:rFonts w:ascii="宋体" w:hAnsi="宋体" w:cs="宋体"/>
                      <w:szCs w:val="21"/>
                    </w:rPr>
                    <w:t>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万元</w:t>
                  </w:r>
                </w:p>
              </w:tc>
            </w:tr>
            <w:tr w:rsidR="000F6F29" w:rsidTr="001651C5">
              <w:trPr>
                <w:trHeight w:val="610"/>
              </w:trPr>
              <w:tc>
                <w:tcPr>
                  <w:tcW w:w="2830" w:type="dxa"/>
                  <w:gridSpan w:val="2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合计</w:t>
                  </w:r>
                </w:p>
              </w:tc>
              <w:tc>
                <w:tcPr>
                  <w:tcW w:w="1843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5840.33</w:t>
                  </w:r>
                </w:p>
              </w:tc>
              <w:tc>
                <w:tcPr>
                  <w:tcW w:w="1985" w:type="dxa"/>
                  <w:vAlign w:val="center"/>
                </w:tcPr>
                <w:p w:rsidR="000F6F29" w:rsidRDefault="00AE3AD0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108.24</w:t>
                  </w:r>
                </w:p>
              </w:tc>
              <w:tc>
                <w:tcPr>
                  <w:tcW w:w="3181" w:type="dxa"/>
                  <w:vAlign w:val="center"/>
                </w:tcPr>
                <w:p w:rsidR="000F6F29" w:rsidRDefault="000F6F29"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 w:rsidR="000F6F29" w:rsidRDefault="00AE3AD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3096260</wp:posOffset>
                  </wp:positionH>
                  <wp:positionV relativeFrom="paragraph">
                    <wp:posOffset>120015</wp:posOffset>
                  </wp:positionV>
                  <wp:extent cx="3099435" cy="2104390"/>
                  <wp:effectExtent l="0" t="0" r="5715" b="10160"/>
                  <wp:wrapNone/>
                  <wp:docPr id="4" name="图片 4" descr="efa59dad1ff91b330ac469b1d8038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fa59dad1ff91b330ac469b1d8038d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435" cy="210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-290195</wp:posOffset>
                  </wp:positionV>
                  <wp:extent cx="2105025" cy="2923540"/>
                  <wp:effectExtent l="0" t="0" r="10160" b="9525"/>
                  <wp:wrapNone/>
                  <wp:docPr id="2" name="图片 2" descr="8aa6e8ac95e08aa98f8badb5129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aa6e8ac95e08aa98f8badb51295df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05025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0F6F29">
            <w:pPr>
              <w:jc w:val="left"/>
              <w:rPr>
                <w:sz w:val="22"/>
                <w:szCs w:val="22"/>
              </w:rPr>
            </w:pPr>
          </w:p>
          <w:p w:rsidR="000F6F29" w:rsidRDefault="00AE3AD0"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特此请示，批复为盼！</w:t>
            </w:r>
          </w:p>
          <w:p w:rsidR="000F6F29" w:rsidRDefault="00AE3AD0" w:rsidP="000E1B43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长春光华荣昌汽车部件有限公司</w:t>
            </w:r>
          </w:p>
          <w:p w:rsidR="000F6F29" w:rsidRDefault="00AE3AD0" w:rsidP="000E1B43">
            <w:pPr>
              <w:tabs>
                <w:tab w:val="left" w:pos="5910"/>
              </w:tabs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2024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0E1B43">
              <w:rPr>
                <w:sz w:val="28"/>
                <w:szCs w:val="28"/>
              </w:rPr>
              <w:t>16</w:t>
            </w:r>
            <w:r w:rsidR="000E1B4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F6F29" w:rsidRDefault="00AE3AD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 w:rsidR="000F6F29">
      <w:headerReference w:type="default" r:id="rId11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D0" w:rsidRDefault="00AE3AD0">
      <w:r>
        <w:separator/>
      </w:r>
    </w:p>
  </w:endnote>
  <w:endnote w:type="continuationSeparator" w:id="0">
    <w:p w:rsidR="00AE3AD0" w:rsidRDefault="00AE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D0" w:rsidRDefault="00AE3AD0">
      <w:r>
        <w:separator/>
      </w:r>
    </w:p>
  </w:footnote>
  <w:footnote w:type="continuationSeparator" w:id="0">
    <w:p w:rsidR="00AE3AD0" w:rsidRDefault="00AE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29" w:rsidRDefault="000F6F2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B43"/>
    <w:rsid w:val="000F3DD8"/>
    <w:rsid w:val="000F6F29"/>
    <w:rsid w:val="00104374"/>
    <w:rsid w:val="00112387"/>
    <w:rsid w:val="0011739E"/>
    <w:rsid w:val="00120707"/>
    <w:rsid w:val="00131962"/>
    <w:rsid w:val="00136312"/>
    <w:rsid w:val="001612BA"/>
    <w:rsid w:val="00164C41"/>
    <w:rsid w:val="001651C5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365DF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730A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96D85"/>
    <w:rsid w:val="00AA3772"/>
    <w:rsid w:val="00AA3DF5"/>
    <w:rsid w:val="00AB6CCE"/>
    <w:rsid w:val="00AC0A26"/>
    <w:rsid w:val="00AD427B"/>
    <w:rsid w:val="00AE3493"/>
    <w:rsid w:val="00AE3AD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54897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D7699"/>
    <w:rsid w:val="00CE723B"/>
    <w:rsid w:val="00CF4F6E"/>
    <w:rsid w:val="00D05A44"/>
    <w:rsid w:val="00D05C94"/>
    <w:rsid w:val="00D0674F"/>
    <w:rsid w:val="00D1203E"/>
    <w:rsid w:val="00D15C47"/>
    <w:rsid w:val="00D461F7"/>
    <w:rsid w:val="00D50CAD"/>
    <w:rsid w:val="00D71A2F"/>
    <w:rsid w:val="00D7306B"/>
    <w:rsid w:val="00D740DA"/>
    <w:rsid w:val="00D760EB"/>
    <w:rsid w:val="00D81099"/>
    <w:rsid w:val="00D83C21"/>
    <w:rsid w:val="00D90A29"/>
    <w:rsid w:val="00D94050"/>
    <w:rsid w:val="00DA6443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4CC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FD27CA"/>
    <w:rsid w:val="0E110342"/>
    <w:rsid w:val="1213500B"/>
    <w:rsid w:val="14CA5C96"/>
    <w:rsid w:val="17603F42"/>
    <w:rsid w:val="1B734710"/>
    <w:rsid w:val="1F5A734F"/>
    <w:rsid w:val="20794604"/>
    <w:rsid w:val="20971AA8"/>
    <w:rsid w:val="211C1D90"/>
    <w:rsid w:val="23FF3E83"/>
    <w:rsid w:val="297875D2"/>
    <w:rsid w:val="297974EE"/>
    <w:rsid w:val="2DCA15E8"/>
    <w:rsid w:val="2E1D349F"/>
    <w:rsid w:val="2F0B154A"/>
    <w:rsid w:val="2F971132"/>
    <w:rsid w:val="32CE5C87"/>
    <w:rsid w:val="32EF2500"/>
    <w:rsid w:val="3B79407C"/>
    <w:rsid w:val="3C7F7931"/>
    <w:rsid w:val="3E7A2248"/>
    <w:rsid w:val="3F1D4459"/>
    <w:rsid w:val="442F0F50"/>
    <w:rsid w:val="45B46040"/>
    <w:rsid w:val="47727E29"/>
    <w:rsid w:val="4828061F"/>
    <w:rsid w:val="48F9155D"/>
    <w:rsid w:val="4B151266"/>
    <w:rsid w:val="4CC669AF"/>
    <w:rsid w:val="4E9A50F1"/>
    <w:rsid w:val="50DF3675"/>
    <w:rsid w:val="521B1AC3"/>
    <w:rsid w:val="54866182"/>
    <w:rsid w:val="549239F0"/>
    <w:rsid w:val="593432C8"/>
    <w:rsid w:val="5A9402F6"/>
    <w:rsid w:val="5C4A3FB0"/>
    <w:rsid w:val="5CA9638F"/>
    <w:rsid w:val="5D366E7D"/>
    <w:rsid w:val="5E2B1853"/>
    <w:rsid w:val="60C47D16"/>
    <w:rsid w:val="61501EDC"/>
    <w:rsid w:val="61664A97"/>
    <w:rsid w:val="621003CB"/>
    <w:rsid w:val="62C56921"/>
    <w:rsid w:val="64047D3A"/>
    <w:rsid w:val="68680462"/>
    <w:rsid w:val="68A86526"/>
    <w:rsid w:val="68BC6E36"/>
    <w:rsid w:val="6DC3475E"/>
    <w:rsid w:val="6E0C67E4"/>
    <w:rsid w:val="6F991F97"/>
    <w:rsid w:val="72C40766"/>
    <w:rsid w:val="74324450"/>
    <w:rsid w:val="752679B2"/>
    <w:rsid w:val="759A1A99"/>
    <w:rsid w:val="76DF266D"/>
    <w:rsid w:val="775A16BE"/>
    <w:rsid w:val="788079D9"/>
    <w:rsid w:val="7AE446F6"/>
    <w:rsid w:val="7B42766E"/>
    <w:rsid w:val="7C9F7D65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BB19E"/>
  <w15:docId w15:val="{704740C7-E198-4E95-AE19-29820A26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E0E4-2442-4E59-9DFE-815B2C5B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</cp:lastModifiedBy>
  <cp:revision>107</cp:revision>
  <cp:lastPrinted>2019-11-03T04:52:00Z</cp:lastPrinted>
  <dcterms:created xsi:type="dcterms:W3CDTF">2015-05-18T11:55:00Z</dcterms:created>
  <dcterms:modified xsi:type="dcterms:W3CDTF">2024-05-20T02:11:00Z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8D7D774173F8458A9FFC91295AFBD34B</vt:lpwstr>
  </property>
</Properties>
</file>