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C39FE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C39FE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5246EFEB" w14:textId="26ED08D1" w:rsidR="00A84B73" w:rsidRPr="00FC39FE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C39FE">
        <w:rPr>
          <w:rFonts w:ascii="宋体" w:hAnsi="宋体" w:cs="宋体" w:hint="eastAsia"/>
          <w:b/>
          <w:szCs w:val="21"/>
          <w:lang w:eastAsia="zh-CN"/>
        </w:rPr>
        <w:t>5.</w:t>
      </w:r>
      <w:r w:rsidR="00C75471">
        <w:rPr>
          <w:rFonts w:ascii="宋体" w:hAnsi="宋体" w:cs="宋体"/>
          <w:b/>
          <w:szCs w:val="21"/>
          <w:lang w:eastAsia="zh-CN"/>
        </w:rPr>
        <w:t>1</w:t>
      </w:r>
      <w:r w:rsidRPr="00FC39FE">
        <w:rPr>
          <w:rFonts w:ascii="宋体" w:hAnsi="宋体" w:hint="eastAsia"/>
        </w:rPr>
        <w:t xml:space="preserve"> </w:t>
      </w:r>
      <w:r w:rsidR="00C75471">
        <w:rPr>
          <w:rFonts w:ascii="宋体" w:hAnsi="宋体" w:cs="宋体" w:hint="eastAsia"/>
          <w:b/>
          <w:szCs w:val="21"/>
          <w:lang w:eastAsia="zh-CN"/>
        </w:rPr>
        <w:t>来料检验控制</w:t>
      </w:r>
      <w:r w:rsidRPr="00FC39FE">
        <w:rPr>
          <w:rFonts w:ascii="宋体" w:hAnsi="宋体" w:cs="宋体" w:hint="eastAsia"/>
          <w:b/>
          <w:szCs w:val="21"/>
          <w:lang w:eastAsia="zh-CN"/>
        </w:rPr>
        <w:t>（</w:t>
      </w:r>
      <w:r w:rsidR="00980908" w:rsidRPr="00FC39FE">
        <w:rPr>
          <w:rStyle w:val="a7"/>
          <w:rFonts w:ascii="宋体" w:hAnsi="宋体" w:cs="Arial"/>
          <w:color w:val="333333"/>
          <w:szCs w:val="21"/>
        </w:rPr>
        <w:t>CQC20013265574</w:t>
      </w:r>
      <w:r w:rsidRPr="00FC39FE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C39FE" w14:paraId="15CDA53E" w14:textId="77777777" w:rsidTr="009A67A9">
        <w:trPr>
          <w:trHeight w:val="424"/>
        </w:trPr>
        <w:tc>
          <w:tcPr>
            <w:tcW w:w="14850" w:type="dxa"/>
            <w:gridSpan w:val="11"/>
            <w:vAlign w:val="center"/>
          </w:tcPr>
          <w:p w14:paraId="40624A6A" w14:textId="77777777" w:rsidR="00A84B73" w:rsidRPr="00FC39FE" w:rsidRDefault="00A84B73" w:rsidP="009A67A9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  <w:lang w:eastAsia="zh-CN"/>
              </w:rPr>
              <w:t>来料检验</w:t>
            </w:r>
          </w:p>
        </w:tc>
      </w:tr>
      <w:tr w:rsidR="00A84B73" w:rsidRPr="00FC39FE" w14:paraId="6CD6644A" w14:textId="77777777" w:rsidTr="009A67A9">
        <w:trPr>
          <w:trHeight w:val="579"/>
        </w:trPr>
        <w:tc>
          <w:tcPr>
            <w:tcW w:w="675" w:type="dxa"/>
            <w:vMerge w:val="restart"/>
            <w:vAlign w:val="center"/>
          </w:tcPr>
          <w:p w14:paraId="0D49021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44E2A3B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45AEADF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955CA4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4B3EF4C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4941DD2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7ECDC6A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374A07C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E19F9F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59694C7" w14:textId="77777777" w:rsidR="00A84B73" w:rsidRPr="00FC39FE" w:rsidRDefault="00A84B73" w:rsidP="009A67A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C39FE" w14:paraId="16B5B006" w14:textId="77777777" w:rsidTr="009A67A9">
        <w:trPr>
          <w:trHeight w:val="567"/>
        </w:trPr>
        <w:tc>
          <w:tcPr>
            <w:tcW w:w="675" w:type="dxa"/>
            <w:vMerge/>
            <w:vAlign w:val="center"/>
          </w:tcPr>
          <w:p w14:paraId="77D26E74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5EE456D8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8E47C4D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0817C06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327FDB4E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6E0D132E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6A5AF5F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D45731B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C5D9101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7C907DB2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E33078E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7A45A361" w14:textId="77777777" w:rsidTr="00C75471">
        <w:trPr>
          <w:trHeight w:val="1116"/>
        </w:trPr>
        <w:tc>
          <w:tcPr>
            <w:tcW w:w="675" w:type="dxa"/>
            <w:vAlign w:val="center"/>
          </w:tcPr>
          <w:p w14:paraId="532E9D1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3E4C423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0E94CB7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7D4E506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406F2D6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042E767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color w:val="000000"/>
                <w:szCs w:val="21"/>
                <w:lang w:eastAsia="zh-CN"/>
              </w:rPr>
              <w:t>WI(Q)-X6-FJSY -02</w:t>
            </w:r>
          </w:p>
          <w:p w14:paraId="0583216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副驾驶员座椅零部件检验基准书</w:t>
            </w:r>
          </w:p>
          <w:p w14:paraId="12A5170E" w14:textId="15C86866" w:rsidR="00A84B73" w:rsidRPr="00FC39FE" w:rsidRDefault="00F24D4D" w:rsidP="009A67A9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BZ14221510003/BZ14221510006/BZ14221510013</w:t>
            </w:r>
          </w:p>
        </w:tc>
        <w:tc>
          <w:tcPr>
            <w:tcW w:w="3171" w:type="dxa"/>
            <w:vMerge w:val="restart"/>
            <w:vAlign w:val="center"/>
          </w:tcPr>
          <w:p w14:paraId="6272351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526CD99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34E3CB2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21F5361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5729D10C" w14:textId="77777777" w:rsidR="00A84B73" w:rsidRPr="00FC39FE" w:rsidRDefault="00A84B73" w:rsidP="009A67A9">
            <w:pPr>
              <w:rPr>
                <w:rFonts w:ascii="宋体" w:hAnsi="宋体" w:cs="宋体"/>
                <w:szCs w:val="21"/>
                <w:highlight w:val="red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C39FE" w14:paraId="4F72E72F" w14:textId="77777777" w:rsidTr="009A67A9">
        <w:trPr>
          <w:trHeight w:val="1110"/>
        </w:trPr>
        <w:tc>
          <w:tcPr>
            <w:tcW w:w="675" w:type="dxa"/>
            <w:vAlign w:val="center"/>
          </w:tcPr>
          <w:p w14:paraId="5C99C14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1981F7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13FB5F2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2D7D8BD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69C36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287AA85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4986AC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645C42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D825D1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2D3AF8A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A62E834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6ADB3320" w14:textId="77777777" w:rsidTr="00C75471">
        <w:trPr>
          <w:trHeight w:val="1289"/>
        </w:trPr>
        <w:tc>
          <w:tcPr>
            <w:tcW w:w="675" w:type="dxa"/>
            <w:vAlign w:val="center"/>
          </w:tcPr>
          <w:p w14:paraId="061BDD2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7600DEC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标识（面套）</w:t>
            </w:r>
          </w:p>
        </w:tc>
        <w:tc>
          <w:tcPr>
            <w:tcW w:w="1276" w:type="dxa"/>
            <w:vAlign w:val="center"/>
          </w:tcPr>
          <w:p w14:paraId="1A6FC44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4CC88F3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52ADAC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18185ED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79FBF1D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179AFB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44575EB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66D88A4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C3CFDA4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17AA893C" w14:textId="77777777" w:rsidTr="00C75471">
        <w:trPr>
          <w:trHeight w:val="1153"/>
        </w:trPr>
        <w:tc>
          <w:tcPr>
            <w:tcW w:w="675" w:type="dxa"/>
            <w:vAlign w:val="center"/>
          </w:tcPr>
          <w:p w14:paraId="7645357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5820937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276" w:type="dxa"/>
            <w:vAlign w:val="center"/>
          </w:tcPr>
          <w:p w14:paraId="74C5D42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6467F40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03092B6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11D1C74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7D6107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2A42556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4DD36F1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35AA0C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6D79638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90F7529" w14:textId="77777777" w:rsidR="00C75471" w:rsidRDefault="00C75471" w:rsidP="00C75471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</w:p>
    <w:p w14:paraId="65219723" w14:textId="77777777" w:rsidR="00C75471" w:rsidRDefault="00C75471" w:rsidP="00C75471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</w:p>
    <w:p w14:paraId="4A1906EE" w14:textId="410E856E" w:rsidR="00A84B73" w:rsidRPr="00C75471" w:rsidRDefault="00C75471" w:rsidP="00C75471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Pr="00FC39FE">
        <w:rPr>
          <w:rStyle w:val="a7"/>
          <w:rFonts w:ascii="宋体" w:hAnsi="宋体" w:cs="Arial"/>
          <w:color w:val="333333"/>
          <w:szCs w:val="21"/>
        </w:rPr>
        <w:t>CQC20013265574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14"/>
        <w:gridCol w:w="1134"/>
        <w:gridCol w:w="708"/>
        <w:gridCol w:w="709"/>
        <w:gridCol w:w="1559"/>
        <w:gridCol w:w="3090"/>
        <w:gridCol w:w="1276"/>
        <w:gridCol w:w="1134"/>
        <w:gridCol w:w="850"/>
        <w:gridCol w:w="1701"/>
      </w:tblGrid>
      <w:tr w:rsidR="00C75471" w:rsidRPr="00FC39FE" w14:paraId="5C6F1FBB" w14:textId="77777777" w:rsidTr="00C75471">
        <w:trPr>
          <w:trHeight w:val="384"/>
        </w:trPr>
        <w:tc>
          <w:tcPr>
            <w:tcW w:w="675" w:type="dxa"/>
            <w:vMerge w:val="restart"/>
            <w:vAlign w:val="center"/>
          </w:tcPr>
          <w:p w14:paraId="520CB9E9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014" w:type="dxa"/>
            <w:vMerge w:val="restart"/>
            <w:vAlign w:val="center"/>
          </w:tcPr>
          <w:p w14:paraId="4D4506F8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6C294470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7" w:type="dxa"/>
            <w:gridSpan w:val="2"/>
            <w:vAlign w:val="center"/>
          </w:tcPr>
          <w:p w14:paraId="06336F8E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559" w:type="dxa"/>
            <w:vMerge w:val="restart"/>
            <w:vAlign w:val="center"/>
          </w:tcPr>
          <w:p w14:paraId="7E4B5F97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090" w:type="dxa"/>
            <w:vMerge w:val="restart"/>
            <w:vAlign w:val="center"/>
          </w:tcPr>
          <w:p w14:paraId="2C9F2F39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71E371D9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3D93915C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13C5641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62C5E1AA" w14:textId="77777777" w:rsidR="00C75471" w:rsidRPr="00FC39FE" w:rsidRDefault="00C75471" w:rsidP="005E0BEA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C75471" w:rsidRPr="00FC39FE" w14:paraId="7F653EB2" w14:textId="77777777" w:rsidTr="00C75471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2E213522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vMerge/>
            <w:tcBorders>
              <w:bottom w:val="single" w:sz="4" w:space="0" w:color="auto"/>
            </w:tcBorders>
            <w:vAlign w:val="center"/>
          </w:tcPr>
          <w:p w14:paraId="4B0017EB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5DA25F8C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9385B25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0D79C0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1A049664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90" w:type="dxa"/>
            <w:vMerge/>
            <w:tcBorders>
              <w:bottom w:val="single" w:sz="4" w:space="0" w:color="auto"/>
            </w:tcBorders>
            <w:vAlign w:val="center"/>
          </w:tcPr>
          <w:p w14:paraId="3D0A336D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B639FCF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F69F6A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5B4E8FD4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6FF0AE8D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75471" w:rsidRPr="00FC39FE" w14:paraId="6E36D9B1" w14:textId="77777777" w:rsidTr="00C75471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2D05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0A7B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FF94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A403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D95D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98931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116C9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3EBC6" w14:textId="77777777" w:rsidR="00C75471" w:rsidRPr="00FC39FE" w:rsidRDefault="00C75471" w:rsidP="005E0BEA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8BABC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093CA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28FE3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C75471" w:rsidRPr="00FC39FE" w14:paraId="6371F730" w14:textId="77777777" w:rsidTr="00C75471">
        <w:trPr>
          <w:trHeight w:val="9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6086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CD05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1893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9E7D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E837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78C5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01E5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调角器调节功能有效</w:t>
            </w: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；</w:t>
            </w: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059" w14:textId="77777777" w:rsidR="00C75471" w:rsidRPr="00FC39FE" w:rsidRDefault="00C75471" w:rsidP="005E0BEA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7E39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2D05" w14:textId="77777777" w:rsidR="00C75471" w:rsidRPr="00FC39FE" w:rsidRDefault="00C75471" w:rsidP="005E0BEA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EA44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C75471" w:rsidRPr="00FC39FE" w14:paraId="5180E395" w14:textId="77777777" w:rsidTr="00C75471">
        <w:trPr>
          <w:trHeight w:val="6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C707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222B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FC888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CB517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C0939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AAFB1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2E6EE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1F2D4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D9BF6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50A41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729F1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C75471" w:rsidRPr="00FC39FE" w14:paraId="029FBA8E" w14:textId="77777777" w:rsidTr="00C75471">
        <w:trPr>
          <w:trHeight w:val="7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AD95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20E5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9BD05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53BC4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2849A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5DCD7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5F63B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3EBE8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DFF24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1FC72" w14:textId="77777777" w:rsidR="00C75471" w:rsidRPr="00FC39FE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E5856" w14:textId="77777777" w:rsidR="00C75471" w:rsidRPr="00FC39FE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75471" w:rsidRPr="00FA05B6" w14:paraId="7629D832" w14:textId="77777777" w:rsidTr="00C75471">
        <w:trPr>
          <w:trHeight w:val="1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036C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75471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FD9C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D0610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kern w:val="0"/>
                <w:szCs w:val="21"/>
              </w:rPr>
              <w:t>计量器具/试验设备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E7D16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196B4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F2579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szCs w:val="21"/>
              </w:rPr>
              <w:t>GB15083-2019  汽车座椅系统强度要求及试验方法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D61A2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szCs w:val="21"/>
              </w:rPr>
              <w:t>GB15083-2019 汽车座椅系统强度要求及试验方法中的要求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75E8E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32F87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2FB86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82755" w14:textId="77777777" w:rsidR="00C75471" w:rsidRPr="00FA05B6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  <w:r w:rsidRPr="00C75471">
              <w:rPr>
                <w:rFonts w:ascii="宋体" w:hAnsi="宋体" w:cs="宋体" w:hint="eastAsia"/>
                <w:szCs w:val="21"/>
              </w:rPr>
              <w:t>按《质量异常控制程序》XAGR-15执行</w:t>
            </w:r>
          </w:p>
        </w:tc>
      </w:tr>
      <w:tr w:rsidR="00C75471" w:rsidRPr="00FA05B6" w14:paraId="098871E1" w14:textId="77777777" w:rsidTr="00507060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DAB8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75471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95B1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80C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465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74C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3029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6E2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F501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FB5B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C3A6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9F3B" w14:textId="77777777" w:rsidR="00C75471" w:rsidRPr="00FA05B6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75471" w:rsidRPr="00FA05B6" w14:paraId="462B772D" w14:textId="77777777" w:rsidTr="0091281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773D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75471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4955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szCs w:val="21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62A7A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kern w:val="0"/>
                <w:szCs w:val="21"/>
              </w:rPr>
              <w:t>计量器具/试验设备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87A0A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EA4CE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53E24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DB39C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03AEA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11BA5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E4D59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A4951" w14:textId="77777777" w:rsidR="00C75471" w:rsidRPr="00FA05B6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  <w:r w:rsidRPr="00C75471">
              <w:rPr>
                <w:rFonts w:ascii="宋体" w:hAnsi="宋体" w:cs="宋体" w:hint="eastAsia"/>
                <w:szCs w:val="21"/>
              </w:rPr>
              <w:t>按《质量异常控制程序》XAGR-15执行</w:t>
            </w:r>
          </w:p>
        </w:tc>
      </w:tr>
      <w:tr w:rsidR="00C75471" w:rsidRPr="00FA05B6" w14:paraId="178FF89E" w14:textId="77777777" w:rsidTr="0091281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CF85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75471">
              <w:rPr>
                <w:rFonts w:ascii="宋体" w:hAnsi="宋体" w:cs="宋体" w:hint="eastAsia"/>
                <w:szCs w:val="21"/>
                <w:lang w:eastAsia="zh-CN"/>
              </w:rPr>
              <w:t>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D072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szCs w:val="21"/>
              </w:rPr>
              <w:t>头枕吸能性试验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988EB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6819A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6CFCE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EEA08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4E05E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0371D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F1984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2CFD2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B704D" w14:textId="77777777" w:rsidR="00C75471" w:rsidRPr="00FA05B6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75471" w:rsidRPr="00FA05B6" w14:paraId="5454C79D" w14:textId="77777777" w:rsidTr="0091281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732F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75471">
              <w:rPr>
                <w:rFonts w:ascii="宋体" w:hAnsi="宋体" w:cs="宋体" w:hint="eastAsia"/>
                <w:szCs w:val="21"/>
                <w:lang w:eastAsia="zh-CN"/>
              </w:rPr>
              <w:t>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84E1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szCs w:val="21"/>
              </w:rPr>
              <w:t>头枕高度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2650F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BC890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A2D88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17F7E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4CA6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4E1A0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090AA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AA5EC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C123F" w14:textId="77777777" w:rsidR="00C75471" w:rsidRPr="00FA05B6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75471" w:rsidRPr="00FA05B6" w14:paraId="4A4FB99E" w14:textId="77777777" w:rsidTr="0091281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ABE0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75471">
              <w:rPr>
                <w:rFonts w:ascii="宋体" w:hAnsi="宋体" w:cs="宋体" w:hint="eastAsia"/>
                <w:szCs w:val="21"/>
                <w:lang w:eastAsia="zh-CN"/>
              </w:rPr>
              <w:t>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820D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szCs w:val="21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9DFC1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996F9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1C09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59374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6B0FE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0D0D2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7EC3E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EEC3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84D07" w14:textId="77777777" w:rsidR="00C75471" w:rsidRPr="00FA05B6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75471" w:rsidRPr="00FA05B6" w14:paraId="5521E38E" w14:textId="77777777" w:rsidTr="0091281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C57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75471">
              <w:rPr>
                <w:rFonts w:ascii="宋体" w:hAnsi="宋体" w:cs="宋体" w:hint="eastAsia"/>
                <w:szCs w:val="21"/>
                <w:lang w:eastAsia="zh-CN"/>
              </w:rPr>
              <w:t>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1ED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szCs w:val="21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94265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4F99B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86BC6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B7B2D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124B8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A8999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D9BDC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1024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0BF25" w14:textId="77777777" w:rsidR="00C75471" w:rsidRPr="00FA05B6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75471" w:rsidRPr="00FA05B6" w14:paraId="3F57257D" w14:textId="77777777" w:rsidTr="0091281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4C2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75471">
              <w:rPr>
                <w:rFonts w:ascii="宋体" w:hAnsi="宋体" w:cs="宋体" w:hint="eastAsia"/>
                <w:szCs w:val="21"/>
                <w:lang w:eastAsia="zh-CN"/>
              </w:rPr>
              <w:t>12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59B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szCs w:val="21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86ED1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003CC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E619B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34F7F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DB35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5381D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69CE2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D56C0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5FCFC" w14:textId="77777777" w:rsidR="00C75471" w:rsidRPr="00FA05B6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75471" w:rsidRPr="00FA05B6" w14:paraId="10A5B112" w14:textId="77777777" w:rsidTr="0091281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135D" w14:textId="77777777" w:rsidR="00C75471" w:rsidRPr="00C75471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75471">
              <w:rPr>
                <w:rFonts w:ascii="宋体" w:hAnsi="宋体" w:cs="宋体" w:hint="eastAsia"/>
                <w:szCs w:val="21"/>
                <w:lang w:eastAsia="zh-CN"/>
              </w:rPr>
              <w:t>13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A04A" w14:textId="77777777" w:rsidR="00C75471" w:rsidRPr="00C75471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szCs w:val="21"/>
              </w:rPr>
              <w:t>头枕静强度试验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F17FD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82E56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66286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E7AE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CFF87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3A63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BC94B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6291F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4733D" w14:textId="77777777" w:rsidR="00C75471" w:rsidRPr="00FA05B6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75471" w:rsidRPr="00FA05B6" w14:paraId="29380EE9" w14:textId="77777777" w:rsidTr="0091281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C513" w14:textId="77777777" w:rsidR="00C75471" w:rsidRPr="00C75471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75471">
              <w:rPr>
                <w:rFonts w:ascii="宋体" w:hAnsi="宋体" w:cs="宋体" w:hint="eastAsia"/>
                <w:szCs w:val="21"/>
                <w:lang w:eastAsia="zh-CN"/>
              </w:rPr>
              <w:t>14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32F5" w14:textId="77777777" w:rsidR="00C75471" w:rsidRPr="00C75471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szCs w:val="21"/>
              </w:rPr>
              <w:t>头枕高度调整极限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BEAB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5B8C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D0E5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9C28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A8DC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E359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CEF6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702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AE1A" w14:textId="77777777" w:rsidR="00C75471" w:rsidRPr="00FA05B6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75471" w:rsidRPr="00FA05B6" w14:paraId="7CD42D5C" w14:textId="77777777" w:rsidTr="00C75471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D6F6" w14:textId="77777777" w:rsidR="00C75471" w:rsidRPr="00C75471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75471">
              <w:rPr>
                <w:rFonts w:ascii="宋体" w:hAnsi="宋体" w:cs="宋体" w:hint="eastAsia"/>
                <w:szCs w:val="21"/>
                <w:lang w:eastAsia="zh-CN"/>
              </w:rPr>
              <w:t>15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7ECC" w14:textId="77777777" w:rsidR="00C75471" w:rsidRPr="00C75471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335F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75471">
              <w:rPr>
                <w:rFonts w:ascii="宋体" w:hAnsi="宋体" w:cs="宋体" w:hint="eastAsia"/>
                <w:color w:val="000000"/>
                <w:kern w:val="0"/>
                <w:szCs w:val="21"/>
              </w:rPr>
              <w:t>计量器具/试验设备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A67E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0798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0133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D719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汽车内饰材料的燃烧特性中的要求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9E31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9BE9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18E2" w14:textId="77777777" w:rsidR="00C75471" w:rsidRPr="00FA05B6" w:rsidRDefault="00C75471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4468" w14:textId="77777777" w:rsidR="00C75471" w:rsidRPr="00FA05B6" w:rsidRDefault="00C75471" w:rsidP="005E0BEA">
            <w:pPr>
              <w:jc w:val="left"/>
              <w:rPr>
                <w:rFonts w:ascii="宋体" w:hAnsi="宋体" w:cs="宋体"/>
                <w:szCs w:val="21"/>
              </w:rPr>
            </w:pPr>
            <w:r w:rsidRPr="00C75471">
              <w:rPr>
                <w:rFonts w:ascii="宋体" w:hAnsi="宋体" w:cs="宋体" w:hint="eastAsia"/>
                <w:szCs w:val="21"/>
              </w:rPr>
              <w:t>按《质量异常控制程序》XAGR-15执行</w:t>
            </w:r>
          </w:p>
        </w:tc>
      </w:tr>
    </w:tbl>
    <w:p w14:paraId="61FCA99C" w14:textId="3503B7B7" w:rsidR="00A84B73" w:rsidRPr="00C75471" w:rsidRDefault="00A84B73">
      <w:pPr>
        <w:rPr>
          <w:rFonts w:ascii="宋体" w:hAnsi="宋体"/>
        </w:rPr>
      </w:pPr>
    </w:p>
    <w:p w14:paraId="6AABAC7D" w14:textId="57051C6A" w:rsidR="00A84B73" w:rsidRPr="00FC39FE" w:rsidRDefault="00A84B73">
      <w:pPr>
        <w:rPr>
          <w:rFonts w:ascii="宋体" w:hAnsi="宋体"/>
        </w:rPr>
      </w:pPr>
    </w:p>
    <w:p w14:paraId="7A1FE2A6" w14:textId="3446F9D5" w:rsidR="00A84B73" w:rsidRPr="00FC39FE" w:rsidRDefault="00A84B73">
      <w:pPr>
        <w:rPr>
          <w:rFonts w:ascii="宋体" w:hAnsi="宋体"/>
        </w:rPr>
      </w:pPr>
    </w:p>
    <w:p w14:paraId="21EB4037" w14:textId="4D73A434" w:rsidR="00A84B73" w:rsidRPr="00FC39FE" w:rsidRDefault="00A84B73">
      <w:pPr>
        <w:rPr>
          <w:rFonts w:ascii="宋体" w:hAnsi="宋体"/>
        </w:rPr>
      </w:pPr>
    </w:p>
    <w:p w14:paraId="1DDF5E46" w14:textId="77777777" w:rsidR="00A84B73" w:rsidRPr="00FC39FE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C39FE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C39FE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1927AFA0" w:rsidR="00A84B73" w:rsidRPr="00FC39FE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C39FE">
        <w:rPr>
          <w:rFonts w:ascii="宋体" w:hAnsi="宋体" w:cs="宋体" w:hint="eastAsia"/>
          <w:b/>
          <w:szCs w:val="21"/>
          <w:lang w:eastAsia="zh-CN"/>
        </w:rPr>
        <w:t>6.</w:t>
      </w:r>
      <w:r w:rsidR="00C75471">
        <w:rPr>
          <w:rFonts w:ascii="宋体" w:hAnsi="宋体" w:cs="宋体"/>
          <w:b/>
          <w:szCs w:val="21"/>
          <w:lang w:eastAsia="zh-CN"/>
        </w:rPr>
        <w:t>1</w:t>
      </w:r>
      <w:r w:rsidRPr="00FC39FE">
        <w:rPr>
          <w:rFonts w:ascii="宋体" w:hAnsi="宋体" w:cs="宋体"/>
          <w:b/>
          <w:szCs w:val="21"/>
          <w:lang w:eastAsia="zh-CN"/>
        </w:rPr>
        <w:t xml:space="preserve"> </w:t>
      </w:r>
      <w:r w:rsidR="00C75471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Pr="00FC39FE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（</w:t>
      </w:r>
      <w:r w:rsidR="00980908" w:rsidRPr="00FC39FE">
        <w:rPr>
          <w:rStyle w:val="a7"/>
          <w:rFonts w:ascii="宋体" w:hAnsi="宋体" w:cs="Arial"/>
          <w:color w:val="333333"/>
          <w:szCs w:val="21"/>
        </w:rPr>
        <w:t>CQC20013265574</w:t>
      </w:r>
      <w:r w:rsidRPr="00FC39FE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351"/>
        <w:gridCol w:w="3827"/>
        <w:gridCol w:w="993"/>
        <w:gridCol w:w="3118"/>
        <w:gridCol w:w="1276"/>
        <w:gridCol w:w="992"/>
        <w:gridCol w:w="709"/>
        <w:gridCol w:w="888"/>
        <w:gridCol w:w="1058"/>
      </w:tblGrid>
      <w:tr w:rsidR="00A84B73" w:rsidRPr="00FC39FE" w14:paraId="00F1AA14" w14:textId="77777777" w:rsidTr="00F24D4D">
        <w:trPr>
          <w:trHeight w:val="851"/>
          <w:jc w:val="center"/>
        </w:trPr>
        <w:tc>
          <w:tcPr>
            <w:tcW w:w="487" w:type="dxa"/>
            <w:vAlign w:val="center"/>
          </w:tcPr>
          <w:p w14:paraId="2A00507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51" w:type="dxa"/>
            <w:vAlign w:val="center"/>
          </w:tcPr>
          <w:p w14:paraId="691C09B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827" w:type="dxa"/>
            <w:vAlign w:val="center"/>
          </w:tcPr>
          <w:p w14:paraId="73ACE66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993" w:type="dxa"/>
            <w:vAlign w:val="center"/>
          </w:tcPr>
          <w:p w14:paraId="4B0FD71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3118" w:type="dxa"/>
            <w:vAlign w:val="center"/>
          </w:tcPr>
          <w:p w14:paraId="39BC10F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6" w:type="dxa"/>
            <w:vAlign w:val="center"/>
          </w:tcPr>
          <w:p w14:paraId="7EE455C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992" w:type="dxa"/>
            <w:vAlign w:val="center"/>
          </w:tcPr>
          <w:p w14:paraId="18BBC96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9" w:type="dxa"/>
            <w:vAlign w:val="center"/>
          </w:tcPr>
          <w:p w14:paraId="77293B1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888" w:type="dxa"/>
            <w:vAlign w:val="center"/>
          </w:tcPr>
          <w:p w14:paraId="03CDE68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D11DA5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A84B73" w:rsidRPr="00FC39FE" w14:paraId="65792DE1" w14:textId="77777777" w:rsidTr="00F24D4D">
        <w:trPr>
          <w:trHeight w:val="851"/>
          <w:jc w:val="center"/>
        </w:trPr>
        <w:tc>
          <w:tcPr>
            <w:tcW w:w="487" w:type="dxa"/>
            <w:vAlign w:val="center"/>
          </w:tcPr>
          <w:p w14:paraId="5216616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3FA3D01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827" w:type="dxa"/>
            <w:vAlign w:val="center"/>
          </w:tcPr>
          <w:p w14:paraId="7EABDF94" w14:textId="77777777" w:rsidR="00F24D4D" w:rsidRPr="00F24D4D" w:rsidRDefault="00F24D4D" w:rsidP="00F24D4D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24D4D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面套：湘乡简美新材料科技有限公司</w:t>
            </w:r>
          </w:p>
          <w:p w14:paraId="22AD31CB" w14:textId="77777777" w:rsidR="00F24D4D" w:rsidRPr="00F24D4D" w:rsidRDefault="00F24D4D" w:rsidP="00F24D4D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24D4D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695C0A7E" w14:textId="77777777" w:rsidR="00F24D4D" w:rsidRPr="00F24D4D" w:rsidRDefault="00F24D4D" w:rsidP="00F24D4D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24D4D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河北光华荣昌汽车部件有限公司</w:t>
            </w:r>
          </w:p>
          <w:p w14:paraId="0B0B6423" w14:textId="77777777" w:rsidR="00F24D4D" w:rsidRPr="00F24D4D" w:rsidRDefault="00F24D4D" w:rsidP="00F24D4D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24D4D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长春市天利得科技有限公司</w:t>
            </w:r>
          </w:p>
          <w:p w14:paraId="4F0D3674" w14:textId="77777777" w:rsidR="00F24D4D" w:rsidRPr="00F24D4D" w:rsidRDefault="00F24D4D" w:rsidP="00F24D4D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24D4D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48EEF2A1" w14:textId="77777777" w:rsidR="00F24D4D" w:rsidRPr="00F24D4D" w:rsidRDefault="00F24D4D" w:rsidP="00F24D4D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24D4D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11DEF94F" w14:textId="77777777" w:rsidR="00F24D4D" w:rsidRPr="00F24D4D" w:rsidRDefault="00F24D4D" w:rsidP="00F24D4D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24D4D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广东新金山环保材料股份有限公司</w:t>
            </w:r>
          </w:p>
          <w:p w14:paraId="320F17FA" w14:textId="77777777" w:rsidR="00F24D4D" w:rsidRPr="00F24D4D" w:rsidRDefault="00F24D4D" w:rsidP="00F24D4D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proofErr w:type="gramStart"/>
            <w:r w:rsidRPr="00F24D4D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森织汽车</w:t>
            </w:r>
            <w:proofErr w:type="gramEnd"/>
            <w:r w:rsidRPr="00F24D4D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内饰(武汉)有限公司</w:t>
            </w:r>
          </w:p>
          <w:p w14:paraId="2E5E4BE3" w14:textId="0817A837" w:rsidR="00A84B73" w:rsidRPr="00FC39FE" w:rsidRDefault="00F24D4D" w:rsidP="00F24D4D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24D4D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诸城恒信新材料科技有限公司</w:t>
            </w:r>
          </w:p>
        </w:tc>
        <w:tc>
          <w:tcPr>
            <w:tcW w:w="993" w:type="dxa"/>
            <w:vAlign w:val="center"/>
          </w:tcPr>
          <w:p w14:paraId="7292121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68CBDE6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7020198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1A7FBFB6" w14:textId="77777777" w:rsidR="00A84B73" w:rsidRPr="00FC39FE" w:rsidRDefault="00A84B73" w:rsidP="009A67A9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31EA6C2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0944E9F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33D1817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760F4C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2D9A0B8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09B9AA4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32C5B33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30D5520B" w14:textId="77777777" w:rsidTr="00F24D4D">
        <w:trPr>
          <w:trHeight w:val="851"/>
          <w:jc w:val="center"/>
        </w:trPr>
        <w:tc>
          <w:tcPr>
            <w:tcW w:w="487" w:type="dxa"/>
            <w:vAlign w:val="center"/>
          </w:tcPr>
          <w:p w14:paraId="74E1F5F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1BA5EDC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副司机座椅靠背骨架焊接总成（整体式头枕）</w:t>
            </w:r>
          </w:p>
        </w:tc>
        <w:tc>
          <w:tcPr>
            <w:tcW w:w="3827" w:type="dxa"/>
            <w:vAlign w:val="center"/>
          </w:tcPr>
          <w:p w14:paraId="479FDE9C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993" w:type="dxa"/>
            <w:vAlign w:val="center"/>
          </w:tcPr>
          <w:p w14:paraId="5B2BCF0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3AB3116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02AF2A3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14F2F6E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47F749A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74D2341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3F24F95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87E9E9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7C96660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84B73" w:rsidRPr="00FC39FE" w14:paraId="71917535" w14:textId="77777777" w:rsidTr="00F24D4D">
        <w:trPr>
          <w:trHeight w:val="851"/>
          <w:jc w:val="center"/>
        </w:trPr>
        <w:tc>
          <w:tcPr>
            <w:tcW w:w="487" w:type="dxa"/>
            <w:vAlign w:val="center"/>
          </w:tcPr>
          <w:p w14:paraId="02B943B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51" w:type="dxa"/>
            <w:vAlign w:val="center"/>
          </w:tcPr>
          <w:p w14:paraId="1866B306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坐盆总成</w:t>
            </w:r>
          </w:p>
        </w:tc>
        <w:tc>
          <w:tcPr>
            <w:tcW w:w="3827" w:type="dxa"/>
            <w:vAlign w:val="center"/>
          </w:tcPr>
          <w:p w14:paraId="36EE98DE" w14:textId="77777777" w:rsidR="00A84B73" w:rsidRPr="00FC39FE" w:rsidRDefault="00A84B73" w:rsidP="009A67A9">
            <w:pPr>
              <w:jc w:val="left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黄骅市长生汽车灯镜有限公司</w:t>
            </w:r>
          </w:p>
        </w:tc>
        <w:tc>
          <w:tcPr>
            <w:tcW w:w="993" w:type="dxa"/>
            <w:vAlign w:val="center"/>
          </w:tcPr>
          <w:p w14:paraId="7A6B432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3118" w:type="dxa"/>
            <w:vAlign w:val="center"/>
          </w:tcPr>
          <w:p w14:paraId="7FFC2C7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0842063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67F5BFC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59CC086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036BCEC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9" w:type="dxa"/>
            <w:vAlign w:val="center"/>
          </w:tcPr>
          <w:p w14:paraId="59E7B2C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28C369D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BC14C1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84B73" w:rsidRPr="00FC39FE" w14:paraId="3CC4F59A" w14:textId="77777777" w:rsidTr="00F24D4D">
        <w:trPr>
          <w:trHeight w:val="851"/>
          <w:jc w:val="center"/>
        </w:trPr>
        <w:tc>
          <w:tcPr>
            <w:tcW w:w="487" w:type="dxa"/>
            <w:vAlign w:val="center"/>
          </w:tcPr>
          <w:p w14:paraId="744A648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51" w:type="dxa"/>
            <w:vAlign w:val="center"/>
          </w:tcPr>
          <w:p w14:paraId="64FF1C4E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驾驶员靠背泡沫总成</w:t>
            </w:r>
          </w:p>
        </w:tc>
        <w:tc>
          <w:tcPr>
            <w:tcW w:w="3827" w:type="dxa"/>
            <w:vAlign w:val="center"/>
          </w:tcPr>
          <w:p w14:paraId="29EDBC05" w14:textId="77777777" w:rsidR="00A84B73" w:rsidRPr="00FC39FE" w:rsidRDefault="00A84B73" w:rsidP="009A67A9">
            <w:pPr>
              <w:rPr>
                <w:rFonts w:ascii="宋体" w:hAnsi="宋体"/>
                <w:bCs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052E3EF" w14:textId="77777777" w:rsidR="00A84B73" w:rsidRPr="00FC39FE" w:rsidRDefault="00A84B73" w:rsidP="009A67A9">
            <w:pPr>
              <w:jc w:val="left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993" w:type="dxa"/>
            <w:vAlign w:val="center"/>
          </w:tcPr>
          <w:p w14:paraId="26FF12A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227C624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18D3C33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0EF50B5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</w:t>
            </w:r>
            <w:r w:rsidRPr="00FC39FE">
              <w:rPr>
                <w:rFonts w:ascii="宋体" w:hAnsi="宋体" w:hint="eastAsia"/>
                <w:szCs w:val="21"/>
              </w:rPr>
              <w:lastRenderedPageBreak/>
              <w:t>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69C1EEA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4FEEB21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133352F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33024DB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7A6CD8C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84B73" w:rsidRPr="00FC39FE" w14:paraId="4ECC531C" w14:textId="77777777" w:rsidTr="00F24D4D">
        <w:trPr>
          <w:trHeight w:val="403"/>
          <w:jc w:val="center"/>
        </w:trPr>
        <w:tc>
          <w:tcPr>
            <w:tcW w:w="487" w:type="dxa"/>
            <w:vAlign w:val="center"/>
          </w:tcPr>
          <w:p w14:paraId="6B0EEE7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351" w:type="dxa"/>
            <w:vAlign w:val="center"/>
          </w:tcPr>
          <w:p w14:paraId="36DFE736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坐垫合棉总成</w:t>
            </w:r>
          </w:p>
        </w:tc>
        <w:tc>
          <w:tcPr>
            <w:tcW w:w="3827" w:type="dxa"/>
            <w:vAlign w:val="center"/>
          </w:tcPr>
          <w:p w14:paraId="46B5C647" w14:textId="77777777" w:rsidR="00A84B73" w:rsidRPr="00FC39FE" w:rsidRDefault="00A84B73" w:rsidP="009A67A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46846C75" w14:textId="77777777" w:rsidR="00A84B73" w:rsidRPr="00FC39FE" w:rsidRDefault="00A84B73" w:rsidP="009A67A9">
            <w:pPr>
              <w:jc w:val="left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993" w:type="dxa"/>
            <w:vAlign w:val="center"/>
          </w:tcPr>
          <w:p w14:paraId="6141961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2C2835D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1DA757F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37E79D0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4B7F71F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73436CC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7CB06DD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773052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299BBF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84B73" w:rsidRPr="00FC39FE" w14:paraId="31311079" w14:textId="77777777" w:rsidTr="00F24D4D">
        <w:trPr>
          <w:trHeight w:val="1167"/>
          <w:jc w:val="center"/>
        </w:trPr>
        <w:tc>
          <w:tcPr>
            <w:tcW w:w="487" w:type="dxa"/>
            <w:vAlign w:val="center"/>
          </w:tcPr>
          <w:p w14:paraId="0F9D405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351" w:type="dxa"/>
            <w:vAlign w:val="center"/>
          </w:tcPr>
          <w:p w14:paraId="1EBA74B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副驾驶调角器总成</w:t>
            </w:r>
          </w:p>
        </w:tc>
        <w:tc>
          <w:tcPr>
            <w:tcW w:w="3827" w:type="dxa"/>
            <w:vAlign w:val="center"/>
          </w:tcPr>
          <w:p w14:paraId="721D71C4" w14:textId="77777777" w:rsidR="00A84B73" w:rsidRPr="00FC39FE" w:rsidRDefault="00A84B73" w:rsidP="009A67A9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993" w:type="dxa"/>
            <w:vAlign w:val="center"/>
          </w:tcPr>
          <w:p w14:paraId="6EA256C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118" w:type="dxa"/>
            <w:vAlign w:val="center"/>
          </w:tcPr>
          <w:p w14:paraId="64E6E8F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0984A7F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412BC2A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46D8904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7D23284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9" w:type="dxa"/>
            <w:vAlign w:val="center"/>
          </w:tcPr>
          <w:p w14:paraId="48CC8EF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6A94B67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628402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65C13034" w14:textId="77777777" w:rsidTr="00F24D4D">
        <w:trPr>
          <w:trHeight w:val="1167"/>
          <w:jc w:val="center"/>
        </w:trPr>
        <w:tc>
          <w:tcPr>
            <w:tcW w:w="487" w:type="dxa"/>
            <w:vAlign w:val="center"/>
          </w:tcPr>
          <w:p w14:paraId="4251CDA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1351" w:type="dxa"/>
            <w:vAlign w:val="center"/>
          </w:tcPr>
          <w:p w14:paraId="574BFF8C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副司机底支架总成</w:t>
            </w:r>
          </w:p>
        </w:tc>
        <w:tc>
          <w:tcPr>
            <w:tcW w:w="3827" w:type="dxa"/>
            <w:vAlign w:val="center"/>
          </w:tcPr>
          <w:p w14:paraId="19978351" w14:textId="77777777" w:rsidR="00A84B73" w:rsidRPr="00FC39FE" w:rsidRDefault="00A84B73" w:rsidP="009A67A9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993" w:type="dxa"/>
            <w:vAlign w:val="center"/>
          </w:tcPr>
          <w:p w14:paraId="64956BA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3118" w:type="dxa"/>
            <w:vAlign w:val="center"/>
          </w:tcPr>
          <w:p w14:paraId="534FCC7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3763F98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1168730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6F11BC3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166E80A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9" w:type="dxa"/>
            <w:vAlign w:val="center"/>
          </w:tcPr>
          <w:p w14:paraId="284AEF2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DC636A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82BDCC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0AED7896" w14:textId="77777777" w:rsidTr="00F24D4D">
        <w:trPr>
          <w:trHeight w:val="1167"/>
          <w:jc w:val="center"/>
        </w:trPr>
        <w:tc>
          <w:tcPr>
            <w:tcW w:w="487" w:type="dxa"/>
            <w:vAlign w:val="center"/>
          </w:tcPr>
          <w:p w14:paraId="3F63356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351" w:type="dxa"/>
            <w:vAlign w:val="center"/>
          </w:tcPr>
          <w:p w14:paraId="5C046338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安全带锁扣总成</w:t>
            </w:r>
          </w:p>
        </w:tc>
        <w:tc>
          <w:tcPr>
            <w:tcW w:w="3827" w:type="dxa"/>
            <w:vAlign w:val="center"/>
          </w:tcPr>
          <w:p w14:paraId="0E339DB9" w14:textId="77777777" w:rsidR="00F24D4D" w:rsidRPr="00F24D4D" w:rsidRDefault="00F24D4D" w:rsidP="00F24D4D">
            <w:pPr>
              <w:rPr>
                <w:rFonts w:ascii="宋体" w:hAnsi="宋体" w:hint="eastAsia"/>
                <w:szCs w:val="21"/>
              </w:rPr>
            </w:pPr>
            <w:r w:rsidRPr="00F24D4D">
              <w:rPr>
                <w:rFonts w:ascii="宋体" w:hAnsi="宋体" w:hint="eastAsia"/>
                <w:szCs w:val="21"/>
              </w:rPr>
              <w:t>泉州市福兴塑料五金有限公司（生产企业：泉州国盛汽车部件实业有限公司）</w:t>
            </w:r>
          </w:p>
          <w:p w14:paraId="6D36687E" w14:textId="77777777" w:rsidR="00F24D4D" w:rsidRPr="00F24D4D" w:rsidRDefault="00F24D4D" w:rsidP="00F24D4D">
            <w:pPr>
              <w:rPr>
                <w:rFonts w:ascii="宋体" w:hAnsi="宋体"/>
                <w:szCs w:val="21"/>
              </w:rPr>
            </w:pPr>
            <w:r w:rsidRPr="00F24D4D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045E4540" w14:textId="5B53A302" w:rsidR="00FC39FE" w:rsidRPr="00FC39FE" w:rsidRDefault="00F24D4D" w:rsidP="00F24D4D">
            <w:pPr>
              <w:spacing w:line="0" w:lineRule="atLeast"/>
              <w:jc w:val="left"/>
              <w:rPr>
                <w:rFonts w:ascii="宋体" w:eastAsia="Yu Mincho" w:hAnsi="宋体"/>
                <w:szCs w:val="21"/>
              </w:rPr>
            </w:pPr>
            <w:r w:rsidRPr="00F24D4D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993" w:type="dxa"/>
            <w:vAlign w:val="center"/>
          </w:tcPr>
          <w:p w14:paraId="2F936D6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118" w:type="dxa"/>
            <w:vAlign w:val="center"/>
          </w:tcPr>
          <w:p w14:paraId="45D921B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35EF821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405F461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221092A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70D6261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9" w:type="dxa"/>
            <w:vAlign w:val="center"/>
          </w:tcPr>
          <w:p w14:paraId="628141D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3C8839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E6D1C9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0B511C07" w14:textId="77777777" w:rsidTr="00F24D4D">
        <w:trPr>
          <w:trHeight w:val="1167"/>
          <w:jc w:val="center"/>
        </w:trPr>
        <w:tc>
          <w:tcPr>
            <w:tcW w:w="487" w:type="dxa"/>
            <w:vAlign w:val="center"/>
          </w:tcPr>
          <w:p w14:paraId="5337D5C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1351" w:type="dxa"/>
            <w:vAlign w:val="center"/>
          </w:tcPr>
          <w:p w14:paraId="2011117B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调角器左侧罩壳</w:t>
            </w:r>
          </w:p>
        </w:tc>
        <w:tc>
          <w:tcPr>
            <w:tcW w:w="3827" w:type="dxa"/>
            <w:vAlign w:val="center"/>
          </w:tcPr>
          <w:p w14:paraId="49D85B86" w14:textId="77777777" w:rsidR="00A84B73" w:rsidRPr="00FC39FE" w:rsidRDefault="00A84B73" w:rsidP="00C75471">
            <w:pPr>
              <w:jc w:val="left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993" w:type="dxa"/>
            <w:vAlign w:val="center"/>
          </w:tcPr>
          <w:p w14:paraId="0C3BF43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7315390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103980D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09113E2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7589596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313756A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9" w:type="dxa"/>
            <w:vAlign w:val="center"/>
          </w:tcPr>
          <w:p w14:paraId="3303175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8A3F91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597CAE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02B53202" w14:textId="77777777" w:rsidTr="00F24D4D">
        <w:trPr>
          <w:trHeight w:val="1167"/>
          <w:jc w:val="center"/>
        </w:trPr>
        <w:tc>
          <w:tcPr>
            <w:tcW w:w="487" w:type="dxa"/>
            <w:vAlign w:val="center"/>
          </w:tcPr>
          <w:p w14:paraId="41ACECE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1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0</w:t>
            </w:r>
          </w:p>
        </w:tc>
        <w:tc>
          <w:tcPr>
            <w:tcW w:w="1351" w:type="dxa"/>
            <w:vAlign w:val="center"/>
          </w:tcPr>
          <w:p w14:paraId="2209CBF0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调角器右侧罩壳</w:t>
            </w:r>
          </w:p>
        </w:tc>
        <w:tc>
          <w:tcPr>
            <w:tcW w:w="3827" w:type="dxa"/>
            <w:vAlign w:val="center"/>
          </w:tcPr>
          <w:p w14:paraId="6CE1847C" w14:textId="77777777" w:rsidR="00A84B73" w:rsidRPr="00FC39FE" w:rsidRDefault="00A84B73" w:rsidP="00C75471">
            <w:pPr>
              <w:jc w:val="left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993" w:type="dxa"/>
            <w:vAlign w:val="center"/>
          </w:tcPr>
          <w:p w14:paraId="22A4822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1C211A3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3CF7448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750C269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6E312FE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7007312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9" w:type="dxa"/>
            <w:vAlign w:val="center"/>
          </w:tcPr>
          <w:p w14:paraId="5EF520E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7CFBE3E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66318A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F24D4D" w:rsidRPr="00FC39FE" w14:paraId="10D6B272" w14:textId="77777777" w:rsidTr="00F24D4D">
        <w:trPr>
          <w:trHeight w:val="1167"/>
          <w:jc w:val="center"/>
        </w:trPr>
        <w:tc>
          <w:tcPr>
            <w:tcW w:w="487" w:type="dxa"/>
            <w:vAlign w:val="center"/>
          </w:tcPr>
          <w:p w14:paraId="42D571B9" w14:textId="77777777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</w:p>
        </w:tc>
        <w:tc>
          <w:tcPr>
            <w:tcW w:w="1351" w:type="dxa"/>
            <w:vAlign w:val="center"/>
          </w:tcPr>
          <w:p w14:paraId="11789256" w14:textId="491DAF39" w:rsidR="00F24D4D" w:rsidRPr="00FC39FE" w:rsidRDefault="00F24D4D" w:rsidP="00F24D4D">
            <w:pPr>
              <w:jc w:val="center"/>
              <w:rPr>
                <w:rFonts w:ascii="宋体" w:hAnsi="宋体" w:hint="eastAsia"/>
                <w:szCs w:val="21"/>
              </w:rPr>
            </w:pPr>
            <w:r w:rsidRPr="00F24D4D">
              <w:rPr>
                <w:rFonts w:ascii="宋体" w:hAnsi="宋体" w:hint="eastAsia"/>
                <w:szCs w:val="21"/>
              </w:rPr>
              <w:t>调角器副边罩壳</w:t>
            </w:r>
          </w:p>
        </w:tc>
        <w:tc>
          <w:tcPr>
            <w:tcW w:w="3827" w:type="dxa"/>
            <w:vAlign w:val="center"/>
          </w:tcPr>
          <w:p w14:paraId="5992B5B2" w14:textId="202F6EA6" w:rsidR="00F24D4D" w:rsidRPr="00FC39FE" w:rsidRDefault="00F24D4D" w:rsidP="00F24D4D">
            <w:pPr>
              <w:jc w:val="left"/>
              <w:rPr>
                <w:rFonts w:ascii="宋体" w:hAnsi="宋体" w:hint="eastAsia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993" w:type="dxa"/>
            <w:vAlign w:val="center"/>
          </w:tcPr>
          <w:p w14:paraId="6C51604D" w14:textId="56B4A042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6A74E887" w14:textId="77777777" w:rsidR="00F24D4D" w:rsidRPr="00FC39FE" w:rsidRDefault="00F24D4D" w:rsidP="00F24D4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22097A1B" w14:textId="77777777" w:rsidR="00F24D4D" w:rsidRPr="00FC39FE" w:rsidRDefault="00F24D4D" w:rsidP="00F24D4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08E866BB" w14:textId="609E2956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56B9D80B" w14:textId="2EA4A5AE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32A1FC1B" w14:textId="7D74CB17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9" w:type="dxa"/>
            <w:vAlign w:val="center"/>
          </w:tcPr>
          <w:p w14:paraId="0B51770C" w14:textId="04A02B1E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4F50B5AA" w14:textId="0FA2D7D2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Align w:val="center"/>
          </w:tcPr>
          <w:p w14:paraId="66561E56" w14:textId="77777777" w:rsidR="00F24D4D" w:rsidRPr="00FC39FE" w:rsidRDefault="00F24D4D" w:rsidP="00F24D4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F24D4D" w:rsidRPr="00FC39FE" w14:paraId="2687568B" w14:textId="77777777" w:rsidTr="00F24D4D">
        <w:trPr>
          <w:trHeight w:val="1167"/>
          <w:jc w:val="center"/>
        </w:trPr>
        <w:tc>
          <w:tcPr>
            <w:tcW w:w="487" w:type="dxa"/>
            <w:vAlign w:val="center"/>
          </w:tcPr>
          <w:p w14:paraId="212F9998" w14:textId="77777777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</w:p>
        </w:tc>
        <w:tc>
          <w:tcPr>
            <w:tcW w:w="1351" w:type="dxa"/>
            <w:vAlign w:val="center"/>
          </w:tcPr>
          <w:p w14:paraId="3A242FD7" w14:textId="3906B5EB" w:rsidR="00F24D4D" w:rsidRPr="00FC39FE" w:rsidRDefault="00F24D4D" w:rsidP="00F24D4D">
            <w:pPr>
              <w:jc w:val="center"/>
              <w:rPr>
                <w:rFonts w:ascii="宋体" w:hAnsi="宋体" w:hint="eastAsia"/>
                <w:szCs w:val="21"/>
              </w:rPr>
            </w:pPr>
            <w:r w:rsidRPr="00F24D4D">
              <w:rPr>
                <w:rFonts w:ascii="宋体" w:hAnsi="宋体" w:hint="eastAsia"/>
                <w:szCs w:val="21"/>
              </w:rPr>
              <w:t>调角器主边罩壳</w:t>
            </w:r>
          </w:p>
        </w:tc>
        <w:tc>
          <w:tcPr>
            <w:tcW w:w="3827" w:type="dxa"/>
            <w:vAlign w:val="center"/>
          </w:tcPr>
          <w:p w14:paraId="194C19DC" w14:textId="0E42C227" w:rsidR="00F24D4D" w:rsidRPr="00FC39FE" w:rsidRDefault="00F24D4D" w:rsidP="00F24D4D">
            <w:pPr>
              <w:jc w:val="left"/>
              <w:rPr>
                <w:rFonts w:ascii="宋体" w:hAnsi="宋体" w:hint="eastAsia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993" w:type="dxa"/>
            <w:vAlign w:val="center"/>
          </w:tcPr>
          <w:p w14:paraId="1788BCBB" w14:textId="321EF8FB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69429278" w14:textId="77777777" w:rsidR="00F24D4D" w:rsidRPr="00FC39FE" w:rsidRDefault="00F24D4D" w:rsidP="00F24D4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副驾驶员座椅零部件控制计划</w:t>
            </w:r>
          </w:p>
          <w:p w14:paraId="39F9E4E7" w14:textId="77777777" w:rsidR="00F24D4D" w:rsidRPr="00FC39FE" w:rsidRDefault="00F24D4D" w:rsidP="00F24D4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X6-FJSY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73BD0110" w14:textId="42CF4D8E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X6副驾座椅总成零部件检查基准书</w:t>
            </w:r>
            <w:r w:rsidRPr="00FC39FE">
              <w:rPr>
                <w:rFonts w:ascii="宋体" w:hAnsi="宋体"/>
                <w:szCs w:val="21"/>
              </w:rPr>
              <w:t>WI(Q)-X6-FJSY -01</w:t>
            </w:r>
          </w:p>
        </w:tc>
        <w:tc>
          <w:tcPr>
            <w:tcW w:w="1276" w:type="dxa"/>
            <w:vAlign w:val="center"/>
          </w:tcPr>
          <w:p w14:paraId="34DEA651" w14:textId="25DF200C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5C9F53A8" w14:textId="7BDD2F91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9" w:type="dxa"/>
            <w:vAlign w:val="center"/>
          </w:tcPr>
          <w:p w14:paraId="675932E3" w14:textId="6F76CB41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64022D04" w14:textId="3B6066F0" w:rsidR="00F24D4D" w:rsidRPr="00FC39FE" w:rsidRDefault="00F24D4D" w:rsidP="00F24D4D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Align w:val="center"/>
          </w:tcPr>
          <w:p w14:paraId="4285EAA3" w14:textId="77777777" w:rsidR="00F24D4D" w:rsidRPr="00FC39FE" w:rsidRDefault="00F24D4D" w:rsidP="00F24D4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783303B0" w14:textId="77777777" w:rsidR="00C75471" w:rsidRDefault="00C7547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6849F46E" w:rsidR="00A84B73" w:rsidRPr="00FC39FE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C39FE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C39FE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C75471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C39FE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C39FE" w14:paraId="06A33F82" w14:textId="77777777" w:rsidTr="00B666E6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A84B73" w:rsidRPr="00FC39FE" w14:paraId="318F478B" w14:textId="77777777" w:rsidTr="00B666E6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A84B73" w:rsidRPr="00FC39FE" w:rsidRDefault="00A84B73" w:rsidP="009A67A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C39FE">
              <w:rPr>
                <w:rFonts w:ascii="宋体" w:hAnsi="宋体"/>
                <w:szCs w:val="21"/>
              </w:rPr>
              <w:t xml:space="preserve">WI(P)- </w:t>
            </w:r>
            <w:r w:rsidRPr="00FC39FE">
              <w:rPr>
                <w:rFonts w:ascii="宋体" w:hAnsi="宋体" w:hint="eastAsia"/>
                <w:szCs w:val="21"/>
              </w:rPr>
              <w:t>PM</w:t>
            </w:r>
            <w:r w:rsidRPr="00FC39FE">
              <w:rPr>
                <w:rFonts w:ascii="宋体" w:hAnsi="宋体"/>
                <w:szCs w:val="21"/>
              </w:rPr>
              <w:t xml:space="preserve"> -</w:t>
            </w:r>
            <w:r w:rsidRPr="00FC39FE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375235F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78" w:type="dxa"/>
            <w:vAlign w:val="center"/>
          </w:tcPr>
          <w:p w14:paraId="67EE06F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111A186D" w14:textId="77777777" w:rsidTr="00B666E6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910064C" w14:textId="77777777" w:rsidR="00B666E6" w:rsidRPr="00FC39FE" w:rsidRDefault="00B666E6" w:rsidP="00B666E6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C39FE">
              <w:rPr>
                <w:rStyle w:val="a7"/>
                <w:rFonts w:ascii="宋体" w:hAnsi="宋体" w:cs="Arial"/>
                <w:color w:val="333333"/>
                <w:szCs w:val="21"/>
              </w:rPr>
              <w:t>CQC20013265574</w:t>
            </w:r>
            <w:r w:rsidRPr="00FC39FE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前</w:t>
            </w:r>
            <w:r w:rsidRPr="00FC39FE">
              <w:rPr>
                <w:rFonts w:ascii="宋体" w:hAnsi="宋体" w:cs="宋体" w:hint="eastAsia"/>
                <w:b/>
                <w:color w:val="000000"/>
                <w:szCs w:val="21"/>
              </w:rPr>
              <w:t>座总成按照</w:t>
            </w:r>
            <w:r w:rsidRPr="00FC39FE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6CE52B9" w14:textId="77777777" w:rsidR="00B666E6" w:rsidRPr="00FC39FE" w:rsidRDefault="00B666E6" w:rsidP="00B666E6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</w:t>
            </w:r>
            <w:r w:rsidRPr="00FC39FE">
              <w:rPr>
                <w:rFonts w:ascii="宋体" w:hAnsi="宋体"/>
                <w:szCs w:val="21"/>
              </w:rPr>
              <w:t>6</w:t>
            </w:r>
            <w:r w:rsidRPr="00FC39FE">
              <w:rPr>
                <w:rFonts w:ascii="宋体" w:hAnsi="宋体" w:hint="eastAsia"/>
                <w:szCs w:val="21"/>
              </w:rPr>
              <w:t>副驾座椅总成过程控制计划CP</w:t>
            </w:r>
            <w:r w:rsidRPr="00FC39FE">
              <w:rPr>
                <w:rFonts w:ascii="宋体" w:hAnsi="宋体"/>
                <w:szCs w:val="21"/>
              </w:rPr>
              <w:t>(</w:t>
            </w:r>
            <w:r w:rsidRPr="00FC39FE">
              <w:rPr>
                <w:rFonts w:ascii="宋体" w:hAnsi="宋体" w:hint="eastAsia"/>
                <w:szCs w:val="21"/>
              </w:rPr>
              <w:t>M</w:t>
            </w:r>
            <w:r w:rsidRPr="00FC39FE">
              <w:rPr>
                <w:rFonts w:ascii="宋体" w:hAnsi="宋体"/>
                <w:szCs w:val="21"/>
              </w:rPr>
              <w:t>)-X6-FJSY-01</w:t>
            </w:r>
          </w:p>
          <w:p w14:paraId="74485720" w14:textId="77777777" w:rsidR="00B666E6" w:rsidRPr="00FC39FE" w:rsidRDefault="00B666E6" w:rsidP="00B666E6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X6副驾座椅总成作业标准书</w:t>
            </w:r>
            <w:r w:rsidRPr="00FC39FE">
              <w:rPr>
                <w:rFonts w:ascii="宋体" w:hAnsi="宋体"/>
                <w:szCs w:val="21"/>
              </w:rPr>
              <w:t>WI(P)- X6-FJSY-01</w:t>
            </w:r>
          </w:p>
          <w:p w14:paraId="487AD83E" w14:textId="16435140" w:rsidR="00A84B73" w:rsidRPr="00FC39FE" w:rsidRDefault="00B666E6" w:rsidP="00B666E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</w:t>
            </w:r>
            <w:r w:rsidRPr="00FC39FE">
              <w:rPr>
                <w:rFonts w:ascii="宋体" w:hAnsi="宋体"/>
                <w:szCs w:val="21"/>
              </w:rPr>
              <w:t>6</w:t>
            </w:r>
            <w:r w:rsidRPr="00FC39FE">
              <w:rPr>
                <w:rFonts w:ascii="宋体" w:hAnsi="宋体" w:hint="eastAsia"/>
                <w:szCs w:val="21"/>
              </w:rPr>
              <w:t>副驾座椅总成检验基准书</w:t>
            </w:r>
            <w:r w:rsidRPr="00FC39FE">
              <w:rPr>
                <w:rFonts w:ascii="宋体" w:hAnsi="宋体"/>
                <w:szCs w:val="21"/>
              </w:rPr>
              <w:t>WI(Q)-X6-FJSY-0</w:t>
            </w:r>
            <w:r w:rsidRPr="00FC39F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2BC6AAC0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5662DE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0C1AE" w14:textId="77777777" w:rsidR="005662DE" w:rsidRDefault="005662DE" w:rsidP="00A84B73">
      <w:r>
        <w:separator/>
      </w:r>
    </w:p>
  </w:endnote>
  <w:endnote w:type="continuationSeparator" w:id="0">
    <w:p w14:paraId="02E37F49" w14:textId="77777777" w:rsidR="005662DE" w:rsidRDefault="005662DE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FDA38" w14:textId="77777777" w:rsidR="005662DE" w:rsidRDefault="005662DE" w:rsidP="00A84B73">
      <w:r>
        <w:separator/>
      </w:r>
    </w:p>
  </w:footnote>
  <w:footnote w:type="continuationSeparator" w:id="0">
    <w:p w14:paraId="78CEF76C" w14:textId="77777777" w:rsidR="005662DE" w:rsidRDefault="005662DE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A84B73" w:rsidRDefault="00A84B73" w:rsidP="00A84B73">
    <w:pPr>
      <w:pStyle w:val="a3"/>
      <w:jc w:val="both"/>
      <w:rPr>
        <w:sz w:val="72"/>
        <w:szCs w:val="72"/>
      </w:rPr>
    </w:pPr>
  </w:p>
  <w:p w14:paraId="1731D6B6" w14:textId="77777777" w:rsidR="00A84B73" w:rsidRDefault="00A84B73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A84B73" w:rsidRDefault="00A84B73" w:rsidP="00A84B73">
    <w:pPr>
      <w:pStyle w:val="a3"/>
    </w:pPr>
  </w:p>
  <w:p w14:paraId="002E2DC1" w14:textId="77777777" w:rsidR="00A84B73" w:rsidRPr="00A84B73" w:rsidRDefault="00A84B73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63845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5662DE"/>
    <w:rsid w:val="0062639A"/>
    <w:rsid w:val="00706F90"/>
    <w:rsid w:val="00755798"/>
    <w:rsid w:val="008D2796"/>
    <w:rsid w:val="00953A33"/>
    <w:rsid w:val="00980908"/>
    <w:rsid w:val="009C7F81"/>
    <w:rsid w:val="00A84B73"/>
    <w:rsid w:val="00B666E6"/>
    <w:rsid w:val="00C75471"/>
    <w:rsid w:val="00F24D4D"/>
    <w:rsid w:val="00FC39FE"/>
    <w:rsid w:val="00FF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590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8</cp:revision>
  <dcterms:created xsi:type="dcterms:W3CDTF">2021-04-27T03:02:00Z</dcterms:created>
  <dcterms:modified xsi:type="dcterms:W3CDTF">2024-04-26T08:31:00Z</dcterms:modified>
</cp:coreProperties>
</file>