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A75864">
        <w:rPr>
          <w:rFonts w:ascii="仿宋" w:eastAsia="仿宋" w:hAnsi="仿宋" w:hint="eastAsia"/>
          <w:sz w:val="24"/>
        </w:rPr>
        <w:t>529-3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75864" w:rsidRPr="00A75864">
        <w:rPr>
          <w:rFonts w:ascii="仿宋" w:eastAsia="仿宋" w:hAnsi="仿宋" w:hint="eastAsia"/>
          <w:b/>
          <w:sz w:val="24"/>
        </w:rPr>
        <w:t>天津金发新材料有限公司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A75864" w:rsidRPr="00A75864">
        <w:rPr>
          <w:rFonts w:ascii="仿宋" w:eastAsia="仿宋" w:hAnsi="仿宋"/>
          <w:b/>
          <w:sz w:val="24"/>
        </w:rPr>
        <w:t>91120116697411458X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90"/>
        <w:gridCol w:w="1244"/>
        <w:gridCol w:w="1307"/>
        <w:gridCol w:w="653"/>
        <w:gridCol w:w="653"/>
        <w:gridCol w:w="1117"/>
        <w:gridCol w:w="1159"/>
        <w:gridCol w:w="1202"/>
        <w:gridCol w:w="1159"/>
        <w:gridCol w:w="936"/>
      </w:tblGrid>
      <w:tr w:rsidR="00577762" w:rsidRPr="00C143F3" w:rsidTr="00A75864">
        <w:trPr>
          <w:trHeight w:val="7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577762" w:rsidRPr="00C143F3" w:rsidTr="00A75864">
        <w:trPr>
          <w:trHeight w:val="538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C143F3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06E25" w:rsidP="00A7586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颜色</w:t>
            </w:r>
            <w:r w:rsidR="00A7586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8N84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PA6+GF30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5864">
              <w:rPr>
                <w:rFonts w:ascii="仿宋" w:eastAsia="仿宋" w:hAnsi="仿宋" w:cs="宋体"/>
                <w:color w:val="000000"/>
                <w:kern w:val="0"/>
                <w:sz w:val="24"/>
              </w:rPr>
              <w:t>17.6991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A75864" w:rsidRDefault="00A75864" w:rsidP="00A7586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586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884.96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3F3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</w:t>
            </w:r>
          </w:p>
        </w:tc>
      </w:tr>
      <w:tr w:rsidR="00A75864" w:rsidRPr="00C143F3" w:rsidTr="00A75864">
        <w:trPr>
          <w:trHeight w:val="439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A75864" w:rsidRDefault="00A75864" w:rsidP="00651C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7586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884.96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651C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115.04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651C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64" w:rsidRPr="00C143F3" w:rsidRDefault="00A75864" w:rsidP="00C143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143F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7586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</w:t>
      </w:r>
      <w:r w:rsid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143F3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0C56C9" w:rsidRPr="00C143F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</w:t>
      </w:r>
      <w:r w:rsidR="00676E73">
        <w:rPr>
          <w:rFonts w:ascii="仿宋" w:eastAsia="仿宋" w:hAnsi="仿宋" w:cs="宋体" w:hint="eastAsia"/>
          <w:bCs/>
          <w:kern w:val="0"/>
          <w:sz w:val="24"/>
        </w:rPr>
        <w:t>5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</w:t>
      </w:r>
      <w:bookmarkStart w:id="1" w:name="_GoBack"/>
      <w:bookmarkEnd w:id="1"/>
      <w:r w:rsidR="00B33550">
        <w:rPr>
          <w:rFonts w:ascii="仿宋" w:eastAsia="仿宋" w:hAnsi="仿宋" w:cs="宋体"/>
          <w:bCs/>
          <w:kern w:val="0"/>
          <w:sz w:val="24"/>
        </w:rPr>
        <w:t>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75864" w:rsidRPr="00A75864">
        <w:rPr>
          <w:rFonts w:ascii="仿宋" w:eastAsia="仿宋" w:hAnsi="仿宋" w:hint="eastAsia"/>
          <w:sz w:val="24"/>
        </w:rPr>
        <w:t>天津金发新材料有限公司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5B" w:rsidRDefault="0050235B" w:rsidP="006B1554">
      <w:r>
        <w:separator/>
      </w:r>
    </w:p>
  </w:endnote>
  <w:endnote w:type="continuationSeparator" w:id="0">
    <w:p w:rsidR="0050235B" w:rsidRDefault="0050235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76E7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76E7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5B" w:rsidRDefault="0050235B" w:rsidP="006B1554">
      <w:r>
        <w:separator/>
      </w:r>
    </w:p>
  </w:footnote>
  <w:footnote w:type="continuationSeparator" w:id="0">
    <w:p w:rsidR="0050235B" w:rsidRDefault="0050235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2024-05-30T05:41:00Z</dcterms:modified>
</cp:coreProperties>
</file>