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试验名称：阻燃试验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val="en-US" w:eastAsia="zh-CN"/>
              </w:rPr>
              <w:t>螺纹管/胶布</w:t>
            </w:r>
            <w:r>
              <w:rPr>
                <w:rFonts w:hint="eastAsia" w:ascii="宋体" w:hAnsi="宋体" w:eastAsia="宋体"/>
              </w:rPr>
              <w:t xml:space="preserve"> 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J6P/H4-2.2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rFonts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朱朋昌</w:t>
            </w:r>
          </w:p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15630857923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5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/>
                  </w:rPr>
                  <w:t>2024年</w:t>
                </w:r>
                <w:r>
                  <w:rPr>
                    <w:rFonts w:hint="eastAsia" w:ascii="宋体" w:hAnsi="宋体"/>
                    <w:lang w:val="en-US" w:eastAsia="zh-CN"/>
                  </w:rPr>
                  <w:t>5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27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阻燃试验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GB</w:t>
            </w:r>
            <w:r>
              <w:rPr>
                <w:rFonts w:hint="eastAsia" w:ascii="宋体" w:hAnsi="宋体" w:eastAsia="宋体"/>
              </w:rPr>
              <w:t xml:space="preserve"> 8410-2006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21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项目</w:t>
            </w:r>
            <w:r>
              <w:rPr>
                <w:rFonts w:hint="eastAsia" w:ascii="宋体" w:hAnsi="宋体" w:eastAsia="宋体"/>
              </w:rPr>
              <w:t>部送检的</w:t>
            </w:r>
            <w:r>
              <w:rPr>
                <w:rFonts w:hint="eastAsia" w:ascii="宋体" w:hAnsi="宋体"/>
                <w:lang w:val="en-US" w:eastAsia="zh-CN"/>
              </w:rPr>
              <w:t>螺纹管/胶布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>GB</w:t>
            </w:r>
            <w:r>
              <w:rPr>
                <w:rFonts w:hint="eastAsia" w:ascii="宋体" w:hAnsi="宋体" w:eastAsia="宋体"/>
              </w:rPr>
              <w:t xml:space="preserve"> 8410-2006标准进行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阻燃试验</w:t>
            </w:r>
            <w:r>
              <w:rPr>
                <w:rFonts w:hint="eastAsia" w:ascii="宋体" w:hAnsi="宋体" w:eastAsia="宋体"/>
              </w:rPr>
              <w:t>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-450713589"/>
                <w:date w:fullDate="2024-05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2024年5月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7日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528678241"/>
                <w:date w:fullDate="2024-0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27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22.0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40.2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织物阻燃性试验仪温度测试系统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R-083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YG(B)-815D-II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温州大荣纺织标准仪器厂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0.1s、1℃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2024年11月12日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0564" w:type="dxa"/>
          </w:tcPr>
          <w:p>
            <w:pPr>
              <w:ind w:left="315" w:hanging="315" w:hangingChars="15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1．将试样支架推进燃烧箱，试样放在燃烧箱中央，置于水平位置。在煤气灯空气进口关闭状态下点燃煤气灯，并使火焰高度为38mm，使试样自由端处于火焰中引燃15s，然后熄掉火焰（关闭煤气灯阀门）。</w:t>
            </w:r>
          </w:p>
          <w:p>
            <w:pPr>
              <w:ind w:left="210" w:hanging="210" w:hangingChars="1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2.火焰从试样自由端起向前燃烧，当传播火焰根部通过第一标线的瞬间开始计时。注意观察燃烧较快一面的火焰传播情况。</w:t>
            </w:r>
          </w:p>
          <w:p>
            <w:pPr>
              <w:ind w:left="210" w:hanging="210" w:hangingChars="1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3.当火焰达到第二标线或者火焰在达到第二标线前熄灭时，同时停止计时。若火焰在达到第二标线之前熄灭，则测量从第一标线起到火焰熄灭时的燃烧距离。</w:t>
            </w:r>
          </w:p>
          <w:p>
            <w:pPr>
              <w:ind w:left="210" w:hanging="210" w:hangingChars="1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4如果从计时开始，试样长时间缓慢燃烧，则可以在实验计时20min中时终止试验，并记录燃烧时间及燃烧距离。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5计算公式：V=60*（L/T）</w:t>
            </w:r>
          </w:p>
          <w:p>
            <w:pPr>
              <w:ind w:firstLine="1050" w:firstLineChars="5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V-燃烧速度，单位毫米每分钟（mm/min）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L-燃烧距离，单位毫米（mm）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T-燃烧距离L所用的时间，单位为秒（s）</w:t>
            </w:r>
          </w:p>
          <w:p>
            <w:pPr>
              <w:rPr>
                <w:rFonts w:asciiTheme="minorEastAsia" w:hAnsiTheme="minorEastAsia"/>
                <w:kern w:val="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燃烧速度以5块或更多样品的燃烧速度最大值为测试结果。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电缆的燃烧火焰在70s内熄灭，在试样末端最少50mm绝缘保留未燃。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801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9095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03"/>
              <w:gridCol w:w="2291"/>
              <w:gridCol w:w="978"/>
              <w:gridCol w:w="1464"/>
              <w:gridCol w:w="165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04" w:hRule="atLeast"/>
              </w:trPr>
              <w:tc>
                <w:tcPr>
                  <w:tcW w:w="270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样件名称</w:t>
                  </w:r>
                </w:p>
              </w:tc>
              <w:tc>
                <w:tcPr>
                  <w:tcW w:w="229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样品编号</w:t>
                  </w:r>
                </w:p>
              </w:tc>
              <w:tc>
                <w:tcPr>
                  <w:tcW w:w="97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燃烧时间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式样末端剩余长度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4" w:hRule="atLeast"/>
              </w:trPr>
              <w:tc>
                <w:tcPr>
                  <w:tcW w:w="2703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螺纹管</w:t>
                  </w:r>
                </w:p>
              </w:tc>
              <w:tc>
                <w:tcPr>
                  <w:tcW w:w="2291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eastAsia="宋体" w:asciiTheme="minorEastAsia" w:hAnsiTheme="minorEastAsia"/>
                      <w:szCs w:val="21"/>
                      <w:lang w:val="en-US" w:eastAsia="zh-CN"/>
                    </w:rPr>
                    <w:t>080-009-202405</w:t>
                  </w:r>
                </w:p>
              </w:tc>
              <w:tc>
                <w:tcPr>
                  <w:tcW w:w="97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2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352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2#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2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550" w:firstLineChars="250"/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350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3#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440" w:firstLineChars="200"/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2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550" w:firstLineChars="250"/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350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4#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2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351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5#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2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550" w:firstLineChars="250"/>
                    <w:jc w:val="right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352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胶布</w:t>
                  </w:r>
                </w:p>
              </w:tc>
              <w:tc>
                <w:tcPr>
                  <w:tcW w:w="2291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 w:eastAsia="宋体" w:asciiTheme="minorEastAsia" w:hAnsiTheme="minorEastAsia"/>
                      <w:szCs w:val="21"/>
                      <w:lang w:val="en-US" w:eastAsia="zh-CN"/>
                    </w:rPr>
                    <w:t>080-010-202405</w:t>
                  </w: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3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352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3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550" w:firstLineChars="250"/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354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3#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440" w:firstLineChars="200"/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4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550" w:firstLineChars="250"/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340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4#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3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350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2703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9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78" w:type="dxa"/>
                  <w:tcBorders>
                    <w:top w:val="single" w:color="auto" w:sz="4" w:space="0"/>
                    <w:left w:val="single" w:color="000000" w:themeColor="text1" w:sz="4" w:space="0"/>
                    <w:bottom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5#</w:t>
                  </w:r>
                </w:p>
              </w:tc>
              <w:tc>
                <w:tcPr>
                  <w:tcW w:w="146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 xml:space="preserve">3    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s</w:t>
                  </w:r>
                </w:p>
              </w:tc>
              <w:tc>
                <w:tcPr>
                  <w:tcW w:w="165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firstLine="550" w:firstLineChars="250"/>
                    <w:jc w:val="right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350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1" name="图片 11" descr="C:/Users/Administrator/Desktop/线束/搭铁线4/GR20240522SQS080-0229-搭铁线总成4-阻燃试验/IMG_20240527_111949.jpgIMG_20240527_111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线束/搭铁线4/GR20240522SQS080-0229-搭铁线总成4-阻燃试验/IMG_20240527_111949.jpgIMG_20240527_111949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5" name="图片 15" descr="C:/Users/Administrator/Desktop/线束/搭铁线4/GR20240522SQS080-0229-搭铁线总成4-阻燃试验/IMG_20240527_111951.jpgIMG_20240527_111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线束/搭铁线4/GR20240522SQS080-0229-搭铁线总成4-阻燃试验/IMG_20240527_111951.jpgIMG_20240527_111951"/>
                          <pic:cNvPicPr/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6" name="图片 16" descr="C:/Users/Administrator/Desktop/线束/搭铁线4/GR20240522SQS080-0229-搭铁线总成4-阻燃试验/IMG_20240527_135341.jpgIMG_20240527_135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线束/搭铁线4/GR20240522SQS080-0229-搭铁线总成4-阻燃试验/IMG_20240527_135341.jpgIMG_20240527_135341"/>
                          <pic:cNvPicPr/>
                        </pic:nvPicPr>
                        <pic:blipFill>
                          <a:blip r:embed="rId11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" name="图片 1" descr="C:/Users/Administrator/Desktop/线束/搭铁线4/GR20240522SQS080-0229-搭铁线总成4-阻燃试验/IMG_20240527_144214.jpgIMG_20240527_144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线束/搭铁线4/GR20240522SQS080-0229-搭铁线总成4-阻燃试验/IMG_20240527_144214.jpgIMG_20240527_144214"/>
                          <pic:cNvPicPr/>
                        </pic:nvPicPr>
                        <pic:blipFill>
                          <a:blip r:embed="rId12"/>
                          <a:srcRect t="21874" b="2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  <w:bookmarkStart w:id="0" w:name="_GoBack"/>
            <w:r>
              <w:drawing>
                <wp:inline distT="0" distB="0" distL="0" distR="0">
                  <wp:extent cx="2879725" cy="2160270"/>
                  <wp:effectExtent l="0" t="0" r="15875" b="11430"/>
                  <wp:docPr id="5" name="图片 5" descr="C:/Users/Administrator/Desktop/线束/搭铁线4/GR20240522SQS080-0229-搭铁线总成4-阻燃试验/IMG_20240527_144217.jpgIMG_20240527_144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线束/搭铁线4/GR20240522SQS080-0229-搭铁线总成4-阻燃试验/IMG_20240527_144217.jpgIMG_20240527_144217"/>
                          <pic:cNvPicPr/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：GR20240522SQS080-0229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1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20D4"/>
    <w:rsid w:val="000071AA"/>
    <w:rsid w:val="00007C38"/>
    <w:rsid w:val="00015ED1"/>
    <w:rsid w:val="00021FB0"/>
    <w:rsid w:val="0003084B"/>
    <w:rsid w:val="000364BC"/>
    <w:rsid w:val="00040B29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16CC"/>
    <w:rsid w:val="000F2DA9"/>
    <w:rsid w:val="000F6D33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FF3"/>
    <w:rsid w:val="00172696"/>
    <w:rsid w:val="001757BE"/>
    <w:rsid w:val="00187F96"/>
    <w:rsid w:val="00194D8B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16FC6"/>
    <w:rsid w:val="0022198F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A6BCB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308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3754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C6D9D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74CFB"/>
    <w:rsid w:val="00790ACA"/>
    <w:rsid w:val="007A091E"/>
    <w:rsid w:val="007A461D"/>
    <w:rsid w:val="007B0F0F"/>
    <w:rsid w:val="007B7B48"/>
    <w:rsid w:val="007C12ED"/>
    <w:rsid w:val="007C43A3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42A0"/>
    <w:rsid w:val="008066E2"/>
    <w:rsid w:val="00811EA8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55F2"/>
    <w:rsid w:val="008C5066"/>
    <w:rsid w:val="008C55AD"/>
    <w:rsid w:val="008C6D9C"/>
    <w:rsid w:val="008D7A23"/>
    <w:rsid w:val="008E01E4"/>
    <w:rsid w:val="008E14EA"/>
    <w:rsid w:val="008E2CF6"/>
    <w:rsid w:val="008F768C"/>
    <w:rsid w:val="00913800"/>
    <w:rsid w:val="009157F8"/>
    <w:rsid w:val="0092531A"/>
    <w:rsid w:val="009264D4"/>
    <w:rsid w:val="0093425C"/>
    <w:rsid w:val="00944FC9"/>
    <w:rsid w:val="0095173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258D"/>
    <w:rsid w:val="00CD6E32"/>
    <w:rsid w:val="00CE0120"/>
    <w:rsid w:val="00CF3D40"/>
    <w:rsid w:val="00D07795"/>
    <w:rsid w:val="00D1060B"/>
    <w:rsid w:val="00D218EE"/>
    <w:rsid w:val="00D30067"/>
    <w:rsid w:val="00D43DD2"/>
    <w:rsid w:val="00D46C51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1B0"/>
    <w:rsid w:val="00EA2E63"/>
    <w:rsid w:val="00EB2A3D"/>
    <w:rsid w:val="00EC37E2"/>
    <w:rsid w:val="00EC56FC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18F8"/>
    <w:rsid w:val="00F73106"/>
    <w:rsid w:val="00F84709"/>
    <w:rsid w:val="00F8503A"/>
    <w:rsid w:val="00F9427D"/>
    <w:rsid w:val="00F9789A"/>
    <w:rsid w:val="00FA292F"/>
    <w:rsid w:val="00FB2120"/>
    <w:rsid w:val="00FC2899"/>
    <w:rsid w:val="00FD1318"/>
    <w:rsid w:val="00FD4545"/>
    <w:rsid w:val="00FD5A51"/>
    <w:rsid w:val="00FF768F"/>
    <w:rsid w:val="13C13885"/>
    <w:rsid w:val="18B00F4B"/>
    <w:rsid w:val="19AF1EFA"/>
    <w:rsid w:val="1D554B87"/>
    <w:rsid w:val="28B704A4"/>
    <w:rsid w:val="3E65160D"/>
    <w:rsid w:val="4E12250E"/>
    <w:rsid w:val="5397655F"/>
    <w:rsid w:val="684A57BD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FF9FC-8433-4C41-819D-49A7E0F837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1144</Words>
  <Characters>1405</Characters>
  <Lines>14</Lines>
  <Paragraphs>3</Paragraphs>
  <TotalTime>8</TotalTime>
  <ScaleCrop>false</ScaleCrop>
  <LinksUpToDate>false</LinksUpToDate>
  <CharactersWithSpaces>1522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2024-06-05T06:42:50Z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5BC8E1DF835E4B13A161E7EEF01D8BD0_12</vt:lpwstr>
  </property>
</Properties>
</file>