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31E5" w14:textId="77777777" w:rsidR="00E902B0" w:rsidRDefault="00E902B0" w:rsidP="00E902B0">
      <w:pPr>
        <w:ind w:firstLineChars="700" w:firstLine="3080"/>
        <w:rPr>
          <w:sz w:val="44"/>
          <w:szCs w:val="44"/>
        </w:rPr>
      </w:pPr>
    </w:p>
    <w:p w14:paraId="36F59E18" w14:textId="349BB4E3" w:rsidR="00E902B0" w:rsidRDefault="00E902B0" w:rsidP="00E902B0">
      <w:pPr>
        <w:ind w:firstLineChars="700" w:firstLine="3080"/>
        <w:rPr>
          <w:sz w:val="44"/>
          <w:szCs w:val="44"/>
        </w:rPr>
      </w:pPr>
      <w:r>
        <w:rPr>
          <w:rFonts w:hint="eastAsia"/>
          <w:sz w:val="44"/>
          <w:szCs w:val="44"/>
        </w:rPr>
        <w:t>情况说明</w:t>
      </w:r>
    </w:p>
    <w:p w14:paraId="07BEDE42" w14:textId="77777777" w:rsidR="00E902B0" w:rsidRDefault="00E902B0" w:rsidP="00E902B0">
      <w:pPr>
        <w:rPr>
          <w:sz w:val="44"/>
          <w:szCs w:val="44"/>
        </w:rPr>
      </w:pPr>
    </w:p>
    <w:p w14:paraId="40612DCB" w14:textId="77777777" w:rsidR="00E902B0" w:rsidRDefault="00E902B0" w:rsidP="00E90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致首都机场海关：</w:t>
      </w:r>
    </w:p>
    <w:p w14:paraId="6B2697D7" w14:textId="2DFCEF19" w:rsidR="00E902B0" w:rsidRDefault="00E902B0" w:rsidP="00E90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我司委托</w:t>
      </w:r>
      <w:r w:rsidR="00D82B04" w:rsidRPr="00D82B04">
        <w:rPr>
          <w:rFonts w:hint="eastAsia"/>
          <w:sz w:val="24"/>
          <w:szCs w:val="24"/>
        </w:rPr>
        <w:t>众安联合（北京）供应链管理有限公司进口</w:t>
      </w:r>
      <w:r>
        <w:rPr>
          <w:rFonts w:hint="eastAsia"/>
          <w:sz w:val="24"/>
          <w:szCs w:val="24"/>
        </w:rPr>
        <w:t>一票货物：</w:t>
      </w:r>
    </w:p>
    <w:p w14:paraId="429BFDCE" w14:textId="37B99759" w:rsidR="00E902B0" w:rsidRDefault="00E902B0" w:rsidP="00E90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运单号：</w:t>
      </w:r>
      <w:r w:rsidR="003A0257" w:rsidRPr="003A0257">
        <w:rPr>
          <w:sz w:val="24"/>
          <w:szCs w:val="24"/>
        </w:rPr>
        <w:t>ZRH-00014562</w:t>
      </w:r>
    </w:p>
    <w:p w14:paraId="5942191B" w14:textId="5CDD579A" w:rsidR="00E902B0" w:rsidRPr="00E902B0" w:rsidRDefault="00E902B0">
      <w:pPr>
        <w:rPr>
          <w:sz w:val="24"/>
          <w:szCs w:val="24"/>
        </w:rPr>
      </w:pPr>
      <w:r w:rsidRPr="00E902B0">
        <w:rPr>
          <w:rFonts w:hint="eastAsia"/>
          <w:sz w:val="24"/>
          <w:szCs w:val="24"/>
        </w:rPr>
        <w:t>件数：</w:t>
      </w:r>
      <w:r w:rsidR="003A0257">
        <w:rPr>
          <w:rFonts w:hint="eastAsia"/>
          <w:sz w:val="24"/>
          <w:szCs w:val="24"/>
        </w:rPr>
        <w:t>1</w:t>
      </w:r>
      <w:r w:rsidR="003A0257">
        <w:rPr>
          <w:sz w:val="24"/>
          <w:szCs w:val="24"/>
        </w:rPr>
        <w:t>250</w:t>
      </w:r>
      <w:r w:rsidRPr="00E902B0">
        <w:rPr>
          <w:rFonts w:hint="eastAsia"/>
          <w:sz w:val="24"/>
          <w:szCs w:val="24"/>
        </w:rPr>
        <w:t>件</w:t>
      </w:r>
    </w:p>
    <w:p w14:paraId="62FFBC54" w14:textId="43C1DDE1" w:rsidR="00E902B0" w:rsidRDefault="00E902B0">
      <w:pPr>
        <w:rPr>
          <w:sz w:val="24"/>
          <w:szCs w:val="24"/>
        </w:rPr>
      </w:pPr>
      <w:r w:rsidRPr="00E902B0">
        <w:rPr>
          <w:rFonts w:hint="eastAsia"/>
          <w:sz w:val="24"/>
          <w:szCs w:val="24"/>
        </w:rPr>
        <w:t>重量：</w:t>
      </w:r>
      <w:r w:rsidR="003A0257">
        <w:rPr>
          <w:rFonts w:hint="eastAsia"/>
          <w:sz w:val="24"/>
          <w:szCs w:val="24"/>
        </w:rPr>
        <w:t>1</w:t>
      </w:r>
      <w:r w:rsidR="003A0257">
        <w:rPr>
          <w:sz w:val="24"/>
          <w:szCs w:val="24"/>
        </w:rPr>
        <w:t>1</w:t>
      </w:r>
      <w:r w:rsidR="00FF607A" w:rsidRPr="00E902B0">
        <w:rPr>
          <w:rFonts w:hint="eastAsia"/>
          <w:sz w:val="24"/>
          <w:szCs w:val="24"/>
        </w:rPr>
        <w:t xml:space="preserve"> </w:t>
      </w:r>
      <w:r w:rsidRPr="00E902B0">
        <w:rPr>
          <w:rFonts w:hint="eastAsia"/>
          <w:sz w:val="24"/>
          <w:szCs w:val="24"/>
        </w:rPr>
        <w:t>kg</w:t>
      </w:r>
    </w:p>
    <w:p w14:paraId="0BC988FA" w14:textId="72CAF3DA" w:rsidR="00E902B0" w:rsidRDefault="00E90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品名：</w:t>
      </w:r>
      <w:r w:rsidR="003A0257" w:rsidRPr="003A0257">
        <w:rPr>
          <w:rFonts w:hint="eastAsia"/>
          <w:sz w:val="24"/>
          <w:szCs w:val="24"/>
        </w:rPr>
        <w:t>升降两孔气阀</w:t>
      </w:r>
    </w:p>
    <w:p w14:paraId="7727EFD0" w14:textId="77777777" w:rsidR="003A0257" w:rsidRPr="003A0257" w:rsidRDefault="00E902B0" w:rsidP="003A02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用途：</w:t>
      </w:r>
      <w:r w:rsidR="003A0257" w:rsidRPr="003A0257">
        <w:rPr>
          <w:rFonts w:hint="eastAsia"/>
          <w:sz w:val="24"/>
          <w:szCs w:val="24"/>
        </w:rPr>
        <w:t>升降两孔气阀是汽车座椅用零件，通过行程控制块或按钮与调节器（气阀）接触来调节座椅或靠背的高度，适用重型汽车减震座椅。</w:t>
      </w:r>
    </w:p>
    <w:p w14:paraId="5C08F68C" w14:textId="36F223E5" w:rsidR="00E902B0" w:rsidRPr="003A0257" w:rsidRDefault="00E902B0">
      <w:pPr>
        <w:rPr>
          <w:sz w:val="24"/>
          <w:szCs w:val="24"/>
        </w:rPr>
      </w:pPr>
    </w:p>
    <w:p w14:paraId="369F1AD1" w14:textId="749D8408" w:rsidR="00E902B0" w:rsidRDefault="00E90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此设备不是特种设备，不用于特种设备，特此说明.</w:t>
      </w:r>
    </w:p>
    <w:p w14:paraId="2E64F52B" w14:textId="36320DFC" w:rsidR="00E902B0" w:rsidRDefault="00E902B0">
      <w:pPr>
        <w:rPr>
          <w:sz w:val="24"/>
          <w:szCs w:val="24"/>
        </w:rPr>
      </w:pPr>
    </w:p>
    <w:p w14:paraId="0C90DD43" w14:textId="560E8BE5" w:rsidR="00E902B0" w:rsidRDefault="00E90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  <w:r w:rsidR="003A0257">
        <w:rPr>
          <w:rFonts w:hint="eastAsia"/>
          <w:sz w:val="24"/>
          <w:szCs w:val="24"/>
        </w:rPr>
        <w:t>北京光华荣昌汽车部件</w:t>
      </w:r>
      <w:r>
        <w:rPr>
          <w:rFonts w:hint="eastAsia"/>
          <w:sz w:val="24"/>
          <w:szCs w:val="24"/>
        </w:rPr>
        <w:t>有限公司</w:t>
      </w:r>
    </w:p>
    <w:p w14:paraId="18486B15" w14:textId="07FB5146" w:rsidR="00E902B0" w:rsidRPr="00E902B0" w:rsidRDefault="00E902B0" w:rsidP="00E902B0">
      <w:pPr>
        <w:ind w:firstLineChars="2500" w:firstLine="600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rFonts w:hint="eastAsia"/>
          <w:sz w:val="24"/>
          <w:szCs w:val="24"/>
        </w:rPr>
        <w:t>-</w:t>
      </w:r>
      <w:r w:rsidR="003A0257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-</w:t>
      </w:r>
      <w:r w:rsidR="003A0257">
        <w:rPr>
          <w:sz w:val="24"/>
          <w:szCs w:val="24"/>
        </w:rPr>
        <w:t>5</w:t>
      </w:r>
    </w:p>
    <w:p w14:paraId="37B616AF" w14:textId="77777777" w:rsidR="00E902B0" w:rsidRPr="00E902B0" w:rsidRDefault="00E902B0">
      <w:pPr>
        <w:rPr>
          <w:sz w:val="24"/>
          <w:szCs w:val="24"/>
        </w:rPr>
      </w:pPr>
    </w:p>
    <w:sectPr w:rsidR="00E902B0" w:rsidRPr="00E90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7578" w14:textId="77777777" w:rsidR="004011DE" w:rsidRDefault="004011DE" w:rsidP="00D82B04">
      <w:r>
        <w:separator/>
      </w:r>
    </w:p>
  </w:endnote>
  <w:endnote w:type="continuationSeparator" w:id="0">
    <w:p w14:paraId="5CFC2627" w14:textId="77777777" w:rsidR="004011DE" w:rsidRDefault="004011DE" w:rsidP="00D8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25CD" w14:textId="77777777" w:rsidR="004011DE" w:rsidRDefault="004011DE" w:rsidP="00D82B04">
      <w:r>
        <w:separator/>
      </w:r>
    </w:p>
  </w:footnote>
  <w:footnote w:type="continuationSeparator" w:id="0">
    <w:p w14:paraId="499A0A00" w14:textId="77777777" w:rsidR="004011DE" w:rsidRDefault="004011DE" w:rsidP="00D82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7F"/>
    <w:rsid w:val="00037417"/>
    <w:rsid w:val="001D7D10"/>
    <w:rsid w:val="002D4422"/>
    <w:rsid w:val="003A0257"/>
    <w:rsid w:val="004011DE"/>
    <w:rsid w:val="005204B5"/>
    <w:rsid w:val="007D0E0A"/>
    <w:rsid w:val="00982DB4"/>
    <w:rsid w:val="00A25B05"/>
    <w:rsid w:val="00AE2870"/>
    <w:rsid w:val="00BB6DC1"/>
    <w:rsid w:val="00C24AB1"/>
    <w:rsid w:val="00D82B04"/>
    <w:rsid w:val="00DA2166"/>
    <w:rsid w:val="00E902B0"/>
    <w:rsid w:val="00FC647F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777CD"/>
  <w15:docId w15:val="{A2E38E5C-CC19-4F6E-A23C-C28F4FE5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2B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2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2B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Wang Vicky</cp:lastModifiedBy>
  <cp:revision>4</cp:revision>
  <dcterms:created xsi:type="dcterms:W3CDTF">2024-06-05T07:12:00Z</dcterms:created>
  <dcterms:modified xsi:type="dcterms:W3CDTF">2024-06-07T01:31:00Z</dcterms:modified>
</cp:coreProperties>
</file>