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931" w:rsidRDefault="00F81931"/>
    <w:p w:rsidR="00F81931" w:rsidRDefault="00F81931"/>
    <w:p w:rsidR="00F81931" w:rsidRDefault="00F81931"/>
    <w:p w:rsidR="00F81931" w:rsidRDefault="00F81931"/>
    <w:p w:rsidR="00F81931" w:rsidRDefault="00F81931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F81931" w:rsidRDefault="00BB5899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F81931" w:rsidRDefault="00F81931"/>
    <w:p w:rsidR="00F81931" w:rsidRDefault="00F81931"/>
    <w:p w:rsidR="00F81931" w:rsidRDefault="00F81931"/>
    <w:p w:rsidR="00F81931" w:rsidRDefault="00F81931"/>
    <w:p w:rsidR="00F81931" w:rsidRDefault="00F81931"/>
    <w:p w:rsidR="00F81931" w:rsidRDefault="00F81931"/>
    <w:p w:rsidR="00F81931" w:rsidRDefault="00BB5899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试验名称：</w:t>
      </w:r>
      <w:r w:rsidR="006534F5">
        <w:rPr>
          <w:rFonts w:ascii="宋体" w:eastAsia="宋体" w:hAnsi="宋体" w:hint="eastAsia"/>
          <w:b/>
          <w:sz w:val="32"/>
          <w:szCs w:val="32"/>
        </w:rPr>
        <w:t>螺栓震动耐久</w:t>
      </w:r>
    </w:p>
    <w:p w:rsidR="00F81931" w:rsidRDefault="00F81931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7"/>
        <w:tblW w:w="0" w:type="auto"/>
        <w:jc w:val="center"/>
        <w:tblLook w:val="04A0"/>
      </w:tblPr>
      <w:tblGrid>
        <w:gridCol w:w="1417"/>
        <w:gridCol w:w="2127"/>
        <w:gridCol w:w="992"/>
        <w:gridCol w:w="2268"/>
      </w:tblGrid>
      <w:tr w:rsidR="00F81931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  <w:tr w:rsidR="00F81931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  <w:tr w:rsidR="00F81931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</w:tbl>
    <w:p w:rsidR="00F81931" w:rsidRDefault="00F81931"/>
    <w:p w:rsidR="00F81931" w:rsidRDefault="00F81931"/>
    <w:p w:rsidR="00F81931" w:rsidRDefault="00F81931"/>
    <w:p w:rsidR="00F81931" w:rsidRDefault="00F81931"/>
    <w:p w:rsidR="00F81931" w:rsidRDefault="00F81931"/>
    <w:p w:rsidR="00F81931" w:rsidRDefault="00BB5899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F81931" w:rsidRDefault="00F81931">
      <w:pPr>
        <w:rPr>
          <w:b/>
        </w:rPr>
      </w:pPr>
    </w:p>
    <w:p w:rsidR="00F81931" w:rsidRDefault="00BB5899">
      <w:pPr>
        <w:widowControl/>
        <w:jc w:val="left"/>
        <w:rPr>
          <w:b/>
        </w:rPr>
      </w:pPr>
      <w:r>
        <w:rPr>
          <w:b/>
        </w:rPr>
        <w:br w:type="page"/>
      </w:r>
    </w:p>
    <w:p w:rsidR="00F81931" w:rsidRDefault="00BB5899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F81931" w:rsidRDefault="00F81931">
      <w:pPr>
        <w:spacing w:line="360" w:lineRule="auto"/>
        <w:ind w:firstLineChars="400" w:firstLine="1280"/>
        <w:rPr>
          <w:sz w:val="32"/>
        </w:rPr>
      </w:pPr>
    </w:p>
    <w:p w:rsidR="00F81931" w:rsidRDefault="00F81931">
      <w:pPr>
        <w:spacing w:line="360" w:lineRule="auto"/>
        <w:ind w:firstLineChars="400" w:firstLine="1280"/>
        <w:rPr>
          <w:sz w:val="32"/>
        </w:rPr>
      </w:pP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对检测报告若有异议，请收到报告后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送样检测仅对样品负责。</w:t>
      </w: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北京市昌平区流村镇工业园区</w:t>
      </w: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/>
          <w:sz w:val="32"/>
        </w:rPr>
        <w:t xml:space="preserve">     </w:t>
      </w:r>
      <w:r>
        <w:rPr>
          <w:rFonts w:ascii="Calibri" w:eastAsia="宋体" w:hAnsi="Calibri" w:cs="Times New Roman"/>
          <w:sz w:val="32"/>
        </w:rPr>
        <w:t>邮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F81931" w:rsidRDefault="00F81931">
      <w:pPr>
        <w:rPr>
          <w:b/>
        </w:rPr>
      </w:pPr>
    </w:p>
    <w:p w:rsidR="00F81931" w:rsidRDefault="00BB5899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7"/>
        <w:tblpPr w:leftFromText="180" w:rightFromText="180" w:horzAnchor="margin" w:tblpY="543"/>
        <w:tblW w:w="10598" w:type="dxa"/>
        <w:tblLook w:val="04A0"/>
      </w:tblPr>
      <w:tblGrid>
        <w:gridCol w:w="1951"/>
        <w:gridCol w:w="3402"/>
        <w:gridCol w:w="2056"/>
        <w:gridCol w:w="3189"/>
      </w:tblGrid>
      <w:tr w:rsidR="00F81931">
        <w:trPr>
          <w:trHeight w:hRule="exact" w:val="721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F81931" w:rsidRPr="006534F5" w:rsidRDefault="006534F5" w:rsidP="006534F5">
            <w:pPr>
              <w:jc w:val="center"/>
            </w:pPr>
            <w:r>
              <w:rPr>
                <w:rFonts w:ascii="宋体" w:hAnsi="宋体" w:hint="eastAsia"/>
              </w:rPr>
              <w:t>M10螺栓</w:t>
            </w:r>
          </w:p>
        </w:tc>
        <w:tc>
          <w:tcPr>
            <w:tcW w:w="2056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F81931" w:rsidRDefault="006534F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F81931">
        <w:trPr>
          <w:trHeight w:hRule="exact" w:val="703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F81931" w:rsidRDefault="006534F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  <w:tc>
          <w:tcPr>
            <w:tcW w:w="2056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1件</w:t>
            </w:r>
          </w:p>
        </w:tc>
      </w:tr>
      <w:tr w:rsidR="00F81931">
        <w:trPr>
          <w:trHeight w:hRule="exact" w:val="718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座椅开发部</w:t>
            </w:r>
          </w:p>
        </w:tc>
        <w:tc>
          <w:tcPr>
            <w:tcW w:w="2056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F81931">
        <w:trPr>
          <w:trHeight w:hRule="exact" w:val="700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胡天赐</w:t>
            </w:r>
          </w:p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电话：15614020911</w:t>
            </w:r>
          </w:p>
          <w:p w:rsidR="00F81931" w:rsidRDefault="00F81931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  <w:tc>
          <w:tcPr>
            <w:tcW w:w="2056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4-05-1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Content>
              <w:p w:rsidR="00F81931" w:rsidRDefault="006534F5" w:rsidP="006534F5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2024年5月10日</w:t>
                </w:r>
              </w:p>
            </w:sdtContent>
          </w:sdt>
        </w:tc>
      </w:tr>
      <w:tr w:rsidR="00F81931">
        <w:trPr>
          <w:trHeight w:hRule="exact" w:val="711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4-05-1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Content>
              <w:p w:rsidR="00F81931" w:rsidRDefault="006534F5" w:rsidP="006534F5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2024年5月10日</w:t>
                </w:r>
              </w:p>
            </w:sdtContent>
          </w:sdt>
        </w:tc>
      </w:tr>
      <w:tr w:rsidR="00F81931">
        <w:trPr>
          <w:trHeight w:val="792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F81931" w:rsidRPr="006534F5" w:rsidRDefault="006534F5" w:rsidP="006534F5">
            <w:pPr>
              <w:jc w:val="center"/>
            </w:pPr>
            <w:r>
              <w:rPr>
                <w:rFonts w:ascii="宋体" w:hAnsi="宋体" w:hint="eastAsia"/>
                <w:kern w:val="0"/>
              </w:rPr>
              <w:t>螺栓震动耐久</w:t>
            </w:r>
          </w:p>
        </w:tc>
      </w:tr>
      <w:tr w:rsidR="00F81931">
        <w:trPr>
          <w:trHeight w:val="704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F81931" w:rsidRPr="006534F5" w:rsidRDefault="006534F5" w:rsidP="006534F5">
            <w:pPr>
              <w:jc w:val="center"/>
            </w:pPr>
            <w:r>
              <w:rPr>
                <w:rFonts w:ascii="宋体" w:hAnsi="宋体" w:hint="eastAsia"/>
              </w:rPr>
              <w:t>详见编号GR20240612SQS095试验申请单</w:t>
            </w:r>
          </w:p>
        </w:tc>
      </w:tr>
      <w:tr w:rsidR="00F81931">
        <w:trPr>
          <w:trHeight w:val="722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:rsidR="00F81931" w:rsidRDefault="006534F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DV</w:t>
            </w:r>
          </w:p>
        </w:tc>
      </w:tr>
      <w:tr w:rsidR="00F81931">
        <w:trPr>
          <w:trHeight w:val="3701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F81931" w:rsidRDefault="00BB5899" w:rsidP="006534F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对2024年</w:t>
            </w:r>
            <w:r w:rsidR="006534F5">
              <w:rPr>
                <w:rFonts w:ascii="宋体" w:eastAsia="宋体" w:hAnsi="宋体" w:hint="eastAsia"/>
              </w:rPr>
              <w:t>5</w:t>
            </w:r>
            <w:r>
              <w:rPr>
                <w:rFonts w:ascii="宋体" w:eastAsia="宋体" w:hAnsi="宋体" w:hint="eastAsia"/>
              </w:rPr>
              <w:t>月10日座椅开发部送检的</w:t>
            </w:r>
            <w:r w:rsidR="006534F5">
              <w:rPr>
                <w:rFonts w:ascii="宋体" w:hAnsi="宋体" w:hint="eastAsia"/>
              </w:rPr>
              <w:t xml:space="preserve"> M10螺栓</w:t>
            </w:r>
            <w:r>
              <w:rPr>
                <w:rFonts w:ascii="宋体" w:eastAsia="宋体" w:hAnsi="宋体" w:hint="eastAsia"/>
              </w:rPr>
              <w:t>按照</w:t>
            </w:r>
            <w:r w:rsidR="006534F5">
              <w:rPr>
                <w:rFonts w:ascii="宋体" w:hAnsi="宋体" w:hint="eastAsia"/>
              </w:rPr>
              <w:t>编号GR20240612SQS095试验申请单</w:t>
            </w:r>
            <w:r>
              <w:rPr>
                <w:rFonts w:ascii="宋体" w:hAnsi="宋体" w:hint="eastAsia"/>
                <w:kern w:val="0"/>
                <w:szCs w:val="20"/>
              </w:rPr>
              <w:t>进行</w:t>
            </w:r>
            <w:r w:rsidR="006534F5">
              <w:rPr>
                <w:rFonts w:ascii="宋体" w:hAnsi="宋体" w:hint="eastAsia"/>
                <w:kern w:val="0"/>
              </w:rPr>
              <w:t>螺栓震动耐久</w:t>
            </w:r>
            <w:r>
              <w:rPr>
                <w:rFonts w:ascii="宋体" w:eastAsia="宋体" w:hAnsi="宋体" w:hint="eastAsia"/>
              </w:rPr>
              <w:t>检测，经检测符合标准要求。</w:t>
            </w:r>
          </w:p>
        </w:tc>
      </w:tr>
      <w:tr w:rsidR="00F81931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F81931" w:rsidRDefault="00F81931">
      <w:pPr>
        <w:rPr>
          <w:b/>
        </w:rPr>
      </w:pPr>
    </w:p>
    <w:p w:rsidR="00F81931" w:rsidRDefault="00BB5899">
      <w:pPr>
        <w:widowControl/>
        <w:jc w:val="left"/>
        <w:rPr>
          <w:b/>
        </w:rPr>
      </w:pPr>
      <w:r>
        <w:rPr>
          <w:b/>
        </w:rPr>
        <w:br w:type="page"/>
      </w:r>
    </w:p>
    <w:p w:rsidR="00F81931" w:rsidRDefault="00BB5899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7"/>
        <w:tblW w:w="10598" w:type="dxa"/>
        <w:tblLook w:val="04A0"/>
      </w:tblPr>
      <w:tblGrid>
        <w:gridCol w:w="2235"/>
        <w:gridCol w:w="8363"/>
      </w:tblGrid>
      <w:tr w:rsidR="00F81931">
        <w:trPr>
          <w:trHeight w:val="325"/>
        </w:trPr>
        <w:tc>
          <w:tcPr>
            <w:tcW w:w="2235" w:type="dxa"/>
          </w:tcPr>
          <w:p w:rsidR="00F81931" w:rsidRDefault="00BB5899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F81931" w:rsidRDefault="00140117" w:rsidP="006534F5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4-05-1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Content>
                <w:r w:rsidR="006534F5">
                  <w:rPr>
                    <w:rFonts w:eastAsia="宋体" w:cs="Arial" w:hint="eastAsia"/>
                    <w:color w:val="000000"/>
                  </w:rPr>
                  <w:t>2024</w:t>
                </w:r>
                <w:r w:rsidR="006534F5">
                  <w:rPr>
                    <w:rFonts w:eastAsia="宋体" w:cs="Arial" w:hint="eastAsia"/>
                    <w:color w:val="000000"/>
                  </w:rPr>
                  <w:t>年</w:t>
                </w:r>
                <w:r w:rsidR="006534F5">
                  <w:rPr>
                    <w:rFonts w:eastAsia="宋体" w:cs="Arial" w:hint="eastAsia"/>
                    <w:color w:val="000000"/>
                  </w:rPr>
                  <w:t>5</w:t>
                </w:r>
                <w:r w:rsidR="006534F5">
                  <w:rPr>
                    <w:rFonts w:eastAsia="宋体" w:cs="Arial" w:hint="eastAsia"/>
                    <w:color w:val="000000"/>
                  </w:rPr>
                  <w:t>月</w:t>
                </w:r>
                <w:r w:rsidR="006534F5">
                  <w:rPr>
                    <w:rFonts w:eastAsia="宋体" w:cs="Arial" w:hint="eastAsia"/>
                    <w:color w:val="000000"/>
                  </w:rPr>
                  <w:t>10</w:t>
                </w:r>
                <w:r w:rsidR="006534F5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5899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4-06-0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Content>
                <w:r w:rsidR="006534F5">
                  <w:rPr>
                    <w:rFonts w:eastAsia="宋体" w:cs="Arial" w:hint="eastAsia"/>
                    <w:color w:val="000000"/>
                  </w:rPr>
                  <w:t>2024</w:t>
                </w:r>
                <w:r w:rsidR="006534F5">
                  <w:rPr>
                    <w:rFonts w:eastAsia="宋体" w:cs="Arial" w:hint="eastAsia"/>
                    <w:color w:val="000000"/>
                  </w:rPr>
                  <w:t>年</w:t>
                </w:r>
                <w:r w:rsidR="006534F5">
                  <w:rPr>
                    <w:rFonts w:eastAsia="宋体" w:cs="Arial" w:hint="eastAsia"/>
                    <w:color w:val="000000"/>
                  </w:rPr>
                  <w:t>6</w:t>
                </w:r>
                <w:r w:rsidR="006534F5">
                  <w:rPr>
                    <w:rFonts w:eastAsia="宋体" w:cs="Arial" w:hint="eastAsia"/>
                    <w:color w:val="000000"/>
                  </w:rPr>
                  <w:t>月</w:t>
                </w:r>
                <w:r w:rsidR="006534F5">
                  <w:rPr>
                    <w:rFonts w:eastAsia="宋体" w:cs="Arial" w:hint="eastAsia"/>
                    <w:color w:val="000000"/>
                  </w:rPr>
                  <w:t>6</w:t>
                </w:r>
                <w:r w:rsidR="006534F5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F81931">
        <w:trPr>
          <w:trHeight w:val="323"/>
        </w:trPr>
        <w:tc>
          <w:tcPr>
            <w:tcW w:w="2235" w:type="dxa"/>
          </w:tcPr>
          <w:p w:rsidR="00F81931" w:rsidRDefault="00BB5899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F81931" w:rsidRDefault="00BB5899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F81931">
        <w:trPr>
          <w:trHeight w:val="225"/>
        </w:trPr>
        <w:tc>
          <w:tcPr>
            <w:tcW w:w="2235" w:type="dxa"/>
          </w:tcPr>
          <w:p w:rsidR="00F81931" w:rsidRDefault="00BB5899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F81931" w:rsidRDefault="00BB5899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F81931">
        <w:trPr>
          <w:trHeight w:val="329"/>
        </w:trPr>
        <w:tc>
          <w:tcPr>
            <w:tcW w:w="2235" w:type="dxa"/>
          </w:tcPr>
          <w:p w:rsidR="00F81931" w:rsidRDefault="00BB5899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F81931" w:rsidRDefault="00BB5899" w:rsidP="006534F5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6534F5">
              <w:rPr>
                <w:rFonts w:eastAsia="宋体" w:cs="Arial" w:hint="eastAsia"/>
                <w:color w:val="000000"/>
              </w:rPr>
              <w:t>22.1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6534F5">
              <w:rPr>
                <w:rFonts w:eastAsia="宋体" w:cs="Arial" w:hint="eastAsia"/>
                <w:color w:val="000000"/>
              </w:rPr>
              <w:t>50.6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7"/>
        <w:tblW w:w="10598" w:type="dxa"/>
        <w:tblLook w:val="04A0"/>
      </w:tblPr>
      <w:tblGrid>
        <w:gridCol w:w="643"/>
        <w:gridCol w:w="2103"/>
        <w:gridCol w:w="970"/>
        <w:gridCol w:w="2001"/>
        <w:gridCol w:w="1775"/>
        <w:gridCol w:w="1371"/>
        <w:gridCol w:w="1735"/>
      </w:tblGrid>
      <w:tr w:rsidR="00F81931">
        <w:tc>
          <w:tcPr>
            <w:tcW w:w="643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103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70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200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775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37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735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F81931">
        <w:tc>
          <w:tcPr>
            <w:tcW w:w="643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103" w:type="dxa"/>
            <w:vAlign w:val="center"/>
          </w:tcPr>
          <w:p w:rsidR="00F81931" w:rsidRDefault="00BB5899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  <w:kern w:val="0"/>
                <w:szCs w:val="20"/>
              </w:rPr>
              <w:t>六自由度摇摆台</w:t>
            </w:r>
          </w:p>
        </w:tc>
        <w:tc>
          <w:tcPr>
            <w:tcW w:w="970" w:type="dxa"/>
            <w:vAlign w:val="center"/>
          </w:tcPr>
          <w:p w:rsidR="00F81931" w:rsidRDefault="00BB5899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  <w:kern w:val="0"/>
                <w:szCs w:val="20"/>
              </w:rPr>
              <w:t>Q-062</w:t>
            </w:r>
          </w:p>
        </w:tc>
        <w:tc>
          <w:tcPr>
            <w:tcW w:w="2001" w:type="dxa"/>
            <w:vAlign w:val="center"/>
          </w:tcPr>
          <w:p w:rsidR="00F81931" w:rsidRDefault="00BB5899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RC/ZDT-6/3-300(H)</w:t>
            </w:r>
          </w:p>
        </w:tc>
        <w:tc>
          <w:tcPr>
            <w:tcW w:w="1775" w:type="dxa"/>
            <w:vAlign w:val="center"/>
          </w:tcPr>
          <w:p w:rsidR="00F81931" w:rsidRDefault="00BB5899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四平锐创动感电子科技有限公司</w:t>
            </w:r>
          </w:p>
        </w:tc>
        <w:tc>
          <w:tcPr>
            <w:tcW w:w="1371" w:type="dxa"/>
            <w:vAlign w:val="center"/>
          </w:tcPr>
          <w:p w:rsidR="00F81931" w:rsidRDefault="00BB5899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平移：X、Y、Z≤±0.75mm</w:t>
            </w:r>
          </w:p>
          <w:p w:rsidR="00F81931" w:rsidRDefault="00BB5899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角度：X≤±0.14°、Y≤±0.145°、Z≤±0.19°</w:t>
            </w:r>
          </w:p>
          <w:p w:rsidR="00F81931" w:rsidRDefault="00BB5899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行程回差：≤1mm</w:t>
            </w:r>
          </w:p>
          <w:p w:rsidR="00F81931" w:rsidRDefault="00BB5899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位置漂移：≤0.25mm</w:t>
            </w:r>
          </w:p>
        </w:tc>
        <w:tc>
          <w:tcPr>
            <w:tcW w:w="1735" w:type="dxa"/>
            <w:vAlign w:val="center"/>
          </w:tcPr>
          <w:p w:rsidR="00F81931" w:rsidRDefault="00BB5899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2024年7月8日</w:t>
            </w: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7"/>
        <w:tblW w:w="0" w:type="auto"/>
        <w:tblLook w:val="04A0"/>
      </w:tblPr>
      <w:tblGrid>
        <w:gridCol w:w="10564"/>
      </w:tblGrid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F81931" w:rsidTr="006534F5">
        <w:trPr>
          <w:trHeight w:val="594"/>
        </w:trPr>
        <w:tc>
          <w:tcPr>
            <w:tcW w:w="10564" w:type="dxa"/>
            <w:vAlign w:val="center"/>
          </w:tcPr>
          <w:p w:rsidR="00F81931" w:rsidRPr="006534F5" w:rsidRDefault="006534F5" w:rsidP="006534F5">
            <w:r>
              <w:rPr>
                <w:rFonts w:ascii="宋体" w:hAnsi="宋体" w:hint="eastAsia"/>
                <w:kern w:val="0"/>
              </w:rPr>
              <w:t>将螺栓以41-51N·m扭矩固定在座椅上，按照戴姆勒路谱六轴震动200h。</w:t>
            </w:r>
          </w:p>
        </w:tc>
      </w:tr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F81931">
        <w:tc>
          <w:tcPr>
            <w:tcW w:w="10564" w:type="dxa"/>
            <w:vAlign w:val="center"/>
          </w:tcPr>
          <w:p w:rsidR="00F81931" w:rsidRPr="006534F5" w:rsidRDefault="006534F5" w:rsidP="00BB5899">
            <w:pPr>
              <w:rPr>
                <w:rFonts w:ascii="宋体" w:hAnsi="宋体"/>
                <w:color w:val="000000"/>
                <w:sz w:val="22"/>
                <w:szCs w:val="22"/>
              </w:rPr>
            </w:pPr>
            <w:r w:rsidRPr="006534F5">
              <w:rPr>
                <w:rFonts w:ascii="宋体" w:hAnsi="宋体" w:hint="eastAsia"/>
                <w:color w:val="000000"/>
                <w:sz w:val="22"/>
                <w:szCs w:val="22"/>
              </w:rPr>
              <w:t>螺栓无松动。</w:t>
            </w: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7"/>
        <w:tblW w:w="0" w:type="auto"/>
        <w:tblLook w:val="04A0"/>
      </w:tblPr>
      <w:tblGrid>
        <w:gridCol w:w="10564"/>
      </w:tblGrid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7"/>
        <w:tblW w:w="0" w:type="auto"/>
        <w:tblLayout w:type="fixed"/>
        <w:tblLook w:val="04A0"/>
      </w:tblPr>
      <w:tblGrid>
        <w:gridCol w:w="10564"/>
      </w:tblGrid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F81931">
        <w:trPr>
          <w:trHeight w:val="3347"/>
        </w:trPr>
        <w:tc>
          <w:tcPr>
            <w:tcW w:w="10564" w:type="dxa"/>
          </w:tcPr>
          <w:tbl>
            <w:tblPr>
              <w:tblStyle w:val="a7"/>
              <w:tblW w:w="0" w:type="auto"/>
              <w:tblLayout w:type="fixed"/>
              <w:tblLook w:val="04A0"/>
            </w:tblPr>
            <w:tblGrid>
              <w:gridCol w:w="1315"/>
              <w:gridCol w:w="1797"/>
              <w:gridCol w:w="5707"/>
            </w:tblGrid>
            <w:tr w:rsidR="006534F5" w:rsidTr="006534F5">
              <w:trPr>
                <w:trHeight w:val="583"/>
              </w:trPr>
              <w:tc>
                <w:tcPr>
                  <w:tcW w:w="13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534F5" w:rsidRDefault="006534F5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hAnsi="宋体" w:hint="eastAsia"/>
                      <w:kern w:val="0"/>
                    </w:rPr>
                    <w:t>样品名称</w:t>
                  </w:r>
                </w:p>
              </w:tc>
              <w:tc>
                <w:tcPr>
                  <w:tcW w:w="17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534F5" w:rsidRDefault="006534F5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hAnsi="宋体" w:hint="eastAsia"/>
                      <w:kern w:val="0"/>
                    </w:rPr>
                    <w:t>样品编号</w:t>
                  </w:r>
                </w:p>
              </w:tc>
              <w:tc>
                <w:tcPr>
                  <w:tcW w:w="570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534F5" w:rsidRDefault="006534F5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hAnsi="宋体" w:hint="eastAsia"/>
                      <w:kern w:val="0"/>
                    </w:rPr>
                    <w:t>结果</w:t>
                  </w:r>
                </w:p>
              </w:tc>
            </w:tr>
            <w:tr w:rsidR="006534F5" w:rsidTr="006534F5">
              <w:trPr>
                <w:trHeight w:val="1933"/>
              </w:trPr>
              <w:tc>
                <w:tcPr>
                  <w:tcW w:w="13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534F5" w:rsidRDefault="006534F5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hAnsi="宋体" w:hint="eastAsia"/>
                    </w:rPr>
                    <w:t>M10螺栓</w:t>
                  </w:r>
                </w:p>
              </w:tc>
              <w:tc>
                <w:tcPr>
                  <w:tcW w:w="17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534F5" w:rsidRDefault="006534F5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hAnsi="宋体" w:hint="eastAsia"/>
                    </w:rPr>
                    <w:t xml:space="preserve"> 095-001-202406</w:t>
                  </w:r>
                </w:p>
              </w:tc>
              <w:tc>
                <w:tcPr>
                  <w:tcW w:w="570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534F5" w:rsidRDefault="006534F5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螺栓无松动。</w:t>
                  </w:r>
                </w:p>
              </w:tc>
            </w:tr>
          </w:tbl>
          <w:p w:rsidR="00F81931" w:rsidRDefault="00F81931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7"/>
        <w:tblW w:w="0" w:type="auto"/>
        <w:tblLook w:val="04A0"/>
      </w:tblPr>
      <w:tblGrid>
        <w:gridCol w:w="10564"/>
      </w:tblGrid>
      <w:tr w:rsidR="00F81931">
        <w:trPr>
          <w:trHeight w:val="1802"/>
        </w:trPr>
        <w:tc>
          <w:tcPr>
            <w:tcW w:w="10564" w:type="dxa"/>
          </w:tcPr>
          <w:p w:rsidR="00F81931" w:rsidRDefault="00BB5899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114300" distR="114300">
                  <wp:extent cx="2880000" cy="2156604"/>
                  <wp:effectExtent l="19050" t="0" r="0" b="0"/>
                  <wp:docPr id="13" name="图片 7" descr="D:/liyaping(new)/试验报告/整椅类/六轴/GR20231107SQS153-0482/0f27dc141a7c1db00859908c319096d.jpg0f27dc141a7c1db00859908c319096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7" descr="D:/liyaping(new)/试验报告/整椅类/六轴/GR20231107SQS153-0482/0f27dc141a7c1db00859908c319096d.jpg0f27dc141a7c1db00859908c319096d"/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56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24565" w:rsidRPr="00224565">
              <w:rPr>
                <w:noProof/>
              </w:rPr>
              <w:drawing>
                <wp:inline distT="0" distB="0" distL="114300" distR="114300">
                  <wp:extent cx="2878315" cy="2160000"/>
                  <wp:effectExtent l="19050" t="0" r="0" b="0"/>
                  <wp:docPr id="1" name="图片 5" descr="D:/liyaping(new)/试验报告/整椅类/六轴/GR20231107SQS153-0482/b2130d01344ed23182bbfc77b18c2ca.jpgb2130d01344ed23182bbfc77b18c2ca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5" descr="D:/liyaping(new)/试验报告/整椅类/六轴/GR20231107SQS153-0482/b2130d01344ed23182bbfc77b18c2ca.jpgb2130d01344ed23182bbfc77b18c2ca"/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8315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1931">
        <w:trPr>
          <w:trHeight w:val="269"/>
        </w:trPr>
        <w:tc>
          <w:tcPr>
            <w:tcW w:w="10564" w:type="dxa"/>
          </w:tcPr>
          <w:p w:rsidR="00F81931" w:rsidRDefault="00BB5899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F81931">
        <w:trPr>
          <w:trHeight w:val="1648"/>
        </w:trPr>
        <w:tc>
          <w:tcPr>
            <w:tcW w:w="10564" w:type="dxa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880000" cy="2156604"/>
                  <wp:effectExtent l="19050" t="0" r="0" b="0"/>
                  <wp:docPr id="8" name="图片 3" descr="D:/liyaping(new)/试验报告/整椅类/六轴/GR20231107SQS153-0482/7fed0cbc8894dbc33827fdc6240c783.jpg7fed0cbc8894dbc33827fdc6240c78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 descr="D:/liyaping(new)/试验报告/整椅类/六轴/GR20231107SQS153-0482/7fed0cbc8894dbc33827fdc6240c783.jpg7fed0cbc8894dbc33827fdc6240c783"/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56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1931">
        <w:trPr>
          <w:trHeight w:val="282"/>
        </w:trPr>
        <w:tc>
          <w:tcPr>
            <w:tcW w:w="10564" w:type="dxa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F81931">
        <w:trPr>
          <w:trHeight w:val="1662"/>
        </w:trPr>
        <w:tc>
          <w:tcPr>
            <w:tcW w:w="10564" w:type="dxa"/>
          </w:tcPr>
          <w:p w:rsidR="00F81931" w:rsidRDefault="00BB5899" w:rsidP="0022456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880000" cy="2156604"/>
                  <wp:effectExtent l="19050" t="0" r="0" b="0"/>
                  <wp:docPr id="9" name="图片 4" descr="D:/liyaping(new)/试验报告/整椅类/六轴/GR20231107SQS153-0482/df8b848e59ba81b3847c5e74987b908.jpgdf8b848e59ba81b3847c5e74987b90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4" descr="D:/liyaping(new)/试验报告/整椅类/六轴/GR20231107SQS153-0482/df8b848e59ba81b3847c5e74987b908.jpgdf8b848e59ba81b3847c5e74987b908"/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56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r w:rsidR="00224565" w:rsidRPr="00224565">
              <w:rPr>
                <w:noProof/>
              </w:rPr>
              <w:drawing>
                <wp:inline distT="0" distB="0" distL="114300" distR="114300">
                  <wp:extent cx="2880000" cy="2156604"/>
                  <wp:effectExtent l="19050" t="0" r="0" b="0"/>
                  <wp:docPr id="2" name="图片 5" descr="D:/liyaping(new)/试验报告/整椅类/六轴/GR20231107SQS153-0482/b2130d01344ed23182bbfc77b18c2ca.jpgb2130d01344ed23182bbfc77b18c2ca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5" descr="D:/liyaping(new)/试验报告/整椅类/六轴/GR20231107SQS153-0482/b2130d01344ed23182bbfc77b18c2ca.jpgb2130d01344ed23182bbfc77b18c2ca"/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56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F81931">
        <w:tc>
          <w:tcPr>
            <w:tcW w:w="10564" w:type="dxa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81931" w:rsidRDefault="00BB5899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F81931" w:rsidSect="00F81931">
      <w:headerReference w:type="default" r:id="rId13"/>
      <w:footerReference w:type="default" r:id="rId14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4BB3" w:rsidRDefault="00424BB3" w:rsidP="00F81931">
      <w:r>
        <w:separator/>
      </w:r>
    </w:p>
  </w:endnote>
  <w:endnote w:type="continuationSeparator" w:id="1">
    <w:p w:rsidR="00424BB3" w:rsidRDefault="00424BB3" w:rsidP="00F819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899" w:rsidRDefault="00BB5899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4BB3" w:rsidRDefault="00424BB3" w:rsidP="00F81931">
      <w:r>
        <w:separator/>
      </w:r>
    </w:p>
  </w:footnote>
  <w:footnote w:type="continuationSeparator" w:id="1">
    <w:p w:rsidR="00424BB3" w:rsidRDefault="00424BB3" w:rsidP="00F819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899" w:rsidRDefault="00BB5899">
    <w:pPr>
      <w:pStyle w:val="a5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6534F5" w:rsidRPr="006534F5">
      <w:rPr>
        <w:rFonts w:ascii="宋体" w:eastAsia="宋体" w:hAnsi="宋体"/>
        <w:sz w:val="21"/>
        <w:szCs w:val="21"/>
      </w:rPr>
      <w:t>GR20240612SQS095-0270</w:t>
    </w:r>
    <w:r>
      <w:rPr>
        <w:rFonts w:ascii="宋体" w:eastAsia="宋体" w:hAnsi="宋体"/>
        <w:sz w:val="21"/>
        <w:szCs w:val="21"/>
      </w:rPr>
      <w:tab/>
      <w:t>第</w:t>
    </w:r>
    <w:r w:rsidR="00140117"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 w:rsidR="00140117">
      <w:rPr>
        <w:rFonts w:ascii="宋体" w:eastAsia="宋体" w:hAnsi="宋体"/>
        <w:sz w:val="21"/>
        <w:szCs w:val="21"/>
      </w:rPr>
      <w:fldChar w:fldCharType="separate"/>
    </w:r>
    <w:r w:rsidR="00224565">
      <w:rPr>
        <w:rFonts w:ascii="宋体" w:eastAsia="宋体" w:hAnsi="宋体"/>
        <w:noProof/>
        <w:sz w:val="21"/>
        <w:szCs w:val="21"/>
      </w:rPr>
      <w:t>5</w:t>
    </w:r>
    <w:r w:rsidR="00140117"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fldSimple w:instr=" NUMPAGES   \* MERGEFORMAT ">
      <w:r w:rsidR="00224565" w:rsidRPr="00224565">
        <w:rPr>
          <w:rFonts w:ascii="宋体" w:eastAsia="宋体" w:hAnsi="宋体"/>
          <w:noProof/>
          <w:sz w:val="21"/>
          <w:szCs w:val="21"/>
        </w:rPr>
        <w:t>5</w:t>
      </w:r>
    </w:fldSimple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B9F00A6"/>
    <w:multiLevelType w:val="singleLevel"/>
    <w:tmpl w:val="EB9F00A6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37021836"/>
    <w:multiLevelType w:val="multilevel"/>
    <w:tmpl w:val="37021836"/>
    <w:lvl w:ilvl="0">
      <w:start w:val="1"/>
      <w:numFmt w:val="decimal"/>
      <w:lvlText w:val="%1."/>
      <w:lvlJc w:val="left"/>
      <w:pPr>
        <w:ind w:left="561" w:hanging="420"/>
      </w:pPr>
    </w:lvl>
    <w:lvl w:ilvl="1">
      <w:start w:val="1"/>
      <w:numFmt w:val="lowerLetter"/>
      <w:lvlText w:val="%2)"/>
      <w:lvlJc w:val="left"/>
      <w:pPr>
        <w:ind w:left="981" w:hanging="420"/>
      </w:pPr>
    </w:lvl>
    <w:lvl w:ilvl="2">
      <w:start w:val="1"/>
      <w:numFmt w:val="lowerRoman"/>
      <w:lvlText w:val="%3."/>
      <w:lvlJc w:val="right"/>
      <w:pPr>
        <w:ind w:left="1401" w:hanging="420"/>
      </w:pPr>
    </w:lvl>
    <w:lvl w:ilvl="3">
      <w:start w:val="1"/>
      <w:numFmt w:val="decimal"/>
      <w:lvlText w:val="%4."/>
      <w:lvlJc w:val="left"/>
      <w:pPr>
        <w:ind w:left="1821" w:hanging="420"/>
      </w:pPr>
    </w:lvl>
    <w:lvl w:ilvl="4">
      <w:start w:val="1"/>
      <w:numFmt w:val="lowerLetter"/>
      <w:lvlText w:val="%5)"/>
      <w:lvlJc w:val="left"/>
      <w:pPr>
        <w:ind w:left="2241" w:hanging="420"/>
      </w:pPr>
    </w:lvl>
    <w:lvl w:ilvl="5">
      <w:start w:val="1"/>
      <w:numFmt w:val="lowerRoman"/>
      <w:lvlText w:val="%6."/>
      <w:lvlJc w:val="right"/>
      <w:pPr>
        <w:ind w:left="2661" w:hanging="420"/>
      </w:pPr>
    </w:lvl>
    <w:lvl w:ilvl="6">
      <w:start w:val="1"/>
      <w:numFmt w:val="decimal"/>
      <w:lvlText w:val="%7."/>
      <w:lvlJc w:val="left"/>
      <w:pPr>
        <w:ind w:left="3081" w:hanging="420"/>
      </w:pPr>
    </w:lvl>
    <w:lvl w:ilvl="7">
      <w:start w:val="1"/>
      <w:numFmt w:val="lowerLetter"/>
      <w:lvlText w:val="%8)"/>
      <w:lvlJc w:val="left"/>
      <w:pPr>
        <w:ind w:left="3501" w:hanging="420"/>
      </w:pPr>
    </w:lvl>
    <w:lvl w:ilvl="8">
      <w:start w:val="1"/>
      <w:numFmt w:val="lowerRoman"/>
      <w:lvlText w:val="%9."/>
      <w:lvlJc w:val="right"/>
      <w:pPr>
        <w:ind w:left="3921" w:hanging="420"/>
      </w:pPr>
    </w:lvl>
  </w:abstractNum>
  <w:abstractNum w:abstractNumId="2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36D2E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4011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2456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24BB3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34F5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E2AB7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75D66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5899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1931"/>
    <w:rsid w:val="00F8503A"/>
    <w:rsid w:val="00F9789A"/>
    <w:rsid w:val="00FA292F"/>
    <w:rsid w:val="00FD1318"/>
    <w:rsid w:val="00FD4545"/>
    <w:rsid w:val="00FD5A51"/>
    <w:rsid w:val="033B6D8E"/>
    <w:rsid w:val="033F7B25"/>
    <w:rsid w:val="09E35B78"/>
    <w:rsid w:val="0AF618DB"/>
    <w:rsid w:val="0C6805B7"/>
    <w:rsid w:val="0D0306B5"/>
    <w:rsid w:val="101C3B92"/>
    <w:rsid w:val="11B26577"/>
    <w:rsid w:val="19AA0461"/>
    <w:rsid w:val="1BE834C2"/>
    <w:rsid w:val="1CF66EC8"/>
    <w:rsid w:val="1E4569AA"/>
    <w:rsid w:val="1F7237CF"/>
    <w:rsid w:val="214747E7"/>
    <w:rsid w:val="224D0523"/>
    <w:rsid w:val="24F37160"/>
    <w:rsid w:val="251C2053"/>
    <w:rsid w:val="26BB3CAD"/>
    <w:rsid w:val="27F84A8D"/>
    <w:rsid w:val="28B32C9D"/>
    <w:rsid w:val="2DC31C9C"/>
    <w:rsid w:val="30204B81"/>
    <w:rsid w:val="33162FDC"/>
    <w:rsid w:val="3710594F"/>
    <w:rsid w:val="38303DCF"/>
    <w:rsid w:val="3BF05D4F"/>
    <w:rsid w:val="3E300685"/>
    <w:rsid w:val="44141B26"/>
    <w:rsid w:val="44A10A6B"/>
    <w:rsid w:val="467918EF"/>
    <w:rsid w:val="48013956"/>
    <w:rsid w:val="488717E9"/>
    <w:rsid w:val="4B647BC0"/>
    <w:rsid w:val="53305A24"/>
    <w:rsid w:val="541A79B6"/>
    <w:rsid w:val="54A162A4"/>
    <w:rsid w:val="54BF40B9"/>
    <w:rsid w:val="5647080A"/>
    <w:rsid w:val="57437223"/>
    <w:rsid w:val="583628E4"/>
    <w:rsid w:val="58D2085F"/>
    <w:rsid w:val="59F760A3"/>
    <w:rsid w:val="5A953685"/>
    <w:rsid w:val="5D704AEA"/>
    <w:rsid w:val="618C0285"/>
    <w:rsid w:val="653E102A"/>
    <w:rsid w:val="664E4BAE"/>
    <w:rsid w:val="66716FC2"/>
    <w:rsid w:val="67B850C4"/>
    <w:rsid w:val="68E63EB3"/>
    <w:rsid w:val="6B607F4C"/>
    <w:rsid w:val="6BD9385B"/>
    <w:rsid w:val="6C7D068A"/>
    <w:rsid w:val="6FEF5D43"/>
    <w:rsid w:val="70A52643"/>
    <w:rsid w:val="77D84998"/>
    <w:rsid w:val="781F2DB9"/>
    <w:rsid w:val="79214DB0"/>
    <w:rsid w:val="79610D15"/>
    <w:rsid w:val="79BC6C95"/>
    <w:rsid w:val="7B566C76"/>
    <w:rsid w:val="7E2748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931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paragraph" w:styleId="8">
    <w:name w:val="heading 8"/>
    <w:basedOn w:val="a"/>
    <w:next w:val="a"/>
    <w:uiPriority w:val="9"/>
    <w:unhideWhenUsed/>
    <w:qFormat/>
    <w:rsid w:val="00F81931"/>
    <w:pPr>
      <w:keepNext/>
      <w:keepLines/>
      <w:spacing w:before="240" w:after="64" w:line="320" w:lineRule="auto"/>
      <w:outlineLvl w:val="7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F8193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F819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F8193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qFormat/>
    <w:rsid w:val="00F8193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7">
    <w:name w:val="Table Grid"/>
    <w:basedOn w:val="a1"/>
    <w:uiPriority w:val="99"/>
    <w:qFormat/>
    <w:rsid w:val="00F8193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F81931"/>
    <w:rPr>
      <w:b/>
      <w:bCs/>
    </w:rPr>
  </w:style>
  <w:style w:type="character" w:customStyle="1" w:styleId="Char1">
    <w:name w:val="页眉 Char"/>
    <w:basedOn w:val="a0"/>
    <w:link w:val="a5"/>
    <w:uiPriority w:val="99"/>
    <w:qFormat/>
    <w:rsid w:val="00F81931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F8193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F81931"/>
    <w:rPr>
      <w:sz w:val="18"/>
      <w:szCs w:val="18"/>
    </w:rPr>
  </w:style>
  <w:style w:type="character" w:styleId="a9">
    <w:name w:val="Placeholder Text"/>
    <w:basedOn w:val="a0"/>
    <w:uiPriority w:val="99"/>
    <w:semiHidden/>
    <w:qFormat/>
    <w:rsid w:val="00F81931"/>
    <w:rPr>
      <w:color w:val="808080"/>
    </w:rPr>
  </w:style>
  <w:style w:type="paragraph" w:styleId="aa">
    <w:name w:val="List Paragraph"/>
    <w:basedOn w:val="a"/>
    <w:uiPriority w:val="99"/>
    <w:qFormat/>
    <w:rsid w:val="00F81931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0"/>
    <w:link w:val="ab"/>
    <w:qFormat/>
    <w:locked/>
    <w:rsid w:val="00F81931"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rsid w:val="00F81931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character" w:customStyle="1" w:styleId="1">
    <w:name w:val="不明显强调1"/>
    <w:basedOn w:val="a0"/>
    <w:uiPriority w:val="19"/>
    <w:qFormat/>
    <w:rsid w:val="00F81931"/>
    <w:rPr>
      <w:i/>
      <w:iCs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0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42649-6E42-4C71-97B5-EA70B9DB8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5</Pages>
  <Words>163</Words>
  <Characters>931</Characters>
  <Application>Microsoft Office Word</Application>
  <DocSecurity>0</DocSecurity>
  <Lines>7</Lines>
  <Paragraphs>2</Paragraphs>
  <ScaleCrop>false</ScaleCrop>
  <Company>微软中国</Company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Senbowe</cp:lastModifiedBy>
  <cp:revision>255</cp:revision>
  <cp:lastPrinted>2022-09-23T05:27:00Z</cp:lastPrinted>
  <dcterms:created xsi:type="dcterms:W3CDTF">2018-06-14T07:26:00Z</dcterms:created>
  <dcterms:modified xsi:type="dcterms:W3CDTF">2024-06-13T08:59:00Z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BCEF58E380D64D46A320B09A0E5CE476</vt:lpwstr>
  </property>
</Properties>
</file>