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40</w:t>
      </w:r>
      <w:r w:rsidR="00C731E4">
        <w:rPr>
          <w:rFonts w:ascii="仿宋" w:eastAsia="仿宋" w:hAnsi="仿宋" w:hint="eastAsia"/>
          <w:sz w:val="24"/>
        </w:rPr>
        <w:t>6</w:t>
      </w:r>
      <w:r w:rsidR="001242C4">
        <w:rPr>
          <w:rFonts w:ascii="仿宋" w:eastAsia="仿宋" w:hAnsi="仿宋" w:hint="eastAsia"/>
          <w:sz w:val="24"/>
        </w:rPr>
        <w:t>04-8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1242C4" w:rsidRPr="001242C4">
        <w:rPr>
          <w:rFonts w:ascii="仿宋" w:eastAsia="仿宋" w:hAnsi="仿宋" w:hint="eastAsia"/>
          <w:b/>
          <w:sz w:val="24"/>
        </w:rPr>
        <w:t>青岛大海边电子商务有限公司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7401C5" w:rsidRPr="007401C5">
        <w:rPr>
          <w:rFonts w:ascii="仿宋" w:eastAsia="仿宋" w:hAnsi="仿宋" w:cs="Arial"/>
          <w:b/>
          <w:sz w:val="24"/>
          <w:shd w:val="clear" w:color="auto" w:fill="FFFFFF"/>
        </w:rPr>
        <w:t>91370211397491644N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00" w:type="dxa"/>
        <w:tblInd w:w="93" w:type="dxa"/>
        <w:tblLook w:val="04A0" w:firstRow="1" w:lastRow="0" w:firstColumn="1" w:lastColumn="0" w:noHBand="0" w:noVBand="1"/>
      </w:tblPr>
      <w:tblGrid>
        <w:gridCol w:w="436"/>
        <w:gridCol w:w="1680"/>
        <w:gridCol w:w="2144"/>
        <w:gridCol w:w="520"/>
        <w:gridCol w:w="546"/>
        <w:gridCol w:w="1060"/>
        <w:gridCol w:w="1100"/>
        <w:gridCol w:w="1140"/>
        <w:gridCol w:w="1060"/>
        <w:gridCol w:w="640"/>
      </w:tblGrid>
      <w:tr w:rsidR="009800ED" w:rsidRPr="009800ED" w:rsidTr="009800ED">
        <w:trPr>
          <w:trHeight w:val="6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800ED" w:rsidRPr="009800ED" w:rsidTr="009800ED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大吉作9#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裁缝剪（9#）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47.84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415.84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造型试制</w:t>
            </w:r>
          </w:p>
        </w:tc>
      </w:tr>
      <w:tr w:rsidR="009800ED" w:rsidRPr="009800ED" w:rsidTr="009800ED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纱线剪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0ED" w:rsidRPr="009800ED" w:rsidRDefault="009800ED" w:rsidP="009800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800ED" w:rsidRPr="009800ED" w:rsidTr="009800ED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封箱用黄胶带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卷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162.72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0ED" w:rsidRPr="009800ED" w:rsidRDefault="009800ED" w:rsidP="009800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800ED" w:rsidRPr="009800ED" w:rsidTr="009800ED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源顾家10KG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无苯胶（粘接合棉块）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0ED" w:rsidRPr="009800ED" w:rsidRDefault="009800ED" w:rsidP="009800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800ED" w:rsidRPr="009800ED" w:rsidTr="009800ED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美孚速霸机油</w:t>
            </w:r>
            <w:proofErr w:type="gramEnd"/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5S-40 SP,1L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加工中心用机油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293.8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0ED" w:rsidRPr="009800ED" w:rsidRDefault="009800ED" w:rsidP="009800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800ED" w:rsidRPr="009800ED" w:rsidTr="009800ED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20cm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放码尺（20cm）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40.68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0ED" w:rsidRPr="009800ED" w:rsidRDefault="009800ED" w:rsidP="009800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800ED" w:rsidRPr="009800ED" w:rsidTr="009800ED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世</w:t>
            </w:r>
            <w:proofErr w:type="gramEnd"/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达、8寸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8寸活口扳手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24.49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48.98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55.35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0ED" w:rsidRPr="009800ED" w:rsidRDefault="009800ED" w:rsidP="009800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800ED" w:rsidRPr="009800ED" w:rsidTr="009800ED">
        <w:trPr>
          <w:trHeight w:val="8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T25、T27、T30、T40、T45型号各3件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T型内六梅花扳手（手动）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610.2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0ED" w:rsidRPr="009800ED" w:rsidRDefault="009800ED" w:rsidP="009800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800ED" w:rsidRPr="009800ED" w:rsidTr="009800ED">
        <w:trPr>
          <w:trHeight w:val="79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卡夫威尔气动螺丝批 5H(5-30N)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气动螺丝刀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271.2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0ED" w:rsidRPr="009800ED" w:rsidRDefault="009800ED" w:rsidP="009800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800ED" w:rsidRPr="009800ED" w:rsidTr="009800ED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德力西</w:t>
            </w:r>
            <w:proofErr w:type="gramEnd"/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气动螺丝刀批头（十字）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32.21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0ED" w:rsidRPr="009800ED" w:rsidRDefault="009800ED" w:rsidP="009800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800ED" w:rsidRPr="009800ED" w:rsidTr="009800ED">
        <w:trPr>
          <w:trHeight w:val="8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世</w:t>
            </w:r>
            <w:proofErr w:type="gramEnd"/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达t25.t27.t30</w:t>
            </w:r>
            <w:proofErr w:type="gramStart"/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各</w:t>
            </w:r>
            <w:proofErr w:type="gramEnd"/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一套，5只/套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气动螺丝刀批头（内梅花）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84.75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0ED" w:rsidRPr="009800ED" w:rsidRDefault="009800ED" w:rsidP="009800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800ED" w:rsidRPr="009800ED" w:rsidTr="009800ED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美特SC77XE气动C</w:t>
            </w:r>
            <w:proofErr w:type="gramStart"/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型抢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卡环枪（C型卡环）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265.72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2309.72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0ED" w:rsidRPr="009800ED" w:rsidRDefault="009800ED" w:rsidP="009800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800ED" w:rsidRPr="009800ED" w:rsidTr="009800ED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得力6mm钨钢钻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钻头（6mm）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22.37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0ED" w:rsidRPr="009800ED" w:rsidRDefault="009800ED" w:rsidP="009800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800ED" w:rsidRPr="009800ED" w:rsidTr="009800ED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球头铣刀(D8*R4*150)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152.4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172.21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0ED" w:rsidRPr="009800ED" w:rsidRDefault="009800ED" w:rsidP="009800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800ED" w:rsidRPr="009800ED" w:rsidTr="009800ED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球头铣刀（20*R10*200*250)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28.6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248.6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0ED" w:rsidRPr="009800ED" w:rsidRDefault="009800ED" w:rsidP="009800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800ED" w:rsidRPr="009800ED" w:rsidTr="009800ED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球头铣刀（20*R10*250*300)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271.2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0ED" w:rsidRPr="009800ED" w:rsidRDefault="009800ED" w:rsidP="009800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800ED" w:rsidRPr="009800ED" w:rsidTr="009800ED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丝锥(M5*0.8）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14.69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0ED" w:rsidRPr="009800ED" w:rsidRDefault="009800ED" w:rsidP="009800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800ED" w:rsidRPr="009800ED" w:rsidTr="009800ED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丝锥(M6*1.0）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15.82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0ED" w:rsidRPr="009800ED" w:rsidRDefault="009800ED" w:rsidP="009800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800ED" w:rsidRPr="009800ED" w:rsidTr="009800ED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丝锥(M8*1.25）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20.34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0ED" w:rsidRPr="009800ED" w:rsidRDefault="009800ED" w:rsidP="009800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800ED" w:rsidRPr="009800ED" w:rsidTr="009800ED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丝锥(M10*1.5）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10.17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0ED" w:rsidRPr="009800ED" w:rsidRDefault="009800ED" w:rsidP="009800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800ED" w:rsidRPr="009800ED" w:rsidTr="009800ED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丝锥(M10*1.25）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10.17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0ED" w:rsidRPr="009800ED" w:rsidRDefault="009800ED" w:rsidP="009800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800ED" w:rsidRPr="009800ED" w:rsidTr="009800ED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丝锥(7/16细牙）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45.2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0ED" w:rsidRPr="009800ED" w:rsidRDefault="009800ED" w:rsidP="009800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800ED" w:rsidRPr="009800ED" w:rsidTr="009800ED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世</w:t>
            </w:r>
            <w:proofErr w:type="gramEnd"/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达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尖嘴</w:t>
            </w:r>
            <w:proofErr w:type="gramStart"/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钳</w:t>
            </w:r>
            <w:proofErr w:type="gramEnd"/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101.7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0ED" w:rsidRPr="009800ED" w:rsidRDefault="009800ED" w:rsidP="009800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800ED" w:rsidRPr="009800ED" w:rsidTr="009800ED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史丹利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老虎钳6寸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101.7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0ED" w:rsidRPr="009800ED" w:rsidRDefault="009800ED" w:rsidP="009800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800ED" w:rsidRPr="009800ED" w:rsidTr="009800ED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8寸工业级断线钳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斜口钳/剪线钳8寸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53.6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160.8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20.9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181.7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00ED" w:rsidRPr="009800ED" w:rsidRDefault="009800ED" w:rsidP="009800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800ED" w:rsidRPr="009800ED" w:rsidTr="009800ED">
        <w:trPr>
          <w:trHeight w:val="510"/>
        </w:trPr>
        <w:tc>
          <w:tcPr>
            <w:tcW w:w="4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5160.48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670.86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5831.34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0ED" w:rsidRPr="009800ED" w:rsidRDefault="009800ED" w:rsidP="009800E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800E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9800ED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1242C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</w:t>
      </w:r>
      <w:r w:rsidR="009800E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831.34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C731E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伍仟</w:t>
      </w:r>
      <w:r w:rsidR="009800E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捌佰叁拾壹元叁角肆分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9800ED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9800ED" w:rsidRPr="009800ED">
        <w:rPr>
          <w:rFonts w:ascii="仿宋" w:eastAsia="仿宋" w:hAnsi="仿宋" w:cs="宋体" w:hint="eastAsia"/>
          <w:kern w:val="0"/>
          <w:sz w:val="24"/>
          <w:u w:val="single"/>
        </w:rPr>
        <w:t>合同签订后10个工作日</w:t>
      </w:r>
      <w:r w:rsidR="009800ED">
        <w:rPr>
          <w:rFonts w:ascii="仿宋" w:eastAsia="仿宋" w:hAnsi="仿宋" w:cs="宋体" w:hint="eastAsia"/>
          <w:kern w:val="0"/>
          <w:sz w:val="24"/>
          <w:u w:val="single"/>
        </w:rPr>
        <w:t>内</w:t>
      </w:r>
      <w:r w:rsidR="009800ED" w:rsidRPr="009800ED">
        <w:rPr>
          <w:rFonts w:ascii="仿宋" w:eastAsia="仿宋" w:hAnsi="仿宋" w:cs="宋体" w:hint="eastAsia"/>
          <w:kern w:val="0"/>
          <w:sz w:val="24"/>
          <w:u w:val="single"/>
        </w:rPr>
        <w:t>发货至北京市</w:t>
      </w:r>
      <w:proofErr w:type="gramStart"/>
      <w:r w:rsidR="009800ED" w:rsidRPr="009800ED">
        <w:rPr>
          <w:rFonts w:ascii="仿宋" w:eastAsia="仿宋" w:hAnsi="仿宋" w:cs="宋体" w:hint="eastAsia"/>
          <w:kern w:val="0"/>
          <w:sz w:val="24"/>
          <w:u w:val="single"/>
        </w:rPr>
        <w:t>昌平区</w:t>
      </w:r>
      <w:proofErr w:type="gramEnd"/>
      <w:r w:rsidR="009800ED" w:rsidRPr="009800ED">
        <w:rPr>
          <w:rFonts w:ascii="仿宋" w:eastAsia="仿宋" w:hAnsi="仿宋" w:cs="宋体" w:hint="eastAsia"/>
          <w:kern w:val="0"/>
          <w:sz w:val="24"/>
          <w:u w:val="single"/>
        </w:rPr>
        <w:t>流村镇工业园区 北京光华荣昌汽车部件有限公司  刘海英 18510181922</w:t>
      </w:r>
      <w:r w:rsidRPr="009800ED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AF0DB8" w:rsidRPr="00AF0DB8" w:rsidRDefault="00AF0DB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F0DB8">
        <w:rPr>
          <w:rFonts w:ascii="仿宋" w:eastAsia="仿宋" w:hAnsi="仿宋" w:cs="宋体" w:hint="eastAsia"/>
          <w:kern w:val="0"/>
          <w:sz w:val="24"/>
        </w:rPr>
        <w:t>乙方逾期交货的，每逾期一日，应向甲方承担总价款千分之一的违约金，最高赔偿额不高于合同总金额的30%。</w:t>
      </w:r>
    </w:p>
    <w:p w:rsidR="00AF0DB8" w:rsidRPr="00AF0DB8" w:rsidRDefault="00AF0DB8" w:rsidP="00AF0DB8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F0DB8">
        <w:rPr>
          <w:rFonts w:ascii="仿宋" w:eastAsia="仿宋" w:hAnsi="仿宋" w:cs="宋体"/>
          <w:kern w:val="0"/>
          <w:sz w:val="24"/>
        </w:rPr>
        <w:t>甲方</w:t>
      </w:r>
      <w:r w:rsidRPr="00AF0DB8">
        <w:rPr>
          <w:rFonts w:ascii="仿宋" w:eastAsia="仿宋" w:hAnsi="仿宋" w:cs="宋体" w:hint="eastAsia"/>
          <w:kern w:val="0"/>
          <w:sz w:val="24"/>
        </w:rPr>
        <w:t>逾期</w:t>
      </w:r>
      <w:r w:rsidRPr="00AF0DB8">
        <w:rPr>
          <w:rFonts w:ascii="仿宋" w:eastAsia="仿宋" w:hAnsi="仿宋" w:cs="宋体"/>
          <w:kern w:val="0"/>
          <w:sz w:val="24"/>
        </w:rPr>
        <w:t>付款</w:t>
      </w:r>
      <w:r w:rsidRPr="00AF0DB8">
        <w:rPr>
          <w:rFonts w:ascii="仿宋" w:eastAsia="仿宋" w:hAnsi="仿宋" w:cs="宋体" w:hint="eastAsia"/>
          <w:kern w:val="0"/>
          <w:sz w:val="24"/>
        </w:rPr>
        <w:t>的，每逾期一日，应向乙方承担总价款千分之一的违约金，最高赔偿额不高于合同总金额的30%</w:t>
      </w:r>
      <w:bookmarkStart w:id="1" w:name="_GoBack"/>
      <w:bookmarkEnd w:id="1"/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Pr="00267F20" w:rsidRDefault="00036047" w:rsidP="00FB3B26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1242C4" w:rsidRPr="001242C4">
        <w:rPr>
          <w:rFonts w:ascii="仿宋" w:eastAsia="仿宋" w:hAnsi="仿宋" w:hint="eastAsia"/>
          <w:sz w:val="24"/>
        </w:rPr>
        <w:t>青岛大海边电子商务有限公司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lastRenderedPageBreak/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FD2" w:rsidRDefault="00562FD2" w:rsidP="006B1554">
      <w:r>
        <w:separator/>
      </w:r>
    </w:p>
  </w:endnote>
  <w:endnote w:type="continuationSeparator" w:id="0">
    <w:p w:rsidR="00562FD2" w:rsidRDefault="00562FD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800ED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800ED">
              <w:rPr>
                <w:rFonts w:ascii="Arial" w:hAnsi="Arial" w:cs="Arial"/>
                <w:b/>
                <w:noProof/>
              </w:rPr>
              <w:t>4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FD2" w:rsidRDefault="00562FD2" w:rsidP="006B1554">
      <w:r>
        <w:separator/>
      </w:r>
    </w:p>
  </w:footnote>
  <w:footnote w:type="continuationSeparator" w:id="0">
    <w:p w:rsidR="00562FD2" w:rsidRDefault="00562FD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10AD"/>
    <w:rsid w:val="001242C4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50290"/>
    <w:rsid w:val="00562FD2"/>
    <w:rsid w:val="00570B01"/>
    <w:rsid w:val="005756C2"/>
    <w:rsid w:val="005855E0"/>
    <w:rsid w:val="00595383"/>
    <w:rsid w:val="005A227F"/>
    <w:rsid w:val="005B4ECD"/>
    <w:rsid w:val="005C5338"/>
    <w:rsid w:val="005D1563"/>
    <w:rsid w:val="005E4E1F"/>
    <w:rsid w:val="005E7F19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401C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0ED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AF0DB8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731E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22CB5"/>
    <w:rsid w:val="00E45C9E"/>
    <w:rsid w:val="00E4607E"/>
    <w:rsid w:val="00E53314"/>
    <w:rsid w:val="00E74C4D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4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153</cp:revision>
  <cp:lastPrinted>2023-03-30T11:30:00Z</cp:lastPrinted>
  <dcterms:created xsi:type="dcterms:W3CDTF">2018-09-03T02:40:00Z</dcterms:created>
  <dcterms:modified xsi:type="dcterms:W3CDTF">2024-06-14T06:40:00Z</dcterms:modified>
</cp:coreProperties>
</file>