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504" w:type="dxa"/>
        <w:tblLook w:val="04A0" w:firstRow="1" w:lastRow="0" w:firstColumn="1" w:lastColumn="0" w:noHBand="0" w:noVBand="1"/>
      </w:tblPr>
      <w:tblGrid>
        <w:gridCol w:w="5020"/>
        <w:gridCol w:w="5484"/>
      </w:tblGrid>
      <w:tr w:rsidR="001D7A9C" w:rsidRPr="001D7A9C" w:rsidTr="002C2FAD">
        <w:trPr>
          <w:trHeight w:val="254"/>
        </w:trPr>
        <w:tc>
          <w:tcPr>
            <w:tcW w:w="5020" w:type="dxa"/>
            <w:tcBorders>
              <w:top w:val="single" w:sz="12" w:space="0" w:color="auto"/>
              <w:left w:val="nil"/>
            </w:tcBorders>
            <w:vAlign w:val="center"/>
          </w:tcPr>
          <w:p w:rsidR="001D7A9C" w:rsidRPr="001D7A9C" w:rsidRDefault="00F71A05" w:rsidP="0040467F">
            <w:pPr>
              <w:adjustRightInd w:val="0"/>
              <w:snapToGrid w:val="0"/>
              <w:rPr>
                <w:rFonts w:ascii="微软雅黑" w:eastAsia="微软雅黑" w:hAnsi="微软雅黑"/>
              </w:rPr>
            </w:pPr>
            <w:r>
              <w:rPr>
                <w:rFonts w:ascii="微软雅黑" w:eastAsia="微软雅黑" w:hAnsi="微软雅黑" w:hint="eastAsia"/>
                <w:noProof/>
              </w:rPr>
              <mc:AlternateContent>
                <mc:Choice Requires="wpg">
                  <w:drawing>
                    <wp:anchor distT="0" distB="0" distL="114300" distR="114300" simplePos="0" relativeHeight="251660288" behindDoc="0" locked="0" layoutInCell="1" allowOverlap="1">
                      <wp:simplePos x="0" y="0"/>
                      <wp:positionH relativeFrom="column">
                        <wp:posOffset>68580</wp:posOffset>
                      </wp:positionH>
                      <wp:positionV relativeFrom="paragraph">
                        <wp:posOffset>-988695</wp:posOffset>
                      </wp:positionV>
                      <wp:extent cx="6316345" cy="904875"/>
                      <wp:effectExtent l="0" t="0" r="27305" b="9525"/>
                      <wp:wrapNone/>
                      <wp:docPr id="3" name="组合 3"/>
                      <wp:cNvGraphicFramePr/>
                      <a:graphic xmlns:a="http://schemas.openxmlformats.org/drawingml/2006/main">
                        <a:graphicData uri="http://schemas.microsoft.com/office/word/2010/wordprocessingGroup">
                          <wpg:wgp>
                            <wpg:cNvGrpSpPr/>
                            <wpg:grpSpPr>
                              <a:xfrm>
                                <a:off x="0" y="0"/>
                                <a:ext cx="6316345" cy="904875"/>
                                <a:chOff x="-276225" y="0"/>
                                <a:chExt cx="6316345" cy="904875"/>
                              </a:xfrm>
                            </wpg:grpSpPr>
                            <wps:wsp>
                              <wps:cNvPr id="9" name="Rectangle 35"/>
                              <wps:cNvSpPr>
                                <a:spLocks noChangeArrowheads="1"/>
                              </wps:cNvSpPr>
                              <wps:spPr bwMode="auto">
                                <a:xfrm>
                                  <a:off x="2628900" y="0"/>
                                  <a:ext cx="3411220" cy="900430"/>
                                </a:xfrm>
                                <a:prstGeom prst="rect">
                                  <a:avLst/>
                                </a:prstGeom>
                                <a:solidFill>
                                  <a:srgbClr val="FFFFFF"/>
                                </a:solidFill>
                                <a:ln w="9525">
                                  <a:solidFill>
                                    <a:srgbClr val="FFFFFF"/>
                                  </a:solidFill>
                                  <a:miter lim="800000"/>
                                  <a:headEnd/>
                                  <a:tailEnd/>
                                </a:ln>
                              </wps:spPr>
                              <wps:txbx>
                                <w:txbxContent>
                                  <w:p w:rsidR="00E9781C" w:rsidRDefault="00E9781C" w:rsidP="0001718F">
                                    <w:pPr>
                                      <w:spacing w:line="320" w:lineRule="exact"/>
                                      <w:jc w:val="center"/>
                                      <w:rPr>
                                        <w:rFonts w:eastAsia="华文行楷"/>
                                        <w:sz w:val="32"/>
                                        <w:szCs w:val="32"/>
                                      </w:rPr>
                                    </w:pPr>
                                    <w:r w:rsidRPr="00405D10">
                                      <w:rPr>
                                        <w:rFonts w:eastAsia="华文行楷" w:hint="eastAsia"/>
                                        <w:sz w:val="32"/>
                                        <w:szCs w:val="32"/>
                                      </w:rPr>
                                      <w:t>北汽福田汽车股份有限公司</w:t>
                                    </w:r>
                                  </w:p>
                                  <w:p w:rsidR="00E9781C" w:rsidRDefault="00E9781C" w:rsidP="0001718F">
                                    <w:pPr>
                                      <w:spacing w:line="320" w:lineRule="exact"/>
                                      <w:jc w:val="center"/>
                                      <w:rPr>
                                        <w:rFonts w:ascii="黑体" w:eastAsia="华文行楷"/>
                                        <w:sz w:val="32"/>
                                        <w:szCs w:val="32"/>
                                      </w:rPr>
                                    </w:pPr>
                                    <w:r w:rsidRPr="00405D10">
                                      <w:rPr>
                                        <w:rFonts w:ascii="Arial" w:hAnsi="Arial" w:cs="Arial"/>
                                        <w:sz w:val="24"/>
                                      </w:rPr>
                                      <w:t>Bei Qi Foton Motor Co.,Ltd.</w:t>
                                    </w:r>
                                  </w:p>
                                  <w:p w:rsidR="00E9781C" w:rsidRPr="00405D10" w:rsidRDefault="00E9781C" w:rsidP="0001718F">
                                    <w:pPr>
                                      <w:spacing w:line="320" w:lineRule="exact"/>
                                      <w:jc w:val="center"/>
                                      <w:rPr>
                                        <w:rFonts w:ascii="黑体" w:eastAsia="华文行楷"/>
                                        <w:sz w:val="32"/>
                                        <w:szCs w:val="32"/>
                                      </w:rPr>
                                    </w:pPr>
                                    <w:r w:rsidRPr="00405D10">
                                      <w:rPr>
                                        <w:rFonts w:ascii="黑体" w:eastAsia="黑体" w:hAnsi="Verdana" w:hint="eastAsia"/>
                                        <w:szCs w:val="21"/>
                                      </w:rPr>
                                      <w:t>地址:北京市昌平区沙河镇沙阳路  邮编:</w:t>
                                    </w:r>
                                    <w:r w:rsidRPr="00405D10">
                                      <w:rPr>
                                        <w:rFonts w:ascii="黑体" w:eastAsia="黑体" w:hAnsi="Verdana" w:hint="eastAsia"/>
                                        <w:w w:val="150"/>
                                        <w:szCs w:val="21"/>
                                      </w:rPr>
                                      <w:t>102206</w:t>
                                    </w:r>
                                  </w:p>
                                  <w:p w:rsidR="00E9781C" w:rsidRPr="00405D10" w:rsidRDefault="00E9781C" w:rsidP="0001718F">
                                    <w:pPr>
                                      <w:spacing w:line="320" w:lineRule="exact"/>
                                      <w:jc w:val="center"/>
                                      <w:rPr>
                                        <w:rFonts w:ascii="Arial" w:hAnsi="Arial" w:cs="Arial"/>
                                        <w:szCs w:val="21"/>
                                      </w:rPr>
                                    </w:pPr>
                                    <w:r w:rsidRPr="00405D10">
                                      <w:rPr>
                                        <w:rFonts w:ascii="Arial" w:eastAsia="黑体" w:hAnsi="Arial" w:cs="Arial"/>
                                        <w:szCs w:val="21"/>
                                      </w:rPr>
                                      <w:t>Address:ShaHe.Changping.Beijing</w:t>
                                    </w:r>
                                  </w:p>
                                </w:txbxContent>
                              </wps:txbx>
                              <wps:bodyPr rot="0" vert="horz" wrap="square" lIns="91440" tIns="45720" rIns="91440" bIns="45720" anchor="t" anchorCtr="0" upright="1">
                                <a:noAutofit/>
                              </wps:bodyPr>
                            </wps:wsp>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76225" y="0"/>
                                  <a:ext cx="2524125" cy="9048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组合 3" o:spid="_x0000_s1026" style="position:absolute;left:0;text-align:left;margin-left:5.4pt;margin-top:-77.85pt;width:497.35pt;height:71.25pt;z-index:251660288;mso-width-relative:margin;mso-height-relative:margin" coordorigin="-2762" coordsize="63163,9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">
                      <v:rect id="Rectangle 35" o:spid="_x0000_s1027" style="position:absolute;left:26289;width:34112;height:9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QdaMIA&#10;AADaAAAADwAAAGRycy9kb3ducmV2LnhtbESPQWsCMRSE70L/Q3gFb5q1SNGtUayu6MGD2vb+SJ67&#10;i5uXZRN17a83guBxmJlvmMmstZW4UONLxwoG/QQEsXam5FzB78+qNwLhA7LByjEpuJGH2fStM8HU&#10;uCvv6XIIuYgQ9ikqKEKoUym9Lsii77uaOHpH11gMUTa5NA1eI9xW8iNJPqXFkuNCgTUtCtKnw9kq&#10;2CEud/9rrb+z23aY0eIvI1cp1X1v518gArXhFX62N0bBGB5X4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FB1owgAAANoAAAAPAAAAAAAAAAAAAAAAAJgCAABkcnMvZG93&#10;bnJldi54bWxQSwUGAAAAAAQABAD1AAAAhwMAAAAA&#10;" strokecolor="white">
                        <v:textbox>
                          <w:txbxContent>
                            <w:p w:rsidR="00E9781C" w:rsidRDefault="00E9781C" w:rsidP="0001718F">
                              <w:pPr>
                                <w:spacing w:line="320" w:lineRule="exact"/>
                                <w:jc w:val="center"/>
                                <w:rPr>
                                  <w:rFonts w:eastAsia="华文行楷"/>
                                  <w:sz w:val="32"/>
                                  <w:szCs w:val="32"/>
                                </w:rPr>
                              </w:pPr>
                              <w:r w:rsidRPr="00405D10">
                                <w:rPr>
                                  <w:rFonts w:eastAsia="华文行楷" w:hint="eastAsia"/>
                                  <w:sz w:val="32"/>
                                  <w:szCs w:val="32"/>
                                </w:rPr>
                                <w:t>北汽福田汽车股份有限公司</w:t>
                              </w:r>
                            </w:p>
                            <w:p w:rsidR="00E9781C" w:rsidRDefault="00E9781C" w:rsidP="0001718F">
                              <w:pPr>
                                <w:spacing w:line="320" w:lineRule="exact"/>
                                <w:jc w:val="center"/>
                                <w:rPr>
                                  <w:rFonts w:ascii="黑体" w:eastAsia="华文行楷"/>
                                  <w:sz w:val="32"/>
                                  <w:szCs w:val="32"/>
                                </w:rPr>
                              </w:pPr>
                              <w:r w:rsidRPr="00405D10">
                                <w:rPr>
                                  <w:rFonts w:ascii="Arial" w:hAnsi="Arial" w:cs="Arial"/>
                                  <w:sz w:val="24"/>
                                </w:rPr>
                                <w:t>Bei Qi Foton Motor Co.,Ltd.</w:t>
                              </w:r>
                            </w:p>
                            <w:p w:rsidR="00E9781C" w:rsidRPr="00405D10" w:rsidRDefault="00E9781C" w:rsidP="0001718F">
                              <w:pPr>
                                <w:spacing w:line="320" w:lineRule="exact"/>
                                <w:jc w:val="center"/>
                                <w:rPr>
                                  <w:rFonts w:ascii="黑体" w:eastAsia="华文行楷"/>
                                  <w:sz w:val="32"/>
                                  <w:szCs w:val="32"/>
                                </w:rPr>
                              </w:pPr>
                              <w:r w:rsidRPr="00405D10">
                                <w:rPr>
                                  <w:rFonts w:ascii="黑体" w:eastAsia="黑体" w:hAnsi="Verdana" w:hint="eastAsia"/>
                                  <w:szCs w:val="21"/>
                                </w:rPr>
                                <w:t>地址:北京市昌平区沙河镇沙阳路  邮编:</w:t>
                              </w:r>
                              <w:r w:rsidRPr="00405D10">
                                <w:rPr>
                                  <w:rFonts w:ascii="黑体" w:eastAsia="黑体" w:hAnsi="Verdana" w:hint="eastAsia"/>
                                  <w:w w:val="150"/>
                                  <w:szCs w:val="21"/>
                                </w:rPr>
                                <w:t>102206</w:t>
                              </w:r>
                            </w:p>
                            <w:p w:rsidR="00E9781C" w:rsidRPr="00405D10" w:rsidRDefault="00E9781C" w:rsidP="0001718F">
                              <w:pPr>
                                <w:spacing w:line="320" w:lineRule="exact"/>
                                <w:jc w:val="center"/>
                                <w:rPr>
                                  <w:rFonts w:ascii="Arial" w:hAnsi="Arial" w:cs="Arial"/>
                                  <w:szCs w:val="21"/>
                                </w:rPr>
                              </w:pPr>
                              <w:r w:rsidRPr="00405D10">
                                <w:rPr>
                                  <w:rFonts w:ascii="Arial" w:eastAsia="黑体" w:hAnsi="Arial" w:cs="Arial"/>
                                  <w:szCs w:val="21"/>
                                </w:rPr>
                                <w:t>Address:ShaHe.Changping.Beijing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2762;width:25241;height:9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0LufDAAAA2gAAAA8AAABkcnMvZG93bnJldi54bWxEj0FrwkAUhO8F/8PyCl5Ks6m0UmJWsYJS&#10;eksUwdtj95mEZt+G3VXjv+8WCj0OM/MNU65G24sr+dA5VvCS5SCItTMdNwoO++3zO4gQkQ32jknB&#10;nQKslpOHEgvjblzRtY6NSBAOBSpoYxwKKYNuyWLI3ECcvLPzFmOSvpHG4y3BbS9neT6XFjtOCy0O&#10;tGlJf9cXq+Dp6L7eePx4xbqe9zutK386VUpNH8f1AkSkMf6H/9qfRsEMfq+kGyC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Qu58MAAADaAAAADwAAAAAAAAAAAAAAAACf&#10;AgAAZHJzL2Rvd25yZXYueG1sUEsFBgAAAAAEAAQA9wAAAI8DAAAAAA==&#10;">
                        <v:imagedata r:id="rId8" o:title=""/>
                        <v:path arrowok="t"/>
                      </v:shape>
                    </v:group>
                  </w:pict>
                </mc:Fallback>
              </mc:AlternateContent>
            </w:r>
            <w:r w:rsidR="001D7A9C" w:rsidRPr="001D7A9C">
              <w:rPr>
                <w:rFonts w:ascii="微软雅黑" w:eastAsia="微软雅黑" w:hAnsi="微软雅黑" w:hint="eastAsia"/>
              </w:rPr>
              <w:t>公司名称：</w:t>
            </w:r>
          </w:p>
        </w:tc>
        <w:tc>
          <w:tcPr>
            <w:tcW w:w="5484" w:type="dxa"/>
            <w:tcBorders>
              <w:top w:val="single" w:sz="12" w:space="0" w:color="auto"/>
              <w:bottom w:val="single" w:sz="4" w:space="0" w:color="auto"/>
              <w:right w:val="nil"/>
            </w:tcBorders>
            <w:vAlign w:val="center"/>
          </w:tcPr>
          <w:p w:rsidR="001D7A9C" w:rsidRPr="001D7A9C" w:rsidRDefault="001D7A9C" w:rsidP="00722C01">
            <w:pPr>
              <w:adjustRightInd w:val="0"/>
              <w:snapToGrid w:val="0"/>
              <w:rPr>
                <w:rFonts w:ascii="微软雅黑" w:eastAsia="微软雅黑" w:hAnsi="微软雅黑"/>
              </w:rPr>
            </w:pPr>
            <w:r w:rsidRPr="001D7A9C">
              <w:rPr>
                <w:rFonts w:ascii="微软雅黑" w:eastAsia="微软雅黑" w:hAnsi="微软雅黑" w:hint="eastAsia"/>
              </w:rPr>
              <w:t>公司名称：</w:t>
            </w:r>
            <w:r w:rsidR="00652EFB" w:rsidRPr="00303634">
              <w:rPr>
                <w:rFonts w:ascii="微软雅黑" w:eastAsia="微软雅黑" w:hAnsi="微软雅黑" w:hint="eastAsia"/>
                <w:b/>
              </w:rPr>
              <w:t>北汽福田汽车股份有限公司</w:t>
            </w:r>
          </w:p>
        </w:tc>
      </w:tr>
      <w:tr w:rsidR="00077885" w:rsidRPr="001D7A9C" w:rsidTr="00077885">
        <w:trPr>
          <w:trHeight w:val="332"/>
        </w:trPr>
        <w:tc>
          <w:tcPr>
            <w:tcW w:w="5020" w:type="dxa"/>
            <w:tcBorders>
              <w:left w:val="nil"/>
            </w:tcBorders>
            <w:vAlign w:val="center"/>
          </w:tcPr>
          <w:p w:rsidR="00077885" w:rsidRPr="001D7A9C" w:rsidRDefault="00077885" w:rsidP="0040467F">
            <w:pPr>
              <w:adjustRightInd w:val="0"/>
              <w:snapToGrid w:val="0"/>
              <w:rPr>
                <w:rFonts w:ascii="微软雅黑" w:eastAsia="微软雅黑" w:hAnsi="微软雅黑"/>
              </w:rPr>
            </w:pPr>
            <w:r>
              <w:rPr>
                <w:rFonts w:ascii="微软雅黑" w:eastAsia="微软雅黑" w:hAnsi="微软雅黑" w:hint="eastAsia"/>
              </w:rPr>
              <w:t>收 件 人：</w:t>
            </w:r>
            <w:r w:rsidR="003E7055" w:rsidRPr="001D7A9C">
              <w:rPr>
                <w:rFonts w:ascii="微软雅黑" w:eastAsia="微软雅黑" w:hAnsi="微软雅黑"/>
              </w:rPr>
              <w:t xml:space="preserve"> </w:t>
            </w:r>
          </w:p>
        </w:tc>
        <w:tc>
          <w:tcPr>
            <w:tcW w:w="5484" w:type="dxa"/>
            <w:tcBorders>
              <w:top w:val="single" w:sz="4" w:space="0" w:color="auto"/>
              <w:right w:val="nil"/>
            </w:tcBorders>
            <w:vAlign w:val="center"/>
          </w:tcPr>
          <w:p w:rsidR="00077885" w:rsidRPr="001D7A9C" w:rsidRDefault="00077885" w:rsidP="0040467F">
            <w:pPr>
              <w:adjustRightInd w:val="0"/>
              <w:snapToGrid w:val="0"/>
              <w:rPr>
                <w:rFonts w:ascii="微软雅黑" w:eastAsia="微软雅黑" w:hAnsi="微软雅黑"/>
              </w:rPr>
            </w:pPr>
            <w:r>
              <w:rPr>
                <w:rFonts w:ascii="微软雅黑" w:eastAsia="微软雅黑" w:hAnsi="微软雅黑" w:hint="eastAsia"/>
              </w:rPr>
              <w:t>发</w:t>
            </w:r>
            <w:r w:rsidR="00D45B07">
              <w:rPr>
                <w:rFonts w:ascii="微软雅黑" w:eastAsia="微软雅黑" w:hAnsi="微软雅黑" w:hint="eastAsia"/>
              </w:rPr>
              <w:t xml:space="preserve"> </w:t>
            </w:r>
            <w:r>
              <w:rPr>
                <w:rFonts w:ascii="微软雅黑" w:eastAsia="微软雅黑" w:hAnsi="微软雅黑" w:hint="eastAsia"/>
              </w:rPr>
              <w:t>件</w:t>
            </w:r>
            <w:r w:rsidR="00D45B07">
              <w:rPr>
                <w:rFonts w:ascii="微软雅黑" w:eastAsia="微软雅黑" w:hAnsi="微软雅黑" w:hint="eastAsia"/>
              </w:rPr>
              <w:t xml:space="preserve"> </w:t>
            </w:r>
            <w:r>
              <w:rPr>
                <w:rFonts w:ascii="微软雅黑" w:eastAsia="微软雅黑" w:hAnsi="微软雅黑" w:hint="eastAsia"/>
              </w:rPr>
              <w:t>人：</w:t>
            </w:r>
            <w:r>
              <w:rPr>
                <w:rFonts w:ascii="微软雅黑" w:eastAsia="微软雅黑" w:hAnsi="微软雅黑"/>
              </w:rPr>
              <w:t xml:space="preserve">     </w:t>
            </w:r>
          </w:p>
        </w:tc>
      </w:tr>
      <w:tr w:rsidR="001D7A9C" w:rsidRPr="001D7A9C" w:rsidTr="00077885">
        <w:trPr>
          <w:trHeight w:val="332"/>
        </w:trPr>
        <w:tc>
          <w:tcPr>
            <w:tcW w:w="5020" w:type="dxa"/>
            <w:tcBorders>
              <w:left w:val="nil"/>
            </w:tcBorders>
            <w:vAlign w:val="center"/>
          </w:tcPr>
          <w:p w:rsidR="001D7A9C" w:rsidRPr="001D7A9C" w:rsidRDefault="001D7A9C" w:rsidP="00A57754">
            <w:pPr>
              <w:adjustRightInd w:val="0"/>
              <w:snapToGrid w:val="0"/>
              <w:rPr>
                <w:rFonts w:ascii="微软雅黑" w:eastAsia="微软雅黑" w:hAnsi="微软雅黑"/>
              </w:rPr>
            </w:pPr>
            <w:r w:rsidRPr="001D7A9C">
              <w:rPr>
                <w:rFonts w:ascii="微软雅黑" w:eastAsia="微软雅黑" w:hAnsi="微软雅黑" w:hint="eastAsia"/>
              </w:rPr>
              <w:t>电    话：</w:t>
            </w:r>
          </w:p>
        </w:tc>
        <w:tc>
          <w:tcPr>
            <w:tcW w:w="5484" w:type="dxa"/>
            <w:tcBorders>
              <w:top w:val="single" w:sz="4" w:space="0" w:color="auto"/>
              <w:right w:val="nil"/>
            </w:tcBorders>
            <w:vAlign w:val="center"/>
          </w:tcPr>
          <w:p w:rsidR="001D7A9C" w:rsidRPr="001D7A9C" w:rsidRDefault="001D7A9C" w:rsidP="0040467F">
            <w:pPr>
              <w:adjustRightInd w:val="0"/>
              <w:snapToGrid w:val="0"/>
              <w:rPr>
                <w:rFonts w:ascii="微软雅黑" w:eastAsia="微软雅黑" w:hAnsi="微软雅黑"/>
              </w:rPr>
            </w:pPr>
            <w:r w:rsidRPr="001D7A9C">
              <w:rPr>
                <w:rFonts w:ascii="微软雅黑" w:eastAsia="微软雅黑" w:hAnsi="微软雅黑" w:hint="eastAsia"/>
              </w:rPr>
              <w:t>电    话：</w:t>
            </w:r>
          </w:p>
        </w:tc>
      </w:tr>
      <w:tr w:rsidR="001D7A9C" w:rsidRPr="001D7A9C" w:rsidTr="00077885">
        <w:trPr>
          <w:trHeight w:val="332"/>
        </w:trPr>
        <w:tc>
          <w:tcPr>
            <w:tcW w:w="5020" w:type="dxa"/>
            <w:tcBorders>
              <w:left w:val="nil"/>
            </w:tcBorders>
            <w:vAlign w:val="center"/>
          </w:tcPr>
          <w:p w:rsidR="001D7A9C" w:rsidRPr="001D7A9C" w:rsidRDefault="001D7A9C" w:rsidP="00A57754">
            <w:pPr>
              <w:adjustRightInd w:val="0"/>
              <w:snapToGrid w:val="0"/>
              <w:rPr>
                <w:rFonts w:ascii="微软雅黑" w:eastAsia="微软雅黑" w:hAnsi="微软雅黑"/>
              </w:rPr>
            </w:pPr>
            <w:r w:rsidRPr="001D7A9C">
              <w:rPr>
                <w:rFonts w:ascii="微软雅黑" w:eastAsia="微软雅黑" w:hAnsi="微软雅黑" w:hint="eastAsia"/>
              </w:rPr>
              <w:t>邮    箱：</w:t>
            </w:r>
          </w:p>
        </w:tc>
        <w:tc>
          <w:tcPr>
            <w:tcW w:w="5484" w:type="dxa"/>
            <w:tcBorders>
              <w:right w:val="nil"/>
            </w:tcBorders>
            <w:vAlign w:val="center"/>
          </w:tcPr>
          <w:p w:rsidR="001D7A9C" w:rsidRPr="001D7A9C" w:rsidRDefault="001D7A9C" w:rsidP="00A57754">
            <w:pPr>
              <w:adjustRightInd w:val="0"/>
              <w:snapToGrid w:val="0"/>
              <w:rPr>
                <w:rFonts w:ascii="微软雅黑" w:eastAsia="微软雅黑" w:hAnsi="微软雅黑"/>
              </w:rPr>
            </w:pPr>
            <w:r w:rsidRPr="001D7A9C">
              <w:rPr>
                <w:rFonts w:ascii="微软雅黑" w:eastAsia="微软雅黑" w:hAnsi="微软雅黑" w:hint="eastAsia"/>
              </w:rPr>
              <w:t>邮    箱：</w:t>
            </w:r>
          </w:p>
        </w:tc>
      </w:tr>
      <w:tr w:rsidR="00D07C6C" w:rsidRPr="001D7A9C" w:rsidTr="007E5DC6">
        <w:trPr>
          <w:trHeight w:val="338"/>
        </w:trPr>
        <w:tc>
          <w:tcPr>
            <w:tcW w:w="5020" w:type="dxa"/>
            <w:tcBorders>
              <w:left w:val="nil"/>
              <w:bottom w:val="single" w:sz="12" w:space="0" w:color="auto"/>
            </w:tcBorders>
            <w:vAlign w:val="center"/>
          </w:tcPr>
          <w:p w:rsidR="00D07C6C" w:rsidRPr="001D7A9C" w:rsidRDefault="00D07C6C" w:rsidP="001471C4">
            <w:pPr>
              <w:adjustRightInd w:val="0"/>
              <w:snapToGrid w:val="0"/>
              <w:rPr>
                <w:rFonts w:ascii="微软雅黑" w:eastAsia="微软雅黑" w:hAnsi="微软雅黑"/>
              </w:rPr>
            </w:pPr>
            <w:r>
              <w:rPr>
                <w:rFonts w:ascii="微软雅黑" w:eastAsia="微软雅黑" w:hAnsi="微软雅黑" w:hint="eastAsia"/>
              </w:rPr>
              <w:t>页    数：</w:t>
            </w:r>
            <w:r w:rsidR="001471C4">
              <w:rPr>
                <w:rFonts w:ascii="微软雅黑" w:eastAsia="微软雅黑" w:hAnsi="微软雅黑" w:hint="eastAsia"/>
              </w:rPr>
              <w:t xml:space="preserve">     第</w:t>
            </w:r>
            <w:r w:rsidR="001471C4" w:rsidRPr="00303634">
              <w:rPr>
                <w:rFonts w:ascii="微软雅黑" w:eastAsia="微软雅黑" w:hAnsi="微软雅黑"/>
              </w:rPr>
              <w:fldChar w:fldCharType="begin"/>
            </w:r>
            <w:r w:rsidR="001471C4" w:rsidRPr="00303634">
              <w:rPr>
                <w:rFonts w:ascii="微软雅黑" w:eastAsia="微软雅黑" w:hAnsi="微软雅黑"/>
              </w:rPr>
              <w:instrText>PAGE  \* Arabic  \* MERGEFORMAT</w:instrText>
            </w:r>
            <w:r w:rsidR="001471C4" w:rsidRPr="00303634">
              <w:rPr>
                <w:rFonts w:ascii="微软雅黑" w:eastAsia="微软雅黑" w:hAnsi="微软雅黑"/>
              </w:rPr>
              <w:fldChar w:fldCharType="separate"/>
            </w:r>
            <w:r w:rsidR="002A7791" w:rsidRPr="002A7791">
              <w:rPr>
                <w:rFonts w:ascii="微软雅黑" w:eastAsia="微软雅黑" w:hAnsi="微软雅黑"/>
                <w:noProof/>
                <w:lang w:val="zh-CN"/>
              </w:rPr>
              <w:t>1</w:t>
            </w:r>
            <w:r w:rsidR="001471C4" w:rsidRPr="00303634">
              <w:rPr>
                <w:rFonts w:ascii="微软雅黑" w:eastAsia="微软雅黑" w:hAnsi="微软雅黑"/>
              </w:rPr>
              <w:fldChar w:fldCharType="end"/>
            </w:r>
            <w:r w:rsidR="001471C4" w:rsidRPr="00303634">
              <w:rPr>
                <w:rFonts w:ascii="微软雅黑" w:eastAsia="微软雅黑" w:hAnsi="微软雅黑"/>
                <w:lang w:val="zh-CN"/>
              </w:rPr>
              <w:t xml:space="preserve"> / </w:t>
            </w:r>
            <w:r w:rsidR="001471C4" w:rsidRPr="00303634">
              <w:rPr>
                <w:rFonts w:ascii="微软雅黑" w:eastAsia="微软雅黑" w:hAnsi="微软雅黑"/>
              </w:rPr>
              <w:fldChar w:fldCharType="begin"/>
            </w:r>
            <w:r w:rsidR="001471C4" w:rsidRPr="00303634">
              <w:rPr>
                <w:rFonts w:ascii="微软雅黑" w:eastAsia="微软雅黑" w:hAnsi="微软雅黑"/>
              </w:rPr>
              <w:instrText>NUMPAGES  \* Arabic  \* MERGEFORMAT</w:instrText>
            </w:r>
            <w:r w:rsidR="001471C4" w:rsidRPr="00303634">
              <w:rPr>
                <w:rFonts w:ascii="微软雅黑" w:eastAsia="微软雅黑" w:hAnsi="微软雅黑"/>
              </w:rPr>
              <w:fldChar w:fldCharType="separate"/>
            </w:r>
            <w:r w:rsidR="002A7791" w:rsidRPr="002A7791">
              <w:rPr>
                <w:rFonts w:ascii="微软雅黑" w:eastAsia="微软雅黑" w:hAnsi="微软雅黑"/>
                <w:noProof/>
                <w:lang w:val="zh-CN"/>
              </w:rPr>
              <w:t>1</w:t>
            </w:r>
            <w:r w:rsidR="001471C4" w:rsidRPr="00303634">
              <w:rPr>
                <w:rFonts w:ascii="微软雅黑" w:eastAsia="微软雅黑" w:hAnsi="微软雅黑"/>
              </w:rPr>
              <w:fldChar w:fldCharType="end"/>
            </w:r>
            <w:r w:rsidR="001471C4">
              <w:rPr>
                <w:rFonts w:ascii="微软雅黑" w:eastAsia="微软雅黑" w:hAnsi="微软雅黑" w:hint="eastAsia"/>
              </w:rPr>
              <w:t>页</w:t>
            </w:r>
          </w:p>
        </w:tc>
        <w:tc>
          <w:tcPr>
            <w:tcW w:w="5484" w:type="dxa"/>
            <w:tcBorders>
              <w:bottom w:val="single" w:sz="12" w:space="0" w:color="auto"/>
              <w:right w:val="nil"/>
            </w:tcBorders>
            <w:vAlign w:val="center"/>
          </w:tcPr>
          <w:p w:rsidR="00D07C6C" w:rsidRPr="001D7A9C" w:rsidRDefault="00D07C6C" w:rsidP="0040467F">
            <w:pPr>
              <w:adjustRightInd w:val="0"/>
              <w:snapToGrid w:val="0"/>
              <w:rPr>
                <w:rFonts w:ascii="微软雅黑" w:eastAsia="微软雅黑" w:hAnsi="微软雅黑"/>
              </w:rPr>
            </w:pPr>
            <w:r>
              <w:rPr>
                <w:rFonts w:ascii="微软雅黑" w:eastAsia="微软雅黑" w:hAnsi="微软雅黑" w:hint="eastAsia"/>
              </w:rPr>
              <w:t>日    期：</w:t>
            </w:r>
            <w:r w:rsidR="00A57754">
              <w:rPr>
                <w:rFonts w:ascii="微软雅黑" w:eastAsia="微软雅黑" w:hAnsi="微软雅黑"/>
              </w:rPr>
              <w:t>202</w:t>
            </w:r>
            <w:r w:rsidR="006F5315">
              <w:rPr>
                <w:rFonts w:ascii="微软雅黑" w:eastAsia="微软雅黑" w:hAnsi="微软雅黑"/>
              </w:rPr>
              <w:t>4</w:t>
            </w:r>
            <w:r w:rsidR="00A57754">
              <w:rPr>
                <w:rFonts w:ascii="微软雅黑" w:eastAsia="微软雅黑" w:hAnsi="微软雅黑"/>
              </w:rPr>
              <w:t>年</w:t>
            </w:r>
            <w:r w:rsidR="006F5315">
              <w:rPr>
                <w:rFonts w:ascii="微软雅黑" w:eastAsia="微软雅黑" w:hAnsi="微软雅黑"/>
              </w:rPr>
              <w:t>6</w:t>
            </w:r>
            <w:r w:rsidR="00A57754">
              <w:rPr>
                <w:rFonts w:ascii="微软雅黑" w:eastAsia="微软雅黑" w:hAnsi="微软雅黑"/>
              </w:rPr>
              <w:t>月</w:t>
            </w:r>
          </w:p>
        </w:tc>
      </w:tr>
      <w:tr w:rsidR="00D07C6C" w:rsidRPr="001D7A9C" w:rsidTr="00077885">
        <w:trPr>
          <w:trHeight w:val="332"/>
        </w:trPr>
        <w:tc>
          <w:tcPr>
            <w:tcW w:w="10504" w:type="dxa"/>
            <w:gridSpan w:val="2"/>
            <w:tcBorders>
              <w:left w:val="nil"/>
              <w:bottom w:val="single" w:sz="12" w:space="0" w:color="auto"/>
              <w:right w:val="nil"/>
            </w:tcBorders>
            <w:vAlign w:val="center"/>
          </w:tcPr>
          <w:p w:rsidR="00D07C6C" w:rsidRPr="0001718F" w:rsidRDefault="0001718F" w:rsidP="0001718F">
            <w:pPr>
              <w:adjustRightInd w:val="0"/>
              <w:snapToGrid w:val="0"/>
              <w:jc w:val="center"/>
              <w:rPr>
                <w:rFonts w:asciiTheme="majorEastAsia" w:eastAsiaTheme="majorEastAsia" w:hAnsiTheme="majorEastAsia"/>
              </w:rPr>
            </w:pPr>
            <w:r w:rsidRPr="0001718F">
              <w:rPr>
                <w:rFonts w:asciiTheme="majorEastAsia" w:eastAsiaTheme="majorEastAsia" w:hAnsiTheme="majorEastAsia" w:hint="eastAsia"/>
                <w:bCs/>
                <w:sz w:val="24"/>
              </w:rPr>
              <w:t xml:space="preserve">□紧急         □请审阅        □请批注        </w:t>
            </w:r>
            <w:r>
              <w:rPr>
                <w:rFonts w:asciiTheme="majorEastAsia" w:eastAsiaTheme="majorEastAsia" w:hAnsiTheme="majorEastAsia" w:hint="eastAsia"/>
                <w:bCs/>
                <w:sz w:val="24"/>
              </w:rPr>
              <w:t>■</w:t>
            </w:r>
            <w:r w:rsidRPr="0001718F">
              <w:rPr>
                <w:rFonts w:asciiTheme="majorEastAsia" w:eastAsiaTheme="majorEastAsia" w:hAnsiTheme="majorEastAsia" w:hint="eastAsia"/>
                <w:bCs/>
                <w:sz w:val="24"/>
              </w:rPr>
              <w:t>请答复          □请传阅</w:t>
            </w:r>
          </w:p>
        </w:tc>
      </w:tr>
    </w:tbl>
    <w:p w:rsidR="001D7A9C" w:rsidRPr="00C11D91" w:rsidRDefault="00CD7AD9" w:rsidP="006F5315">
      <w:pPr>
        <w:pStyle w:val="3"/>
        <w:spacing w:after="0" w:line="360" w:lineRule="auto"/>
        <w:jc w:val="center"/>
        <w:rPr>
          <w:rFonts w:ascii="幼圆" w:eastAsia="幼圆"/>
          <w:sz w:val="30"/>
          <w:szCs w:val="30"/>
        </w:rPr>
      </w:pPr>
      <w:r w:rsidRPr="00C11D91">
        <w:rPr>
          <w:rFonts w:ascii="幼圆" w:eastAsia="幼圆" w:hint="eastAsia"/>
          <w:sz w:val="30"/>
          <w:szCs w:val="30"/>
        </w:rPr>
        <w:t>关于福田汽车</w:t>
      </w:r>
      <w:r w:rsidR="006F5315">
        <w:rPr>
          <w:rFonts w:ascii="幼圆" w:eastAsia="幼圆" w:hint="eastAsia"/>
          <w:sz w:val="30"/>
          <w:szCs w:val="30"/>
        </w:rPr>
        <w:t>零部件库存当量管理</w:t>
      </w:r>
      <w:r w:rsidR="00A60878">
        <w:rPr>
          <w:rFonts w:ascii="幼圆" w:eastAsia="幼圆" w:hint="eastAsia"/>
          <w:sz w:val="30"/>
          <w:szCs w:val="30"/>
        </w:rPr>
        <w:t>上线</w:t>
      </w:r>
      <w:r w:rsidR="008E28E8" w:rsidRPr="00C11D91">
        <w:rPr>
          <w:rFonts w:ascii="幼圆" w:eastAsia="幼圆" w:hint="eastAsia"/>
          <w:sz w:val="30"/>
          <w:szCs w:val="30"/>
        </w:rPr>
        <w:t>的</w:t>
      </w:r>
      <w:r w:rsidR="00010C33" w:rsidRPr="00C11D91">
        <w:rPr>
          <w:rFonts w:ascii="幼圆" w:eastAsia="幼圆" w:hint="eastAsia"/>
          <w:sz w:val="30"/>
          <w:szCs w:val="30"/>
        </w:rPr>
        <w:t>通</w:t>
      </w:r>
      <w:r w:rsidR="003C65A8" w:rsidRPr="00C11D91">
        <w:rPr>
          <w:rFonts w:ascii="幼圆" w:eastAsia="幼圆" w:hint="eastAsia"/>
          <w:sz w:val="30"/>
          <w:szCs w:val="30"/>
        </w:rPr>
        <w:t>知</w:t>
      </w:r>
      <w:r w:rsidRPr="00C11D91">
        <w:rPr>
          <w:rFonts w:ascii="幼圆" w:eastAsia="幼圆" w:hint="eastAsia"/>
          <w:sz w:val="30"/>
          <w:szCs w:val="30"/>
        </w:rPr>
        <w:t>函</w:t>
      </w:r>
    </w:p>
    <w:p w:rsidR="004B72CF" w:rsidRPr="00C11D91" w:rsidRDefault="00B110CD" w:rsidP="006F5315">
      <w:pPr>
        <w:adjustRightInd w:val="0"/>
        <w:snapToGrid w:val="0"/>
        <w:spacing w:before="240" w:line="360" w:lineRule="auto"/>
        <w:rPr>
          <w:rFonts w:ascii="幼圆" w:eastAsia="幼圆" w:hAnsi="微软雅黑"/>
          <w:color w:val="333333"/>
          <w:sz w:val="24"/>
          <w:szCs w:val="24"/>
        </w:rPr>
      </w:pPr>
      <w:r>
        <w:rPr>
          <w:rFonts w:ascii="幼圆" w:eastAsia="幼圆" w:hAnsi="微软雅黑" w:hint="eastAsia"/>
          <w:color w:val="333333"/>
          <w:sz w:val="24"/>
          <w:szCs w:val="24"/>
        </w:rPr>
        <w:t>各位</w:t>
      </w:r>
      <w:r w:rsidR="004B72CF" w:rsidRPr="00C11D91">
        <w:rPr>
          <w:rFonts w:ascii="幼圆" w:eastAsia="幼圆" w:hAnsi="微软雅黑" w:hint="eastAsia"/>
          <w:color w:val="333333"/>
          <w:sz w:val="24"/>
          <w:szCs w:val="24"/>
        </w:rPr>
        <w:t>供</w:t>
      </w:r>
      <w:bookmarkStart w:id="0" w:name="_GoBack"/>
      <w:bookmarkEnd w:id="0"/>
      <w:r w:rsidR="004B72CF" w:rsidRPr="00C11D91">
        <w:rPr>
          <w:rFonts w:ascii="幼圆" w:eastAsia="幼圆" w:hAnsi="微软雅黑" w:hint="eastAsia"/>
          <w:color w:val="333333"/>
          <w:sz w:val="24"/>
          <w:szCs w:val="24"/>
        </w:rPr>
        <w:t>应商伙伴：</w:t>
      </w:r>
    </w:p>
    <w:p w:rsidR="007F4F85" w:rsidRPr="00AA1E00" w:rsidRDefault="006F5315" w:rsidP="00AA1E00">
      <w:pPr>
        <w:adjustRightInd w:val="0"/>
        <w:snapToGrid w:val="0"/>
        <w:spacing w:line="360" w:lineRule="auto"/>
        <w:ind w:firstLineChars="200" w:firstLine="480"/>
        <w:rPr>
          <w:rFonts w:ascii="幼圆" w:eastAsia="幼圆"/>
          <w:color w:val="000000"/>
          <w:sz w:val="24"/>
          <w:szCs w:val="24"/>
        </w:rPr>
      </w:pPr>
      <w:r>
        <w:rPr>
          <w:rFonts w:ascii="幼圆" w:eastAsia="幼圆" w:hAnsi="微软雅黑" w:hint="eastAsia"/>
          <w:bCs/>
          <w:color w:val="000000"/>
          <w:sz w:val="24"/>
          <w:szCs w:val="24"/>
        </w:rPr>
        <w:t>零部件库存当量管理</w:t>
      </w:r>
      <w:r w:rsidR="004B72CF" w:rsidRPr="00C11D91">
        <w:rPr>
          <w:rFonts w:ascii="幼圆" w:eastAsia="幼圆" w:hAnsi="微软雅黑" w:hint="eastAsia"/>
          <w:bCs/>
          <w:color w:val="000000"/>
          <w:sz w:val="24"/>
          <w:szCs w:val="24"/>
        </w:rPr>
        <w:t>项目作为福田</w:t>
      </w:r>
      <w:r w:rsidR="006308E5">
        <w:rPr>
          <w:rFonts w:ascii="幼圆" w:eastAsia="幼圆" w:hAnsi="微软雅黑" w:hint="eastAsia"/>
          <w:bCs/>
          <w:color w:val="000000"/>
          <w:sz w:val="24"/>
          <w:szCs w:val="24"/>
        </w:rPr>
        <w:t>汽车集团级重点</w:t>
      </w:r>
      <w:r>
        <w:rPr>
          <w:rFonts w:ascii="幼圆" w:eastAsia="幼圆" w:hAnsi="微软雅黑" w:hint="eastAsia"/>
          <w:bCs/>
          <w:color w:val="000000"/>
          <w:sz w:val="24"/>
          <w:szCs w:val="24"/>
        </w:rPr>
        <w:t>供应链改善</w:t>
      </w:r>
      <w:r w:rsidR="006308E5">
        <w:rPr>
          <w:rFonts w:ascii="幼圆" w:eastAsia="幼圆" w:hAnsi="微软雅黑" w:hint="eastAsia"/>
          <w:bCs/>
          <w:color w:val="000000"/>
          <w:sz w:val="24"/>
          <w:szCs w:val="24"/>
        </w:rPr>
        <w:t>项目</w:t>
      </w:r>
      <w:r w:rsidR="00BB2827">
        <w:rPr>
          <w:rFonts w:ascii="幼圆" w:eastAsia="幼圆" w:hAnsi="微软雅黑" w:hint="eastAsia"/>
          <w:bCs/>
          <w:color w:val="000000"/>
          <w:sz w:val="24"/>
          <w:szCs w:val="24"/>
        </w:rPr>
        <w:t>，</w:t>
      </w:r>
      <w:r w:rsidR="00EA6637">
        <w:rPr>
          <w:rStyle w:val="awspan1"/>
          <w:rFonts w:ascii="幼圆" w:eastAsia="幼圆" w:hint="eastAsia"/>
        </w:rPr>
        <w:t>目前已完成</w:t>
      </w:r>
      <w:r w:rsidR="00AA1E00">
        <w:rPr>
          <w:rStyle w:val="awspan1"/>
          <w:rFonts w:ascii="幼圆" w:eastAsia="幼圆" w:hint="eastAsia"/>
        </w:rPr>
        <w:t>信息</w:t>
      </w:r>
      <w:r w:rsidR="00EA6637">
        <w:rPr>
          <w:rStyle w:val="awspan1"/>
          <w:rFonts w:ascii="幼圆" w:eastAsia="幼圆" w:hint="eastAsia"/>
        </w:rPr>
        <w:t>系统开发，</w:t>
      </w:r>
      <w:r w:rsidR="006308E5">
        <w:rPr>
          <w:rStyle w:val="awspan1"/>
          <w:rFonts w:ascii="幼圆" w:eastAsia="幼圆" w:hint="eastAsia"/>
        </w:rPr>
        <w:t>开始</w:t>
      </w:r>
      <w:r w:rsidR="00EA6637">
        <w:rPr>
          <w:rStyle w:val="awspan1"/>
          <w:rFonts w:ascii="幼圆" w:eastAsia="幼圆" w:hint="eastAsia"/>
        </w:rPr>
        <w:t>进入落地实施阶段。对零部件库存进行科学化、系统化的管理，可以在保障供应的前提下，</w:t>
      </w:r>
      <w:r w:rsidR="00A47D15">
        <w:rPr>
          <w:rStyle w:val="awspan1"/>
          <w:rFonts w:ascii="幼圆" w:eastAsia="幼圆" w:hint="eastAsia"/>
        </w:rPr>
        <w:t>有效</w:t>
      </w:r>
      <w:r w:rsidR="00EA6637">
        <w:rPr>
          <w:rStyle w:val="awspan1"/>
          <w:rFonts w:ascii="幼圆" w:eastAsia="幼圆" w:hint="eastAsia"/>
        </w:rPr>
        <w:t>提高库存周转率，降低</w:t>
      </w:r>
      <w:r w:rsidR="00997B4F">
        <w:rPr>
          <w:rStyle w:val="awspan1"/>
          <w:rFonts w:ascii="幼圆" w:eastAsia="幼圆" w:hint="eastAsia"/>
        </w:rPr>
        <w:t>库存</w:t>
      </w:r>
      <w:r w:rsidR="00EA6637">
        <w:rPr>
          <w:rStyle w:val="awspan1"/>
          <w:rFonts w:ascii="幼圆" w:eastAsia="幼圆" w:hint="eastAsia"/>
        </w:rPr>
        <w:t>资金</w:t>
      </w:r>
      <w:r w:rsidR="000728E8">
        <w:rPr>
          <w:rStyle w:val="awspan1"/>
          <w:rFonts w:ascii="幼圆" w:eastAsia="幼圆" w:hint="eastAsia"/>
        </w:rPr>
        <w:t>占压。</w:t>
      </w:r>
      <w:r w:rsidR="00AA1E00">
        <w:rPr>
          <w:rStyle w:val="awspan1"/>
          <w:rFonts w:ascii="幼圆" w:eastAsia="幼圆" w:hint="eastAsia"/>
        </w:rPr>
        <w:t>现要求全体供应商配合执行零部件库存当量管理工作，具体如下：</w:t>
      </w:r>
    </w:p>
    <w:p w:rsidR="006F5315" w:rsidRPr="007E6E1D" w:rsidRDefault="00EA6637" w:rsidP="006F5315">
      <w:pPr>
        <w:adjustRightInd w:val="0"/>
        <w:snapToGrid w:val="0"/>
        <w:spacing w:line="360" w:lineRule="auto"/>
        <w:rPr>
          <w:rFonts w:ascii="幼圆" w:eastAsia="幼圆" w:hAnsi="微软雅黑"/>
          <w:b/>
          <w:bCs/>
          <w:color w:val="000000"/>
          <w:sz w:val="24"/>
          <w:szCs w:val="24"/>
        </w:rPr>
      </w:pPr>
      <w:r w:rsidRPr="007E6E1D">
        <w:rPr>
          <w:rFonts w:ascii="幼圆" w:eastAsia="幼圆" w:hAnsi="微软雅黑" w:hint="eastAsia"/>
          <w:b/>
          <w:bCs/>
          <w:color w:val="000000"/>
          <w:sz w:val="24"/>
          <w:szCs w:val="24"/>
        </w:rPr>
        <w:t>一</w:t>
      </w:r>
      <w:r w:rsidR="006F5315" w:rsidRPr="007E6E1D">
        <w:rPr>
          <w:rFonts w:ascii="幼圆" w:eastAsia="幼圆" w:hAnsi="微软雅黑" w:hint="eastAsia"/>
          <w:b/>
          <w:bCs/>
          <w:color w:val="000000"/>
          <w:sz w:val="24"/>
          <w:szCs w:val="24"/>
        </w:rPr>
        <w:t>、定期维护供货参数</w:t>
      </w:r>
    </w:p>
    <w:p w:rsidR="001B3BDC" w:rsidRDefault="004B72CF" w:rsidP="001B3BDC">
      <w:pPr>
        <w:adjustRightInd w:val="0"/>
        <w:snapToGrid w:val="0"/>
        <w:spacing w:line="360" w:lineRule="auto"/>
        <w:ind w:firstLineChars="200" w:firstLine="480"/>
        <w:rPr>
          <w:rFonts w:ascii="幼圆" w:eastAsia="幼圆" w:hAnsi="微软雅黑"/>
          <w:bCs/>
          <w:color w:val="000000"/>
          <w:sz w:val="24"/>
          <w:szCs w:val="24"/>
        </w:rPr>
      </w:pPr>
      <w:r w:rsidRPr="00BF44FD">
        <w:rPr>
          <w:rFonts w:ascii="幼圆" w:eastAsia="幼圆" w:hAnsi="微软雅黑" w:hint="eastAsia"/>
          <w:bCs/>
          <w:color w:val="000000"/>
          <w:sz w:val="24"/>
          <w:szCs w:val="24"/>
        </w:rPr>
        <w:t>1、</w:t>
      </w:r>
      <w:r w:rsidR="001B3BDC" w:rsidRPr="00BF44FD">
        <w:rPr>
          <w:rFonts w:ascii="幼圆" w:eastAsia="幼圆" w:hAnsi="微软雅黑" w:hint="eastAsia"/>
          <w:bCs/>
          <w:color w:val="000000"/>
          <w:sz w:val="24"/>
          <w:szCs w:val="24"/>
        </w:rPr>
        <w:t>要求贵司</w:t>
      </w:r>
      <w:r w:rsidR="007E6E1D">
        <w:rPr>
          <w:rFonts w:ascii="幼圆" w:eastAsia="幼圆" w:hAnsi="微软雅黑" w:hint="eastAsia"/>
          <w:bCs/>
          <w:color w:val="000000"/>
          <w:sz w:val="24"/>
          <w:szCs w:val="24"/>
        </w:rPr>
        <w:t>在S</w:t>
      </w:r>
      <w:r w:rsidR="007E6E1D">
        <w:rPr>
          <w:rFonts w:ascii="幼圆" w:eastAsia="幼圆" w:hAnsi="微软雅黑"/>
          <w:bCs/>
          <w:color w:val="000000"/>
          <w:sz w:val="24"/>
          <w:szCs w:val="24"/>
        </w:rPr>
        <w:t>RM</w:t>
      </w:r>
      <w:r w:rsidR="007E6E1D">
        <w:rPr>
          <w:rFonts w:ascii="幼圆" w:eastAsia="幼圆" w:hAnsi="微软雅黑" w:hint="eastAsia"/>
          <w:bCs/>
          <w:color w:val="000000"/>
          <w:sz w:val="24"/>
          <w:szCs w:val="24"/>
        </w:rPr>
        <w:t>系统维护供货参数，</w:t>
      </w:r>
      <w:r w:rsidR="006A4256">
        <w:rPr>
          <w:rFonts w:ascii="幼圆" w:eastAsia="幼圆" w:hAnsi="微软雅黑" w:hint="eastAsia"/>
          <w:bCs/>
          <w:color w:val="000000"/>
          <w:sz w:val="24"/>
          <w:szCs w:val="24"/>
        </w:rPr>
        <w:t>须于</w:t>
      </w:r>
      <w:r w:rsidR="00997B4F" w:rsidRPr="006A58BB">
        <w:rPr>
          <w:rFonts w:ascii="幼圆" w:eastAsia="幼圆" w:hAnsi="微软雅黑" w:hint="eastAsia"/>
          <w:bCs/>
          <w:color w:val="FF0000"/>
          <w:sz w:val="24"/>
          <w:szCs w:val="24"/>
          <w:u w:val="single"/>
        </w:rPr>
        <w:t>6月</w:t>
      </w:r>
      <w:r w:rsidR="006A58BB" w:rsidRPr="006A58BB">
        <w:rPr>
          <w:rFonts w:ascii="幼圆" w:eastAsia="幼圆" w:hAnsi="微软雅黑"/>
          <w:bCs/>
          <w:color w:val="FF0000"/>
          <w:sz w:val="24"/>
          <w:szCs w:val="24"/>
          <w:u w:val="single"/>
        </w:rPr>
        <w:t>30</w:t>
      </w:r>
      <w:r w:rsidR="00997B4F" w:rsidRPr="006A58BB">
        <w:rPr>
          <w:rFonts w:ascii="幼圆" w:eastAsia="幼圆" w:hAnsi="微软雅黑"/>
          <w:bCs/>
          <w:color w:val="FF0000"/>
          <w:sz w:val="24"/>
          <w:szCs w:val="24"/>
          <w:u w:val="single"/>
        </w:rPr>
        <w:t>日前</w:t>
      </w:r>
      <w:r w:rsidR="00997B4F">
        <w:rPr>
          <w:rFonts w:ascii="幼圆" w:eastAsia="幼圆" w:hAnsi="微软雅黑"/>
          <w:bCs/>
          <w:color w:val="000000"/>
          <w:sz w:val="24"/>
          <w:szCs w:val="24"/>
        </w:rPr>
        <w:t>维护完毕，</w:t>
      </w:r>
      <w:r w:rsidR="007E6E1D">
        <w:rPr>
          <w:rFonts w:ascii="幼圆" w:eastAsia="幼圆" w:hAnsi="微软雅黑" w:hint="eastAsia"/>
          <w:bCs/>
          <w:color w:val="000000"/>
          <w:sz w:val="24"/>
          <w:szCs w:val="24"/>
        </w:rPr>
        <w:t>首月维护后，</w:t>
      </w:r>
      <w:r w:rsidR="007E6E1D" w:rsidRPr="007E6E1D">
        <w:rPr>
          <w:rFonts w:ascii="幼圆" w:eastAsia="幼圆" w:hAnsi="微软雅黑" w:hint="eastAsia"/>
          <w:bCs/>
          <w:color w:val="FF0000"/>
          <w:sz w:val="24"/>
          <w:szCs w:val="24"/>
          <w:u w:val="single"/>
        </w:rPr>
        <w:t>每月2</w:t>
      </w:r>
      <w:r w:rsidR="007E6E1D" w:rsidRPr="007E6E1D">
        <w:rPr>
          <w:rFonts w:ascii="幼圆" w:eastAsia="幼圆" w:hAnsi="微软雅黑"/>
          <w:bCs/>
          <w:color w:val="FF0000"/>
          <w:sz w:val="24"/>
          <w:szCs w:val="24"/>
          <w:u w:val="single"/>
        </w:rPr>
        <w:t>0</w:t>
      </w:r>
      <w:r w:rsidR="007E6E1D" w:rsidRPr="007E6E1D">
        <w:rPr>
          <w:rFonts w:ascii="幼圆" w:eastAsia="幼圆" w:hAnsi="微软雅黑" w:hint="eastAsia"/>
          <w:bCs/>
          <w:color w:val="FF0000"/>
          <w:sz w:val="24"/>
          <w:szCs w:val="24"/>
          <w:u w:val="single"/>
        </w:rPr>
        <w:t>日前</w:t>
      </w:r>
      <w:r w:rsidR="007E6E1D">
        <w:rPr>
          <w:rFonts w:ascii="幼圆" w:eastAsia="幼圆" w:hAnsi="微软雅黑" w:hint="eastAsia"/>
          <w:bCs/>
          <w:color w:val="000000"/>
          <w:sz w:val="24"/>
          <w:szCs w:val="24"/>
        </w:rPr>
        <w:t>检视参数的准确性，若制造工艺、运输模式、包装方式等发生变化，需及时调整供货参数</w:t>
      </w:r>
      <w:r w:rsidR="00997B4F">
        <w:rPr>
          <w:rFonts w:ascii="幼圆" w:eastAsia="幼圆" w:hAnsi="微软雅黑" w:hint="eastAsia"/>
          <w:bCs/>
          <w:color w:val="000000"/>
          <w:sz w:val="24"/>
          <w:szCs w:val="24"/>
        </w:rPr>
        <w:t>。</w:t>
      </w:r>
    </w:p>
    <w:p w:rsidR="007E6E1D" w:rsidRPr="00BF44FD" w:rsidRDefault="007E6E1D" w:rsidP="001B3BDC">
      <w:pPr>
        <w:adjustRightInd w:val="0"/>
        <w:snapToGrid w:val="0"/>
        <w:spacing w:line="360" w:lineRule="auto"/>
        <w:ind w:firstLineChars="200" w:firstLine="480"/>
        <w:rPr>
          <w:rFonts w:ascii="幼圆" w:eastAsia="幼圆" w:hAnsi="微软雅黑"/>
          <w:bCs/>
          <w:color w:val="000000"/>
          <w:sz w:val="24"/>
          <w:szCs w:val="24"/>
        </w:rPr>
      </w:pPr>
      <w:r>
        <w:rPr>
          <w:rFonts w:ascii="幼圆" w:eastAsia="幼圆" w:hAnsi="微软雅黑" w:hint="eastAsia"/>
          <w:bCs/>
          <w:color w:val="000000"/>
          <w:sz w:val="24"/>
          <w:szCs w:val="24"/>
        </w:rPr>
        <w:t>2、请务必结合实际、准确填写供货参数，供货参数直接影响库存当量运算结果</w:t>
      </w:r>
      <w:r w:rsidR="00997B4F">
        <w:rPr>
          <w:rFonts w:ascii="幼圆" w:eastAsia="幼圆" w:hAnsi="微软雅黑" w:hint="eastAsia"/>
          <w:bCs/>
          <w:color w:val="000000"/>
          <w:sz w:val="24"/>
          <w:szCs w:val="24"/>
        </w:rPr>
        <w:t>，如果维护不实，最终很可能导致或库存超高或库存不足以支持福田工厂生产的两个极端问题，将极大影响业务正常开展。</w:t>
      </w:r>
    </w:p>
    <w:p w:rsidR="006F5315" w:rsidRPr="007E6E1D" w:rsidRDefault="006F5315" w:rsidP="006F5315">
      <w:pPr>
        <w:adjustRightInd w:val="0"/>
        <w:snapToGrid w:val="0"/>
        <w:spacing w:line="360" w:lineRule="auto"/>
        <w:rPr>
          <w:rFonts w:ascii="幼圆" w:eastAsia="幼圆" w:hAnsi="微软雅黑"/>
          <w:b/>
          <w:bCs/>
          <w:color w:val="000000"/>
          <w:sz w:val="24"/>
          <w:szCs w:val="24"/>
        </w:rPr>
      </w:pPr>
      <w:r w:rsidRPr="007E6E1D">
        <w:rPr>
          <w:rFonts w:ascii="幼圆" w:eastAsia="幼圆" w:hAnsi="微软雅黑" w:hint="eastAsia"/>
          <w:b/>
          <w:bCs/>
          <w:color w:val="000000"/>
          <w:sz w:val="24"/>
          <w:szCs w:val="24"/>
        </w:rPr>
        <w:t>二、根据库存当量标准进行库存调整</w:t>
      </w:r>
    </w:p>
    <w:p w:rsidR="007E6E1D" w:rsidRDefault="007E6E1D" w:rsidP="007E6E1D">
      <w:pPr>
        <w:adjustRightInd w:val="0"/>
        <w:snapToGrid w:val="0"/>
        <w:spacing w:line="360" w:lineRule="auto"/>
        <w:ind w:firstLine="480"/>
        <w:rPr>
          <w:rFonts w:ascii="幼圆" w:eastAsia="幼圆" w:hAnsi="微软雅黑"/>
          <w:bCs/>
          <w:color w:val="000000"/>
          <w:sz w:val="24"/>
          <w:szCs w:val="24"/>
        </w:rPr>
      </w:pPr>
      <w:r>
        <w:rPr>
          <w:rFonts w:ascii="幼圆" w:eastAsia="幼圆" w:hAnsi="微软雅黑"/>
          <w:bCs/>
          <w:color w:val="000000"/>
          <w:sz w:val="24"/>
          <w:szCs w:val="24"/>
        </w:rPr>
        <w:t>1</w:t>
      </w:r>
      <w:r>
        <w:rPr>
          <w:rFonts w:ascii="幼圆" w:eastAsia="幼圆" w:hAnsi="微软雅黑" w:hint="eastAsia"/>
          <w:bCs/>
          <w:color w:val="000000"/>
          <w:sz w:val="24"/>
          <w:szCs w:val="24"/>
        </w:rPr>
        <w:t>、</w:t>
      </w:r>
      <w:r w:rsidRPr="007E6E1D">
        <w:rPr>
          <w:rFonts w:ascii="幼圆" w:eastAsia="幼圆" w:hAnsi="微软雅黑" w:hint="eastAsia"/>
          <w:bCs/>
          <w:color w:val="FF0000"/>
          <w:sz w:val="24"/>
          <w:szCs w:val="24"/>
          <w:u w:val="single"/>
        </w:rPr>
        <w:t>每月2</w:t>
      </w:r>
      <w:r w:rsidRPr="007E6E1D">
        <w:rPr>
          <w:rFonts w:ascii="幼圆" w:eastAsia="幼圆" w:hAnsi="微软雅黑"/>
          <w:bCs/>
          <w:color w:val="FF0000"/>
          <w:sz w:val="24"/>
          <w:szCs w:val="24"/>
          <w:u w:val="single"/>
        </w:rPr>
        <w:t>5</w:t>
      </w:r>
      <w:r w:rsidRPr="007E6E1D">
        <w:rPr>
          <w:rFonts w:ascii="幼圆" w:eastAsia="幼圆" w:hAnsi="微软雅黑" w:hint="eastAsia"/>
          <w:bCs/>
          <w:color w:val="FF0000"/>
          <w:sz w:val="24"/>
          <w:szCs w:val="24"/>
          <w:u w:val="single"/>
        </w:rPr>
        <w:t>日前</w:t>
      </w:r>
      <w:r>
        <w:rPr>
          <w:rFonts w:ascii="幼圆" w:eastAsia="幼圆" w:hAnsi="微软雅黑" w:hint="eastAsia"/>
          <w:bCs/>
          <w:color w:val="000000"/>
          <w:sz w:val="24"/>
          <w:szCs w:val="24"/>
        </w:rPr>
        <w:t>，登录S</w:t>
      </w:r>
      <w:r>
        <w:rPr>
          <w:rFonts w:ascii="幼圆" w:eastAsia="幼圆" w:hAnsi="微软雅黑"/>
          <w:bCs/>
          <w:color w:val="000000"/>
          <w:sz w:val="24"/>
          <w:szCs w:val="24"/>
        </w:rPr>
        <w:t>RM</w:t>
      </w:r>
      <w:r>
        <w:rPr>
          <w:rFonts w:ascii="幼圆" w:eastAsia="幼圆" w:hAnsi="微软雅黑" w:hint="eastAsia"/>
          <w:bCs/>
          <w:color w:val="000000"/>
          <w:sz w:val="24"/>
          <w:szCs w:val="24"/>
        </w:rPr>
        <w:t>系统查看次月库存当量标准值，结合运营实际，逐步调整次月库存水平，要求库存水平不低于安全</w:t>
      </w:r>
      <w:r w:rsidR="00114D86">
        <w:rPr>
          <w:rFonts w:ascii="幼圆" w:eastAsia="幼圆" w:hAnsi="微软雅黑" w:hint="eastAsia"/>
          <w:bCs/>
          <w:color w:val="000000"/>
          <w:sz w:val="24"/>
          <w:szCs w:val="24"/>
        </w:rPr>
        <w:t>库存、</w:t>
      </w:r>
      <w:r w:rsidR="00517C85">
        <w:rPr>
          <w:rFonts w:ascii="幼圆" w:eastAsia="幼圆" w:hAnsi="微软雅黑" w:hint="eastAsia"/>
          <w:bCs/>
          <w:color w:val="000000"/>
          <w:sz w:val="24"/>
          <w:szCs w:val="24"/>
        </w:rPr>
        <w:t>不高于最高库存，进而降低库存占压资金，保证合理库存运转，目标是充分做到低库存、不短缺的交付。</w:t>
      </w:r>
    </w:p>
    <w:p w:rsidR="00296DF8" w:rsidRDefault="007E6E1D" w:rsidP="00296DF8">
      <w:pPr>
        <w:adjustRightInd w:val="0"/>
        <w:snapToGrid w:val="0"/>
        <w:spacing w:line="360" w:lineRule="auto"/>
        <w:ind w:firstLine="480"/>
        <w:rPr>
          <w:rFonts w:ascii="幼圆" w:eastAsia="幼圆" w:hAnsi="微软雅黑"/>
          <w:bCs/>
          <w:color w:val="000000"/>
          <w:sz w:val="24"/>
          <w:szCs w:val="24"/>
        </w:rPr>
      </w:pPr>
      <w:r>
        <w:rPr>
          <w:rFonts w:ascii="幼圆" w:eastAsia="幼圆" w:hAnsi="微软雅黑"/>
          <w:bCs/>
          <w:color w:val="000000"/>
          <w:sz w:val="24"/>
          <w:szCs w:val="24"/>
        </w:rPr>
        <w:t>2</w:t>
      </w:r>
      <w:r>
        <w:rPr>
          <w:rFonts w:ascii="幼圆" w:eastAsia="幼圆" w:hAnsi="微软雅黑" w:hint="eastAsia"/>
          <w:bCs/>
          <w:color w:val="000000"/>
          <w:sz w:val="24"/>
          <w:szCs w:val="24"/>
        </w:rPr>
        <w:t>、</w:t>
      </w:r>
      <w:r w:rsidR="00114D86">
        <w:rPr>
          <w:rFonts w:ascii="幼圆" w:eastAsia="幼圆" w:hAnsi="微软雅黑" w:hint="eastAsia"/>
          <w:bCs/>
          <w:color w:val="000000"/>
          <w:sz w:val="24"/>
          <w:szCs w:val="24"/>
        </w:rPr>
        <w:t>记录库存调整过程中的各类运营异常，及时反馈。</w:t>
      </w:r>
      <w:r w:rsidR="00296DF8">
        <w:rPr>
          <w:rFonts w:ascii="幼圆" w:eastAsia="幼圆" w:hAnsi="微软雅黑"/>
          <w:bCs/>
          <w:color w:val="000000"/>
          <w:sz w:val="24"/>
          <w:szCs w:val="24"/>
        </w:rPr>
        <w:t>对于已评定的库存当量调整，业务采购将联动物流公司定期检查，对于超出最高库存的供应商，进行通报考核。</w:t>
      </w:r>
    </w:p>
    <w:p w:rsidR="00296DF8" w:rsidRDefault="00296DF8" w:rsidP="00296DF8">
      <w:pPr>
        <w:adjustRightInd w:val="0"/>
        <w:snapToGrid w:val="0"/>
        <w:spacing w:line="360" w:lineRule="auto"/>
        <w:ind w:firstLine="480"/>
        <w:rPr>
          <w:rFonts w:ascii="幼圆" w:eastAsia="幼圆" w:hAnsi="微软雅黑"/>
          <w:bCs/>
          <w:color w:val="000000"/>
          <w:sz w:val="24"/>
          <w:szCs w:val="24"/>
        </w:rPr>
      </w:pPr>
      <w:r>
        <w:rPr>
          <w:rFonts w:ascii="幼圆" w:eastAsia="幼圆" w:hAnsi="微软雅黑"/>
          <w:bCs/>
          <w:color w:val="000000"/>
          <w:sz w:val="24"/>
          <w:szCs w:val="24"/>
        </w:rPr>
        <w:t>3、对于库存供货参数填写无误，且库存当量计算结果不足以满足当前生产需求（特别是新产品量产后的几个月），可以对业务采购提起申请，评审通过，可以调证安全系数值，来适当增大库存当量最高库存值，不允许贵司自行脱离实际的调整参数</w:t>
      </w:r>
      <w:r w:rsidR="006A4256">
        <w:rPr>
          <w:rFonts w:ascii="幼圆" w:eastAsia="幼圆" w:hAnsi="微软雅黑"/>
          <w:bCs/>
          <w:color w:val="000000"/>
          <w:sz w:val="24"/>
          <w:szCs w:val="24"/>
        </w:rPr>
        <w:t>，</w:t>
      </w:r>
      <w:r w:rsidR="006A4256">
        <w:rPr>
          <w:rFonts w:ascii="幼圆" w:eastAsia="幼圆" w:hAnsi="微软雅黑" w:hint="eastAsia"/>
          <w:bCs/>
          <w:color w:val="000000"/>
          <w:sz w:val="24"/>
          <w:szCs w:val="24"/>
        </w:rPr>
        <w:t>请</w:t>
      </w:r>
      <w:r w:rsidR="006A4256">
        <w:rPr>
          <w:rFonts w:ascii="幼圆" w:eastAsia="幼圆" w:hAnsi="微软雅黑"/>
          <w:bCs/>
          <w:color w:val="000000"/>
          <w:sz w:val="24"/>
          <w:szCs w:val="24"/>
        </w:rPr>
        <w:t>贵司内部做相应管理规范</w:t>
      </w:r>
      <w:r>
        <w:rPr>
          <w:rFonts w:ascii="幼圆" w:eastAsia="幼圆" w:hAnsi="微软雅黑"/>
          <w:bCs/>
          <w:color w:val="000000"/>
          <w:sz w:val="24"/>
          <w:szCs w:val="24"/>
        </w:rPr>
        <w:t>。</w:t>
      </w:r>
    </w:p>
    <w:p w:rsidR="00077885" w:rsidRPr="00421AED" w:rsidRDefault="00033BB4" w:rsidP="00421AED">
      <w:pPr>
        <w:adjustRightInd w:val="0"/>
        <w:snapToGrid w:val="0"/>
        <w:spacing w:line="360" w:lineRule="auto"/>
        <w:ind w:firstLineChars="200" w:firstLine="480"/>
        <w:rPr>
          <w:rFonts w:ascii="幼圆" w:eastAsia="幼圆" w:hAnsi="微软雅黑"/>
          <w:bCs/>
          <w:sz w:val="24"/>
          <w:szCs w:val="24"/>
        </w:rPr>
      </w:pPr>
      <w:r>
        <w:rPr>
          <w:rFonts w:ascii="幼圆" w:eastAsia="幼圆" w:hAnsi="微软雅黑"/>
          <w:bCs/>
          <w:sz w:val="24"/>
          <w:szCs w:val="24"/>
        </w:rPr>
        <w:t>以上告知内容，请各位供应商伙伴内部引起</w:t>
      </w:r>
      <w:r w:rsidR="005259F1">
        <w:rPr>
          <w:rFonts w:ascii="幼圆" w:eastAsia="幼圆" w:hAnsi="微软雅黑"/>
          <w:bCs/>
          <w:sz w:val="24"/>
          <w:szCs w:val="24"/>
        </w:rPr>
        <w:t>高度</w:t>
      </w:r>
      <w:r>
        <w:rPr>
          <w:rFonts w:ascii="幼圆" w:eastAsia="幼圆" w:hAnsi="微软雅黑"/>
          <w:bCs/>
          <w:sz w:val="24"/>
          <w:szCs w:val="24"/>
        </w:rPr>
        <w:t>重视，</w:t>
      </w:r>
      <w:r w:rsidR="00D506AD">
        <w:rPr>
          <w:rFonts w:ascii="幼圆" w:eastAsia="幼圆" w:hAnsi="微软雅黑"/>
          <w:bCs/>
          <w:sz w:val="24"/>
          <w:szCs w:val="24"/>
        </w:rPr>
        <w:t>希望</w:t>
      </w:r>
      <w:r>
        <w:rPr>
          <w:rFonts w:ascii="幼圆" w:eastAsia="幼圆" w:hAnsi="微软雅黑"/>
          <w:bCs/>
          <w:sz w:val="24"/>
          <w:szCs w:val="24"/>
        </w:rPr>
        <w:t>通过</w:t>
      </w:r>
      <w:r w:rsidR="00D506AD">
        <w:rPr>
          <w:rFonts w:ascii="幼圆" w:eastAsia="幼圆" w:hAnsi="微软雅黑"/>
          <w:bCs/>
          <w:sz w:val="24"/>
          <w:szCs w:val="24"/>
        </w:rPr>
        <w:t>贵我</w:t>
      </w:r>
      <w:r>
        <w:rPr>
          <w:rFonts w:ascii="幼圆" w:eastAsia="幼圆" w:hAnsi="微软雅黑"/>
          <w:bCs/>
          <w:sz w:val="24"/>
          <w:szCs w:val="24"/>
        </w:rPr>
        <w:t>双方共同努力，将库存占压成本降低到合理水平。</w:t>
      </w:r>
    </w:p>
    <w:sectPr w:rsidR="00077885" w:rsidRPr="00421AED" w:rsidSect="00D1680B">
      <w:pgSz w:w="11906" w:h="16838" w:code="9"/>
      <w:pgMar w:top="1985" w:right="849" w:bottom="1021"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9DB" w:rsidRDefault="00BB09DB" w:rsidP="005B5E42">
      <w:r>
        <w:separator/>
      </w:r>
    </w:p>
  </w:endnote>
  <w:endnote w:type="continuationSeparator" w:id="0">
    <w:p w:rsidR="00BB09DB" w:rsidRDefault="00BB09DB" w:rsidP="005B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9DB" w:rsidRDefault="00BB09DB" w:rsidP="005B5E42">
      <w:r>
        <w:separator/>
      </w:r>
    </w:p>
  </w:footnote>
  <w:footnote w:type="continuationSeparator" w:id="0">
    <w:p w:rsidR="00BB09DB" w:rsidRDefault="00BB09DB" w:rsidP="005B5E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CB7"/>
    <w:multiLevelType w:val="hybridMultilevel"/>
    <w:tmpl w:val="A3DCC952"/>
    <w:lvl w:ilvl="0" w:tplc="E62E0114">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59A47DC"/>
    <w:multiLevelType w:val="hybridMultilevel"/>
    <w:tmpl w:val="0818EF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8F365F2"/>
    <w:multiLevelType w:val="hybridMultilevel"/>
    <w:tmpl w:val="6C7C41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9C"/>
    <w:rsid w:val="00000A47"/>
    <w:rsid w:val="00001507"/>
    <w:rsid w:val="00001589"/>
    <w:rsid w:val="00003A73"/>
    <w:rsid w:val="00010C33"/>
    <w:rsid w:val="00012740"/>
    <w:rsid w:val="0001636E"/>
    <w:rsid w:val="0001718F"/>
    <w:rsid w:val="000176BC"/>
    <w:rsid w:val="00020D8D"/>
    <w:rsid w:val="00024A50"/>
    <w:rsid w:val="00033BB4"/>
    <w:rsid w:val="000368CB"/>
    <w:rsid w:val="000405DF"/>
    <w:rsid w:val="0004096B"/>
    <w:rsid w:val="00043342"/>
    <w:rsid w:val="00050B2F"/>
    <w:rsid w:val="0005224E"/>
    <w:rsid w:val="000524B6"/>
    <w:rsid w:val="00053058"/>
    <w:rsid w:val="00053925"/>
    <w:rsid w:val="00063B74"/>
    <w:rsid w:val="0007003E"/>
    <w:rsid w:val="000703FA"/>
    <w:rsid w:val="000728E8"/>
    <w:rsid w:val="0007319B"/>
    <w:rsid w:val="00075012"/>
    <w:rsid w:val="0007701C"/>
    <w:rsid w:val="00077885"/>
    <w:rsid w:val="00077BBF"/>
    <w:rsid w:val="00080775"/>
    <w:rsid w:val="00080D4D"/>
    <w:rsid w:val="00082EC2"/>
    <w:rsid w:val="000846BA"/>
    <w:rsid w:val="00086FF0"/>
    <w:rsid w:val="000874E7"/>
    <w:rsid w:val="00092029"/>
    <w:rsid w:val="0009405A"/>
    <w:rsid w:val="000A0D8A"/>
    <w:rsid w:val="000A1A19"/>
    <w:rsid w:val="000A7839"/>
    <w:rsid w:val="000B11AF"/>
    <w:rsid w:val="000B2170"/>
    <w:rsid w:val="000B5429"/>
    <w:rsid w:val="000B6602"/>
    <w:rsid w:val="000B7F6B"/>
    <w:rsid w:val="000C1481"/>
    <w:rsid w:val="000C3C63"/>
    <w:rsid w:val="000C69C6"/>
    <w:rsid w:val="000D3EAE"/>
    <w:rsid w:val="000D7985"/>
    <w:rsid w:val="000E6002"/>
    <w:rsid w:val="000E7ECF"/>
    <w:rsid w:val="000F108A"/>
    <w:rsid w:val="000F7BC8"/>
    <w:rsid w:val="00107C89"/>
    <w:rsid w:val="001105A7"/>
    <w:rsid w:val="00114D86"/>
    <w:rsid w:val="00115643"/>
    <w:rsid w:val="0011652A"/>
    <w:rsid w:val="00117A13"/>
    <w:rsid w:val="001361AC"/>
    <w:rsid w:val="00143A36"/>
    <w:rsid w:val="001471C4"/>
    <w:rsid w:val="0016596A"/>
    <w:rsid w:val="001701DD"/>
    <w:rsid w:val="0018059F"/>
    <w:rsid w:val="00181B8C"/>
    <w:rsid w:val="00185A68"/>
    <w:rsid w:val="00193718"/>
    <w:rsid w:val="00194ED7"/>
    <w:rsid w:val="00195EDF"/>
    <w:rsid w:val="001967E5"/>
    <w:rsid w:val="001B3BDC"/>
    <w:rsid w:val="001B7313"/>
    <w:rsid w:val="001B74A6"/>
    <w:rsid w:val="001C6365"/>
    <w:rsid w:val="001C646F"/>
    <w:rsid w:val="001D7A9C"/>
    <w:rsid w:val="001E2BAD"/>
    <w:rsid w:val="001E4DD4"/>
    <w:rsid w:val="001E61C4"/>
    <w:rsid w:val="001F04A3"/>
    <w:rsid w:val="00207B1E"/>
    <w:rsid w:val="00211D51"/>
    <w:rsid w:val="00214254"/>
    <w:rsid w:val="00214794"/>
    <w:rsid w:val="002204FE"/>
    <w:rsid w:val="00221A37"/>
    <w:rsid w:val="00225397"/>
    <w:rsid w:val="002345E1"/>
    <w:rsid w:val="00242499"/>
    <w:rsid w:val="00250061"/>
    <w:rsid w:val="00253EFE"/>
    <w:rsid w:val="00255F06"/>
    <w:rsid w:val="00260151"/>
    <w:rsid w:val="002633DC"/>
    <w:rsid w:val="00266A07"/>
    <w:rsid w:val="00273C03"/>
    <w:rsid w:val="0027536E"/>
    <w:rsid w:val="00282312"/>
    <w:rsid w:val="0028704C"/>
    <w:rsid w:val="00292710"/>
    <w:rsid w:val="00296DF8"/>
    <w:rsid w:val="002A15BB"/>
    <w:rsid w:val="002A5DD3"/>
    <w:rsid w:val="002A7791"/>
    <w:rsid w:val="002B019F"/>
    <w:rsid w:val="002C2FAD"/>
    <w:rsid w:val="002C436C"/>
    <w:rsid w:val="002C7F49"/>
    <w:rsid w:val="002D3A1A"/>
    <w:rsid w:val="002D7F62"/>
    <w:rsid w:val="002E2D5E"/>
    <w:rsid w:val="002E731B"/>
    <w:rsid w:val="002F2445"/>
    <w:rsid w:val="002F30C4"/>
    <w:rsid w:val="002F3DD4"/>
    <w:rsid w:val="00303634"/>
    <w:rsid w:val="0030766A"/>
    <w:rsid w:val="003122C6"/>
    <w:rsid w:val="0032241F"/>
    <w:rsid w:val="003227F1"/>
    <w:rsid w:val="00326370"/>
    <w:rsid w:val="0033044E"/>
    <w:rsid w:val="0033138D"/>
    <w:rsid w:val="00337B10"/>
    <w:rsid w:val="003402F9"/>
    <w:rsid w:val="00341E64"/>
    <w:rsid w:val="00366D9D"/>
    <w:rsid w:val="00374F4F"/>
    <w:rsid w:val="00386A4A"/>
    <w:rsid w:val="003A6633"/>
    <w:rsid w:val="003B5B84"/>
    <w:rsid w:val="003C11A1"/>
    <w:rsid w:val="003C1601"/>
    <w:rsid w:val="003C5CEF"/>
    <w:rsid w:val="003C65A8"/>
    <w:rsid w:val="003C729D"/>
    <w:rsid w:val="003D2752"/>
    <w:rsid w:val="003E33A0"/>
    <w:rsid w:val="003E45AA"/>
    <w:rsid w:val="003E7055"/>
    <w:rsid w:val="003F5BB6"/>
    <w:rsid w:val="00400316"/>
    <w:rsid w:val="00402250"/>
    <w:rsid w:val="0040467F"/>
    <w:rsid w:val="004069CB"/>
    <w:rsid w:val="004115D5"/>
    <w:rsid w:val="0041282F"/>
    <w:rsid w:val="00416503"/>
    <w:rsid w:val="00421AED"/>
    <w:rsid w:val="00432B80"/>
    <w:rsid w:val="00453585"/>
    <w:rsid w:val="0045742B"/>
    <w:rsid w:val="00460782"/>
    <w:rsid w:val="00483192"/>
    <w:rsid w:val="00497D52"/>
    <w:rsid w:val="004A172B"/>
    <w:rsid w:val="004A697E"/>
    <w:rsid w:val="004A77A6"/>
    <w:rsid w:val="004B72CF"/>
    <w:rsid w:val="004B7A99"/>
    <w:rsid w:val="004C1B02"/>
    <w:rsid w:val="004C1D36"/>
    <w:rsid w:val="004C2835"/>
    <w:rsid w:val="004C5D4E"/>
    <w:rsid w:val="004C773F"/>
    <w:rsid w:val="004C7C64"/>
    <w:rsid w:val="004D5A1E"/>
    <w:rsid w:val="004E0B9A"/>
    <w:rsid w:val="004E1499"/>
    <w:rsid w:val="004E635D"/>
    <w:rsid w:val="004F2EDC"/>
    <w:rsid w:val="004F7F54"/>
    <w:rsid w:val="00505F4F"/>
    <w:rsid w:val="00515F0F"/>
    <w:rsid w:val="00517C85"/>
    <w:rsid w:val="00520009"/>
    <w:rsid w:val="005259F1"/>
    <w:rsid w:val="00530BA4"/>
    <w:rsid w:val="00530F47"/>
    <w:rsid w:val="00531169"/>
    <w:rsid w:val="0053469D"/>
    <w:rsid w:val="00537F08"/>
    <w:rsid w:val="00542A23"/>
    <w:rsid w:val="00561F81"/>
    <w:rsid w:val="00572E4D"/>
    <w:rsid w:val="0058078C"/>
    <w:rsid w:val="005846B2"/>
    <w:rsid w:val="00594810"/>
    <w:rsid w:val="00595835"/>
    <w:rsid w:val="005A3073"/>
    <w:rsid w:val="005B1CF9"/>
    <w:rsid w:val="005B5241"/>
    <w:rsid w:val="005B52F7"/>
    <w:rsid w:val="005B5E42"/>
    <w:rsid w:val="005C0611"/>
    <w:rsid w:val="005C06B2"/>
    <w:rsid w:val="005C1346"/>
    <w:rsid w:val="005C2828"/>
    <w:rsid w:val="005C58B4"/>
    <w:rsid w:val="005C64E8"/>
    <w:rsid w:val="005C6AD7"/>
    <w:rsid w:val="005D67DA"/>
    <w:rsid w:val="005E53DA"/>
    <w:rsid w:val="005F322E"/>
    <w:rsid w:val="005F457A"/>
    <w:rsid w:val="005F6A05"/>
    <w:rsid w:val="005F74AF"/>
    <w:rsid w:val="005F7B73"/>
    <w:rsid w:val="006026D6"/>
    <w:rsid w:val="006057D7"/>
    <w:rsid w:val="006139A9"/>
    <w:rsid w:val="0062148F"/>
    <w:rsid w:val="006245BD"/>
    <w:rsid w:val="0062778D"/>
    <w:rsid w:val="006308E5"/>
    <w:rsid w:val="006318B6"/>
    <w:rsid w:val="00644AB6"/>
    <w:rsid w:val="00645915"/>
    <w:rsid w:val="006459D7"/>
    <w:rsid w:val="00652EFB"/>
    <w:rsid w:val="006606BE"/>
    <w:rsid w:val="00660FB8"/>
    <w:rsid w:val="00665CE6"/>
    <w:rsid w:val="006701CD"/>
    <w:rsid w:val="00671E37"/>
    <w:rsid w:val="006728C8"/>
    <w:rsid w:val="0068189F"/>
    <w:rsid w:val="006829B6"/>
    <w:rsid w:val="0069258E"/>
    <w:rsid w:val="00693A9C"/>
    <w:rsid w:val="00694E74"/>
    <w:rsid w:val="00697A25"/>
    <w:rsid w:val="006A173D"/>
    <w:rsid w:val="006A4256"/>
    <w:rsid w:val="006A58BB"/>
    <w:rsid w:val="006A761E"/>
    <w:rsid w:val="006B38C0"/>
    <w:rsid w:val="006B65DB"/>
    <w:rsid w:val="006C6627"/>
    <w:rsid w:val="006E06AF"/>
    <w:rsid w:val="006E1420"/>
    <w:rsid w:val="006E1ABB"/>
    <w:rsid w:val="006E1E21"/>
    <w:rsid w:val="006F5315"/>
    <w:rsid w:val="006F6566"/>
    <w:rsid w:val="006F6DFA"/>
    <w:rsid w:val="007019E1"/>
    <w:rsid w:val="00703152"/>
    <w:rsid w:val="007043AA"/>
    <w:rsid w:val="00704712"/>
    <w:rsid w:val="00706002"/>
    <w:rsid w:val="00706540"/>
    <w:rsid w:val="007147B4"/>
    <w:rsid w:val="00722C01"/>
    <w:rsid w:val="00725216"/>
    <w:rsid w:val="00725A34"/>
    <w:rsid w:val="00727322"/>
    <w:rsid w:val="00730348"/>
    <w:rsid w:val="007315B3"/>
    <w:rsid w:val="00741F44"/>
    <w:rsid w:val="00745A21"/>
    <w:rsid w:val="0074690B"/>
    <w:rsid w:val="00765596"/>
    <w:rsid w:val="007658C8"/>
    <w:rsid w:val="00772756"/>
    <w:rsid w:val="00774D86"/>
    <w:rsid w:val="00777B7F"/>
    <w:rsid w:val="007801BC"/>
    <w:rsid w:val="00783925"/>
    <w:rsid w:val="007907D6"/>
    <w:rsid w:val="00793334"/>
    <w:rsid w:val="007A0A9C"/>
    <w:rsid w:val="007A1DE7"/>
    <w:rsid w:val="007A7546"/>
    <w:rsid w:val="007B114C"/>
    <w:rsid w:val="007C6A84"/>
    <w:rsid w:val="007E23A5"/>
    <w:rsid w:val="007E57A7"/>
    <w:rsid w:val="007E5DC6"/>
    <w:rsid w:val="007E6E1D"/>
    <w:rsid w:val="007F4F85"/>
    <w:rsid w:val="008012E7"/>
    <w:rsid w:val="008052D4"/>
    <w:rsid w:val="00807410"/>
    <w:rsid w:val="0081062D"/>
    <w:rsid w:val="008109A4"/>
    <w:rsid w:val="0081292F"/>
    <w:rsid w:val="00812C98"/>
    <w:rsid w:val="008159DE"/>
    <w:rsid w:val="00820177"/>
    <w:rsid w:val="00820DAE"/>
    <w:rsid w:val="00823AC9"/>
    <w:rsid w:val="00824D07"/>
    <w:rsid w:val="00826B88"/>
    <w:rsid w:val="0083267D"/>
    <w:rsid w:val="00841BB8"/>
    <w:rsid w:val="00847A79"/>
    <w:rsid w:val="00851492"/>
    <w:rsid w:val="008644D8"/>
    <w:rsid w:val="00870589"/>
    <w:rsid w:val="00872082"/>
    <w:rsid w:val="00874452"/>
    <w:rsid w:val="008754BD"/>
    <w:rsid w:val="008770DD"/>
    <w:rsid w:val="00883F91"/>
    <w:rsid w:val="00885C0F"/>
    <w:rsid w:val="008B0F3C"/>
    <w:rsid w:val="008B2A21"/>
    <w:rsid w:val="008C5A19"/>
    <w:rsid w:val="008D5BB2"/>
    <w:rsid w:val="008E124E"/>
    <w:rsid w:val="008E28E8"/>
    <w:rsid w:val="008F0887"/>
    <w:rsid w:val="008F2F24"/>
    <w:rsid w:val="008F5DA7"/>
    <w:rsid w:val="00903806"/>
    <w:rsid w:val="009058EA"/>
    <w:rsid w:val="00916341"/>
    <w:rsid w:val="0092431A"/>
    <w:rsid w:val="00924323"/>
    <w:rsid w:val="00926C91"/>
    <w:rsid w:val="00927C7A"/>
    <w:rsid w:val="00936AAF"/>
    <w:rsid w:val="0094219C"/>
    <w:rsid w:val="009423EA"/>
    <w:rsid w:val="00944525"/>
    <w:rsid w:val="0095183D"/>
    <w:rsid w:val="00954AE5"/>
    <w:rsid w:val="00967091"/>
    <w:rsid w:val="009705FF"/>
    <w:rsid w:val="009763E0"/>
    <w:rsid w:val="00981788"/>
    <w:rsid w:val="00982E82"/>
    <w:rsid w:val="00983A16"/>
    <w:rsid w:val="00984DF2"/>
    <w:rsid w:val="009945D4"/>
    <w:rsid w:val="00997B4F"/>
    <w:rsid w:val="009A0F1B"/>
    <w:rsid w:val="009A425E"/>
    <w:rsid w:val="009A5FD7"/>
    <w:rsid w:val="009A6C12"/>
    <w:rsid w:val="009B1F07"/>
    <w:rsid w:val="009B6E26"/>
    <w:rsid w:val="009C4173"/>
    <w:rsid w:val="009E04DF"/>
    <w:rsid w:val="009F3797"/>
    <w:rsid w:val="00A07164"/>
    <w:rsid w:val="00A14C45"/>
    <w:rsid w:val="00A208E5"/>
    <w:rsid w:val="00A3212A"/>
    <w:rsid w:val="00A32FAB"/>
    <w:rsid w:val="00A35C36"/>
    <w:rsid w:val="00A430CF"/>
    <w:rsid w:val="00A47D15"/>
    <w:rsid w:val="00A55108"/>
    <w:rsid w:val="00A57754"/>
    <w:rsid w:val="00A60878"/>
    <w:rsid w:val="00A60D48"/>
    <w:rsid w:val="00A61E50"/>
    <w:rsid w:val="00A629BB"/>
    <w:rsid w:val="00A652CE"/>
    <w:rsid w:val="00A66990"/>
    <w:rsid w:val="00A70CCE"/>
    <w:rsid w:val="00A749E3"/>
    <w:rsid w:val="00A812D7"/>
    <w:rsid w:val="00A824A2"/>
    <w:rsid w:val="00A8534D"/>
    <w:rsid w:val="00A86289"/>
    <w:rsid w:val="00A91A8C"/>
    <w:rsid w:val="00A97E36"/>
    <w:rsid w:val="00AA1E00"/>
    <w:rsid w:val="00AA45EA"/>
    <w:rsid w:val="00AB03D9"/>
    <w:rsid w:val="00AB14DE"/>
    <w:rsid w:val="00AB7534"/>
    <w:rsid w:val="00AC3736"/>
    <w:rsid w:val="00AC47B4"/>
    <w:rsid w:val="00AD00F1"/>
    <w:rsid w:val="00AD0921"/>
    <w:rsid w:val="00AD286B"/>
    <w:rsid w:val="00AD7D14"/>
    <w:rsid w:val="00AE62F1"/>
    <w:rsid w:val="00AF1242"/>
    <w:rsid w:val="00B03507"/>
    <w:rsid w:val="00B04742"/>
    <w:rsid w:val="00B110CD"/>
    <w:rsid w:val="00B21CCA"/>
    <w:rsid w:val="00B25624"/>
    <w:rsid w:val="00B25ADE"/>
    <w:rsid w:val="00B30D92"/>
    <w:rsid w:val="00B40EFB"/>
    <w:rsid w:val="00B41322"/>
    <w:rsid w:val="00B50E7E"/>
    <w:rsid w:val="00B518DD"/>
    <w:rsid w:val="00B52CB4"/>
    <w:rsid w:val="00B53BFB"/>
    <w:rsid w:val="00B55063"/>
    <w:rsid w:val="00B55F41"/>
    <w:rsid w:val="00B56886"/>
    <w:rsid w:val="00B57AB7"/>
    <w:rsid w:val="00B700FB"/>
    <w:rsid w:val="00B728B6"/>
    <w:rsid w:val="00B824E5"/>
    <w:rsid w:val="00B8256E"/>
    <w:rsid w:val="00B92419"/>
    <w:rsid w:val="00B94928"/>
    <w:rsid w:val="00BA0D7F"/>
    <w:rsid w:val="00BA582B"/>
    <w:rsid w:val="00BB09DB"/>
    <w:rsid w:val="00BB25F3"/>
    <w:rsid w:val="00BB2827"/>
    <w:rsid w:val="00BB3081"/>
    <w:rsid w:val="00BB3111"/>
    <w:rsid w:val="00BB7B55"/>
    <w:rsid w:val="00BC3563"/>
    <w:rsid w:val="00BE13EB"/>
    <w:rsid w:val="00BE4D55"/>
    <w:rsid w:val="00BE5436"/>
    <w:rsid w:val="00BF0C79"/>
    <w:rsid w:val="00BF0FB8"/>
    <w:rsid w:val="00BF1B3D"/>
    <w:rsid w:val="00BF2CB9"/>
    <w:rsid w:val="00BF3A93"/>
    <w:rsid w:val="00BF44FD"/>
    <w:rsid w:val="00BF5FE9"/>
    <w:rsid w:val="00BF7A30"/>
    <w:rsid w:val="00C01348"/>
    <w:rsid w:val="00C03E8E"/>
    <w:rsid w:val="00C05139"/>
    <w:rsid w:val="00C0670E"/>
    <w:rsid w:val="00C102BC"/>
    <w:rsid w:val="00C11D91"/>
    <w:rsid w:val="00C13EF5"/>
    <w:rsid w:val="00C155E6"/>
    <w:rsid w:val="00C204FA"/>
    <w:rsid w:val="00C21539"/>
    <w:rsid w:val="00C225B6"/>
    <w:rsid w:val="00C31243"/>
    <w:rsid w:val="00C323A7"/>
    <w:rsid w:val="00C37303"/>
    <w:rsid w:val="00C423E6"/>
    <w:rsid w:val="00C4421A"/>
    <w:rsid w:val="00C512E5"/>
    <w:rsid w:val="00C51776"/>
    <w:rsid w:val="00C526C5"/>
    <w:rsid w:val="00C55731"/>
    <w:rsid w:val="00C57FEF"/>
    <w:rsid w:val="00C66310"/>
    <w:rsid w:val="00C73BB4"/>
    <w:rsid w:val="00C81D7D"/>
    <w:rsid w:val="00C86141"/>
    <w:rsid w:val="00C86A70"/>
    <w:rsid w:val="00C90673"/>
    <w:rsid w:val="00C91008"/>
    <w:rsid w:val="00C92F73"/>
    <w:rsid w:val="00C93EFE"/>
    <w:rsid w:val="00C96B7E"/>
    <w:rsid w:val="00CA0607"/>
    <w:rsid w:val="00CB505F"/>
    <w:rsid w:val="00CC251F"/>
    <w:rsid w:val="00CC64DC"/>
    <w:rsid w:val="00CD2F44"/>
    <w:rsid w:val="00CD5BB3"/>
    <w:rsid w:val="00CD7AD9"/>
    <w:rsid w:val="00CE3E2E"/>
    <w:rsid w:val="00CF26D9"/>
    <w:rsid w:val="00D0748D"/>
    <w:rsid w:val="00D07C6C"/>
    <w:rsid w:val="00D1680B"/>
    <w:rsid w:val="00D16A08"/>
    <w:rsid w:val="00D2267C"/>
    <w:rsid w:val="00D3487C"/>
    <w:rsid w:val="00D35D7A"/>
    <w:rsid w:val="00D4004B"/>
    <w:rsid w:val="00D4322C"/>
    <w:rsid w:val="00D45B07"/>
    <w:rsid w:val="00D506AD"/>
    <w:rsid w:val="00D5337C"/>
    <w:rsid w:val="00D6283E"/>
    <w:rsid w:val="00D62D96"/>
    <w:rsid w:val="00D63662"/>
    <w:rsid w:val="00D73B7D"/>
    <w:rsid w:val="00D8209B"/>
    <w:rsid w:val="00D94B7A"/>
    <w:rsid w:val="00DB1A4C"/>
    <w:rsid w:val="00DB355A"/>
    <w:rsid w:val="00DB433A"/>
    <w:rsid w:val="00DC40A9"/>
    <w:rsid w:val="00DD040E"/>
    <w:rsid w:val="00DD369E"/>
    <w:rsid w:val="00DD3EE1"/>
    <w:rsid w:val="00DD6CB0"/>
    <w:rsid w:val="00DE34C8"/>
    <w:rsid w:val="00DE7300"/>
    <w:rsid w:val="00DE7D62"/>
    <w:rsid w:val="00DE7E92"/>
    <w:rsid w:val="00DF13F5"/>
    <w:rsid w:val="00DF1DD7"/>
    <w:rsid w:val="00DF5705"/>
    <w:rsid w:val="00E20340"/>
    <w:rsid w:val="00E220F7"/>
    <w:rsid w:val="00E33F90"/>
    <w:rsid w:val="00E4306B"/>
    <w:rsid w:val="00E434C2"/>
    <w:rsid w:val="00E44747"/>
    <w:rsid w:val="00E51D9E"/>
    <w:rsid w:val="00E52F6C"/>
    <w:rsid w:val="00E562F8"/>
    <w:rsid w:val="00E63DC7"/>
    <w:rsid w:val="00E676BF"/>
    <w:rsid w:val="00E67E74"/>
    <w:rsid w:val="00E73306"/>
    <w:rsid w:val="00E7377B"/>
    <w:rsid w:val="00E739C3"/>
    <w:rsid w:val="00E77DAD"/>
    <w:rsid w:val="00E85E40"/>
    <w:rsid w:val="00E963E9"/>
    <w:rsid w:val="00E9781C"/>
    <w:rsid w:val="00EA1783"/>
    <w:rsid w:val="00EA1D96"/>
    <w:rsid w:val="00EA3753"/>
    <w:rsid w:val="00EA437A"/>
    <w:rsid w:val="00EA6637"/>
    <w:rsid w:val="00EA73AE"/>
    <w:rsid w:val="00EA79DC"/>
    <w:rsid w:val="00EB0400"/>
    <w:rsid w:val="00EB2DA2"/>
    <w:rsid w:val="00EB3AA3"/>
    <w:rsid w:val="00EC176A"/>
    <w:rsid w:val="00EC1C63"/>
    <w:rsid w:val="00EC7A33"/>
    <w:rsid w:val="00ED5821"/>
    <w:rsid w:val="00ED7FA8"/>
    <w:rsid w:val="00EE2006"/>
    <w:rsid w:val="00EE4712"/>
    <w:rsid w:val="00EE489A"/>
    <w:rsid w:val="00EE772E"/>
    <w:rsid w:val="00EE7841"/>
    <w:rsid w:val="00EF4922"/>
    <w:rsid w:val="00EF5AF7"/>
    <w:rsid w:val="00F042B8"/>
    <w:rsid w:val="00F05E6D"/>
    <w:rsid w:val="00F1251F"/>
    <w:rsid w:val="00F150D3"/>
    <w:rsid w:val="00F25199"/>
    <w:rsid w:val="00F266EC"/>
    <w:rsid w:val="00F31189"/>
    <w:rsid w:val="00F31A2D"/>
    <w:rsid w:val="00F326FC"/>
    <w:rsid w:val="00F345AC"/>
    <w:rsid w:val="00F3478A"/>
    <w:rsid w:val="00F40C10"/>
    <w:rsid w:val="00F420DE"/>
    <w:rsid w:val="00F5014A"/>
    <w:rsid w:val="00F51866"/>
    <w:rsid w:val="00F51920"/>
    <w:rsid w:val="00F53EDB"/>
    <w:rsid w:val="00F54161"/>
    <w:rsid w:val="00F55934"/>
    <w:rsid w:val="00F5742A"/>
    <w:rsid w:val="00F601EA"/>
    <w:rsid w:val="00F62354"/>
    <w:rsid w:val="00F63762"/>
    <w:rsid w:val="00F71318"/>
    <w:rsid w:val="00F71A05"/>
    <w:rsid w:val="00F90FD5"/>
    <w:rsid w:val="00F913C6"/>
    <w:rsid w:val="00F970C2"/>
    <w:rsid w:val="00FA1BAD"/>
    <w:rsid w:val="00FB2E67"/>
    <w:rsid w:val="00FB43F9"/>
    <w:rsid w:val="00FB55CF"/>
    <w:rsid w:val="00FB6E8A"/>
    <w:rsid w:val="00FB7B4D"/>
    <w:rsid w:val="00FC074F"/>
    <w:rsid w:val="00FC09D9"/>
    <w:rsid w:val="00FD1D47"/>
    <w:rsid w:val="00FD5916"/>
    <w:rsid w:val="00FD5AF1"/>
    <w:rsid w:val="00FE50C6"/>
    <w:rsid w:val="00FF3A13"/>
    <w:rsid w:val="00FF4131"/>
    <w:rsid w:val="00FF529A"/>
    <w:rsid w:val="00FF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59D99"/>
  <w15:docId w15:val="{0A6236C0-FF7B-4229-BED7-AD1789BE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D6CB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D6C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D6CB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D6C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7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7A9C"/>
    <w:rPr>
      <w:sz w:val="18"/>
      <w:szCs w:val="18"/>
    </w:rPr>
  </w:style>
  <w:style w:type="character" w:customStyle="1" w:styleId="a5">
    <w:name w:val="批注框文本 字符"/>
    <w:basedOn w:val="a0"/>
    <w:link w:val="a4"/>
    <w:uiPriority w:val="99"/>
    <w:semiHidden/>
    <w:rsid w:val="001D7A9C"/>
    <w:rPr>
      <w:sz w:val="18"/>
      <w:szCs w:val="18"/>
    </w:rPr>
  </w:style>
  <w:style w:type="character" w:customStyle="1" w:styleId="10">
    <w:name w:val="标题 1 字符"/>
    <w:basedOn w:val="a0"/>
    <w:link w:val="1"/>
    <w:uiPriority w:val="9"/>
    <w:rsid w:val="00DD6CB0"/>
    <w:rPr>
      <w:b/>
      <w:bCs/>
      <w:kern w:val="44"/>
      <w:sz w:val="44"/>
      <w:szCs w:val="44"/>
    </w:rPr>
  </w:style>
  <w:style w:type="character" w:customStyle="1" w:styleId="20">
    <w:name w:val="标题 2 字符"/>
    <w:basedOn w:val="a0"/>
    <w:link w:val="2"/>
    <w:uiPriority w:val="9"/>
    <w:rsid w:val="00DD6CB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DD6CB0"/>
    <w:rPr>
      <w:b/>
      <w:bCs/>
      <w:sz w:val="32"/>
      <w:szCs w:val="32"/>
    </w:rPr>
  </w:style>
  <w:style w:type="character" w:customStyle="1" w:styleId="40">
    <w:name w:val="标题 4 字符"/>
    <w:basedOn w:val="a0"/>
    <w:link w:val="4"/>
    <w:uiPriority w:val="9"/>
    <w:rsid w:val="00DD6CB0"/>
    <w:rPr>
      <w:rFonts w:asciiTheme="majorHAnsi" w:eastAsiaTheme="majorEastAsia" w:hAnsiTheme="majorHAnsi" w:cstheme="majorBidi"/>
      <w:b/>
      <w:bCs/>
      <w:sz w:val="28"/>
      <w:szCs w:val="28"/>
    </w:rPr>
  </w:style>
  <w:style w:type="character" w:styleId="a6">
    <w:name w:val="Hyperlink"/>
    <w:basedOn w:val="a0"/>
    <w:uiPriority w:val="99"/>
    <w:unhideWhenUsed/>
    <w:rsid w:val="00C03E8E"/>
    <w:rPr>
      <w:color w:val="0000FF" w:themeColor="hyperlink"/>
      <w:u w:val="single"/>
    </w:rPr>
  </w:style>
  <w:style w:type="paragraph" w:styleId="a7">
    <w:name w:val="header"/>
    <w:basedOn w:val="a"/>
    <w:link w:val="a8"/>
    <w:uiPriority w:val="99"/>
    <w:unhideWhenUsed/>
    <w:rsid w:val="00F71A0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71A05"/>
    <w:rPr>
      <w:sz w:val="18"/>
      <w:szCs w:val="18"/>
    </w:rPr>
  </w:style>
  <w:style w:type="paragraph" w:styleId="a9">
    <w:name w:val="footer"/>
    <w:basedOn w:val="a"/>
    <w:link w:val="aa"/>
    <w:uiPriority w:val="99"/>
    <w:unhideWhenUsed/>
    <w:rsid w:val="00F71A05"/>
    <w:pPr>
      <w:tabs>
        <w:tab w:val="center" w:pos="4153"/>
        <w:tab w:val="right" w:pos="8306"/>
      </w:tabs>
      <w:snapToGrid w:val="0"/>
      <w:jc w:val="left"/>
    </w:pPr>
    <w:rPr>
      <w:sz w:val="18"/>
      <w:szCs w:val="18"/>
    </w:rPr>
  </w:style>
  <w:style w:type="character" w:customStyle="1" w:styleId="aa">
    <w:name w:val="页脚 字符"/>
    <w:basedOn w:val="a0"/>
    <w:link w:val="a9"/>
    <w:uiPriority w:val="99"/>
    <w:rsid w:val="00F71A05"/>
    <w:rPr>
      <w:sz w:val="18"/>
      <w:szCs w:val="18"/>
    </w:rPr>
  </w:style>
  <w:style w:type="paragraph" w:styleId="ab">
    <w:name w:val="Date"/>
    <w:basedOn w:val="a"/>
    <w:next w:val="a"/>
    <w:link w:val="ac"/>
    <w:uiPriority w:val="99"/>
    <w:semiHidden/>
    <w:unhideWhenUsed/>
    <w:rsid w:val="00F53EDB"/>
    <w:pPr>
      <w:ind w:leftChars="2500" w:left="100"/>
    </w:pPr>
  </w:style>
  <w:style w:type="character" w:customStyle="1" w:styleId="ac">
    <w:name w:val="日期 字符"/>
    <w:basedOn w:val="a0"/>
    <w:link w:val="ab"/>
    <w:uiPriority w:val="99"/>
    <w:semiHidden/>
    <w:rsid w:val="00F53EDB"/>
  </w:style>
  <w:style w:type="paragraph" w:styleId="ad">
    <w:name w:val="List Paragraph"/>
    <w:basedOn w:val="a"/>
    <w:uiPriority w:val="34"/>
    <w:qFormat/>
    <w:rsid w:val="00E85E40"/>
    <w:pPr>
      <w:ind w:firstLineChars="200" w:firstLine="420"/>
    </w:pPr>
  </w:style>
  <w:style w:type="character" w:styleId="ae">
    <w:name w:val="FollowedHyperlink"/>
    <w:basedOn w:val="a0"/>
    <w:uiPriority w:val="99"/>
    <w:semiHidden/>
    <w:unhideWhenUsed/>
    <w:rsid w:val="00644AB6"/>
    <w:rPr>
      <w:color w:val="800080" w:themeColor="followedHyperlink"/>
      <w:u w:val="single"/>
    </w:rPr>
  </w:style>
  <w:style w:type="character" w:customStyle="1" w:styleId="awspan1">
    <w:name w:val="awspan1"/>
    <w:basedOn w:val="a0"/>
    <w:rsid w:val="0081292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826</Characters>
  <Application>Microsoft Office Word</Application>
  <DocSecurity>0</DocSecurity>
  <Lines>6</Lines>
  <Paragraphs>1</Paragraphs>
  <ScaleCrop>false</ScaleCrop>
  <Company>Microsoft</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heshiping</dc:creator>
  <cp:lastModifiedBy>李哲</cp:lastModifiedBy>
  <cp:revision>3</cp:revision>
  <cp:lastPrinted>2023-07-17T09:15:00Z</cp:lastPrinted>
  <dcterms:created xsi:type="dcterms:W3CDTF">2024-05-28T02:49:00Z</dcterms:created>
  <dcterms:modified xsi:type="dcterms:W3CDTF">2024-05-28T03:15:00Z</dcterms:modified>
</cp:coreProperties>
</file>