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D2" w:rsidRDefault="000213D2"/>
    <w:p w:rsidR="000213D2" w:rsidRDefault="000213D2"/>
    <w:p w:rsidR="000213D2" w:rsidRDefault="000213D2"/>
    <w:p w:rsidR="000213D2" w:rsidRDefault="000213D2"/>
    <w:p w:rsidR="000213D2" w:rsidRDefault="000213D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13D2" w:rsidRDefault="00FB3E1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FB3E1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0259B">
        <w:rPr>
          <w:rFonts w:ascii="宋体" w:eastAsia="宋体" w:hAnsi="宋体" w:hint="eastAsia"/>
          <w:b/>
          <w:sz w:val="32"/>
          <w:szCs w:val="32"/>
        </w:rPr>
        <w:t>耐压强度试验</w:t>
      </w:r>
    </w:p>
    <w:p w:rsidR="000213D2" w:rsidRDefault="000213D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0213D2" w:rsidRDefault="000213D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1C125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2024年6月13日</w:t>
                </w:r>
              </w:p>
            </w:sdtContent>
          </w:sdt>
        </w:tc>
      </w:tr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FB3E1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FB3E1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FB3E1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213D2" w:rsidRDefault="00FB3E1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13D2">
        <w:trPr>
          <w:trHeight w:hRule="exact" w:val="72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13D2" w:rsidRDefault="0040259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气阀总成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0213D2">
        <w:trPr>
          <w:trHeight w:hRule="exact" w:val="703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13D2" w:rsidRDefault="0040259B" w:rsidP="001E27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13D2" w:rsidRDefault="009F71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FB3E14">
              <w:rPr>
                <w:rFonts w:ascii="宋体" w:eastAsia="宋体" w:hAnsi="宋体" w:hint="eastAsia"/>
              </w:rPr>
              <w:t>件</w:t>
            </w:r>
          </w:p>
        </w:tc>
      </w:tr>
      <w:tr w:rsidR="000213D2">
        <w:trPr>
          <w:trHeight w:hRule="exact" w:val="718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213D2" w:rsidRDefault="000152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13D2">
        <w:trPr>
          <w:trHeight w:hRule="exact" w:val="700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213D2" w:rsidRDefault="00ED54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  <w:p w:rsidR="00ED5421" w:rsidRDefault="00ED54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 w:hint="eastAsia"/>
              </w:rPr>
              <w:t>18510182075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9F71CC" w:rsidP="00650E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2024年5月15日</w:t>
                </w:r>
              </w:p>
            </w:sdtContent>
          </w:sdt>
        </w:tc>
      </w:tr>
      <w:tr w:rsidR="000213D2">
        <w:trPr>
          <w:trHeight w:hRule="exact" w:val="71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9F71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2024年5月15日</w:t>
                </w:r>
              </w:p>
            </w:sdtContent>
          </w:sdt>
        </w:tc>
      </w:tr>
      <w:tr w:rsidR="000213D2">
        <w:trPr>
          <w:trHeight w:val="79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9F71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气阀可靠性</w:t>
            </w:r>
          </w:p>
        </w:tc>
      </w:tr>
      <w:tr w:rsidR="000213D2">
        <w:trPr>
          <w:trHeight w:val="704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A521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>
              <w:rPr>
                <w:rFonts w:ascii="宋体" w:eastAsia="宋体" w:hAnsi="宋体" w:hint="eastAsia"/>
              </w:rPr>
              <w:t xml:space="preserve"> GR20240521SQS079申请单</w:t>
            </w:r>
          </w:p>
        </w:tc>
      </w:tr>
      <w:tr w:rsidR="000213D2">
        <w:trPr>
          <w:trHeight w:val="72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14649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A45B4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0213D2">
        <w:trPr>
          <w:trHeight w:val="370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FB3E14" w:rsidP="004025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E276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A5217A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A5217A"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 w:hint="eastAsia"/>
              </w:rPr>
              <w:t>日</w:t>
            </w:r>
            <w:r w:rsidR="00015247">
              <w:rPr>
                <w:rFonts w:ascii="宋体" w:eastAsia="宋体" w:hAnsi="宋体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1C125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A45B4">
              <w:rPr>
                <w:rFonts w:ascii="宋体" w:eastAsia="宋体" w:hAnsi="宋体"/>
                <w:kern w:val="0"/>
                <w:szCs w:val="20"/>
              </w:rPr>
              <w:t xml:space="preserve"> Q/FT A172-2009</w:t>
            </w:r>
            <w:r>
              <w:rPr>
                <w:rFonts w:ascii="宋体" w:eastAsia="宋体" w:hAnsi="宋体" w:hint="eastAsia"/>
              </w:rPr>
              <w:t>进行</w:t>
            </w:r>
            <w:r w:rsidR="001C125C">
              <w:rPr>
                <w:rFonts w:ascii="宋体" w:eastAsia="宋体" w:hAnsi="宋体" w:hint="eastAsia"/>
              </w:rPr>
              <w:t>前</w:t>
            </w:r>
            <w:r w:rsidR="00FA45B4">
              <w:rPr>
                <w:rFonts w:ascii="宋体" w:eastAsia="宋体" w:hAnsi="宋体" w:hint="eastAsia"/>
              </w:rPr>
              <w:t>耐压强度试验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13D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0213D2" w:rsidRDefault="0014649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217A">
                  <w:rPr>
                    <w:rFonts w:eastAsia="宋体" w:cs="Arial" w:hint="eastAsia"/>
                    <w:color w:val="000000"/>
                  </w:rPr>
                  <w:t>2024</w:t>
                </w:r>
                <w:r w:rsidR="00A5217A">
                  <w:rPr>
                    <w:rFonts w:eastAsia="宋体" w:cs="Arial" w:hint="eastAsia"/>
                    <w:color w:val="000000"/>
                  </w:rPr>
                  <w:t>年</w:t>
                </w:r>
                <w:r w:rsidR="00A5217A">
                  <w:rPr>
                    <w:rFonts w:eastAsia="宋体" w:cs="Arial" w:hint="eastAsia"/>
                    <w:color w:val="000000"/>
                  </w:rPr>
                  <w:t>5</w:t>
                </w:r>
                <w:r w:rsidR="00A5217A">
                  <w:rPr>
                    <w:rFonts w:eastAsia="宋体" w:cs="Arial" w:hint="eastAsia"/>
                    <w:color w:val="000000"/>
                  </w:rPr>
                  <w:t>月</w:t>
                </w:r>
                <w:r w:rsidR="00A5217A">
                  <w:rPr>
                    <w:rFonts w:eastAsia="宋体" w:cs="Arial" w:hint="eastAsia"/>
                    <w:color w:val="000000"/>
                  </w:rPr>
                  <w:t>15</w:t>
                </w:r>
                <w:r w:rsidR="00A521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B3E1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217A">
                  <w:rPr>
                    <w:rFonts w:eastAsia="宋体" w:cs="Arial" w:hint="eastAsia"/>
                    <w:color w:val="000000"/>
                  </w:rPr>
                  <w:t>2024</w:t>
                </w:r>
                <w:r w:rsidR="00A5217A">
                  <w:rPr>
                    <w:rFonts w:eastAsia="宋体" w:cs="Arial" w:hint="eastAsia"/>
                    <w:color w:val="000000"/>
                  </w:rPr>
                  <w:t>年</w:t>
                </w:r>
                <w:r w:rsidR="00A5217A">
                  <w:rPr>
                    <w:rFonts w:eastAsia="宋体" w:cs="Arial" w:hint="eastAsia"/>
                    <w:color w:val="000000"/>
                  </w:rPr>
                  <w:t>6</w:t>
                </w:r>
                <w:r w:rsidR="00A5217A">
                  <w:rPr>
                    <w:rFonts w:eastAsia="宋体" w:cs="Arial" w:hint="eastAsia"/>
                    <w:color w:val="000000"/>
                  </w:rPr>
                  <w:t>月</w:t>
                </w:r>
                <w:r w:rsidR="00A5217A">
                  <w:rPr>
                    <w:rFonts w:eastAsia="宋体" w:cs="Arial" w:hint="eastAsia"/>
                    <w:color w:val="000000"/>
                  </w:rPr>
                  <w:t>15</w:t>
                </w:r>
                <w:r w:rsidR="00A521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0213D2" w:rsidRDefault="001C125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0213D2" w:rsidRDefault="00FB3E14" w:rsidP="00A5217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5217A">
              <w:rPr>
                <w:rFonts w:eastAsia="宋体" w:cs="Arial" w:hint="eastAsia"/>
                <w:color w:val="000000"/>
              </w:rPr>
              <w:t>22.2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81E20">
              <w:rPr>
                <w:rFonts w:eastAsia="宋体" w:cs="Arial" w:hint="eastAsia"/>
                <w:color w:val="000000"/>
              </w:rPr>
              <w:t>2</w:t>
            </w:r>
            <w:bookmarkStart w:id="0" w:name="_GoBack"/>
            <w:bookmarkEnd w:id="0"/>
            <w:r w:rsidR="00A5217A">
              <w:rPr>
                <w:rFonts w:eastAsia="宋体" w:cs="Arial" w:hint="eastAsia"/>
                <w:color w:val="000000"/>
              </w:rPr>
              <w:t>3.5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0213D2">
        <w:tc>
          <w:tcPr>
            <w:tcW w:w="67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13D2">
        <w:tc>
          <w:tcPr>
            <w:tcW w:w="67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0213D2" w:rsidRDefault="00A5217A">
            <w:pPr>
              <w:ind w:right="-102"/>
              <w:jc w:val="center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气阀耐久试验台</w:t>
            </w:r>
          </w:p>
        </w:tc>
        <w:tc>
          <w:tcPr>
            <w:tcW w:w="1418" w:type="dxa"/>
            <w:vAlign w:val="center"/>
          </w:tcPr>
          <w:p w:rsidR="000213D2" w:rsidRDefault="00A5217A" w:rsidP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</w:t>
            </w:r>
            <w:r>
              <w:rPr>
                <w:rFonts w:ascii="宋体" w:hAnsi="宋体" w:hint="eastAsia"/>
              </w:rPr>
              <w:t>-087</w:t>
            </w:r>
          </w:p>
        </w:tc>
        <w:tc>
          <w:tcPr>
            <w:tcW w:w="1417" w:type="dxa"/>
            <w:vAlign w:val="center"/>
          </w:tcPr>
          <w:p w:rsidR="000213D2" w:rsidRDefault="00A521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2192" w:type="dxa"/>
            <w:vAlign w:val="center"/>
          </w:tcPr>
          <w:p w:rsidR="000213D2" w:rsidRPr="008F7BA5" w:rsidRDefault="00A5217A">
            <w:pPr>
              <w:ind w:right="-102"/>
              <w:jc w:val="center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北京鹏宇兴业精密模具制造有限公司</w:t>
            </w:r>
          </w:p>
        </w:tc>
        <w:tc>
          <w:tcPr>
            <w:tcW w:w="1068" w:type="dxa"/>
            <w:vAlign w:val="center"/>
          </w:tcPr>
          <w:p w:rsidR="000213D2" w:rsidRPr="008F7BA5" w:rsidRDefault="00A5217A" w:rsidP="008F7B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:rsidR="000213D2" w:rsidRDefault="00FB3E14" w:rsidP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</w:t>
            </w:r>
            <w:r w:rsidR="008F7BA5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8F7BA5"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13D2" w:rsidRPr="00B86FC2">
        <w:trPr>
          <w:trHeight w:val="751"/>
        </w:trPr>
        <w:tc>
          <w:tcPr>
            <w:tcW w:w="10564" w:type="dxa"/>
          </w:tcPr>
          <w:p w:rsidR="00A5217A" w:rsidRPr="00A5217A" w:rsidRDefault="00A5217A" w:rsidP="00A5217A">
            <w:pPr>
              <w:ind w:right="-102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1）试验前用水检法，检验气阀的气密性，并做记录</w:t>
            </w:r>
          </w:p>
          <w:p w:rsidR="00A5217A" w:rsidRPr="00A5217A" w:rsidRDefault="00A5217A" w:rsidP="00A5217A">
            <w:pPr>
              <w:ind w:right="-102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2）将气阀总成按使用要求安装在试验台上，模拟气阀正常工作状态，进气口接入1.0MPa气体，</w:t>
            </w:r>
            <w:proofErr w:type="gramStart"/>
            <w:r w:rsidRPr="00A5217A">
              <w:rPr>
                <w:rFonts w:ascii="宋体" w:hAnsi="宋体" w:hint="eastAsia"/>
              </w:rPr>
              <w:t>气囊口接气囊</w:t>
            </w:r>
            <w:proofErr w:type="gramEnd"/>
            <w:r w:rsidRPr="00A5217A">
              <w:rPr>
                <w:rFonts w:ascii="宋体" w:hAnsi="宋体" w:hint="eastAsia"/>
              </w:rPr>
              <w:t>或同等体积的压力容器，排气口开放；</w:t>
            </w:r>
          </w:p>
          <w:p w:rsidR="00A5217A" w:rsidRPr="00A5217A" w:rsidRDefault="00A5217A" w:rsidP="00A5217A">
            <w:pPr>
              <w:ind w:right="-102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3）试验频率3Hz，振幅±2.5mm；</w:t>
            </w:r>
          </w:p>
          <w:p w:rsidR="00B86FC2" w:rsidRDefault="00A5217A" w:rsidP="00A5217A">
            <w:pPr>
              <w:ind w:right="-102"/>
              <w:rPr>
                <w:rFonts w:ascii="宋体" w:hAnsi="宋体"/>
              </w:rPr>
            </w:pPr>
            <w:r w:rsidRPr="00A5217A">
              <w:rPr>
                <w:rFonts w:ascii="宋体" w:hAnsi="宋体" w:hint="eastAsia"/>
              </w:rPr>
              <w:t>4）试验连续进行，每完成100万次后用水</w:t>
            </w:r>
            <w:proofErr w:type="gramStart"/>
            <w:r w:rsidRPr="00A5217A">
              <w:rPr>
                <w:rFonts w:ascii="宋体" w:hAnsi="宋体" w:hint="eastAsia"/>
              </w:rPr>
              <w:t>检方法</w:t>
            </w:r>
            <w:proofErr w:type="gramEnd"/>
            <w:r w:rsidRPr="00A5217A">
              <w:rPr>
                <w:rFonts w:ascii="宋体" w:hAnsi="宋体" w:hint="eastAsia"/>
              </w:rPr>
              <w:t>检测气阀气密性，记录结果，共进行500万次。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F7BA5" w:rsidTr="00771FE5">
        <w:tc>
          <w:tcPr>
            <w:tcW w:w="10564" w:type="dxa"/>
            <w:vAlign w:val="center"/>
          </w:tcPr>
          <w:p w:rsidR="008F7BA5" w:rsidRPr="006A4436" w:rsidRDefault="00A5217A" w:rsidP="008F7BA5">
            <w:pPr>
              <w:spacing w:line="360" w:lineRule="auto"/>
              <w:rPr>
                <w:rFonts w:ascii="宋体"/>
              </w:rPr>
            </w:pPr>
            <w:r w:rsidRPr="00A5217A">
              <w:rPr>
                <w:rFonts w:ascii="宋体" w:hint="eastAsia"/>
              </w:rPr>
              <w:t>试验结束后气密检测允许有轻微泄露，水检法无连续气泡，气阀装在座椅上乘坐30min</w:t>
            </w:r>
            <w:r>
              <w:rPr>
                <w:rFonts w:ascii="宋体" w:hint="eastAsia"/>
              </w:rPr>
              <w:t>内无感知漏气。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213D2" w:rsidTr="00A5217A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0213D2" w:rsidTr="00A5217A">
        <w:trPr>
          <w:trHeight w:val="2137"/>
        </w:trPr>
        <w:tc>
          <w:tcPr>
            <w:tcW w:w="10564" w:type="dxa"/>
          </w:tcPr>
          <w:tbl>
            <w:tblPr>
              <w:tblStyle w:val="a7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798"/>
              <w:gridCol w:w="1324"/>
              <w:gridCol w:w="1134"/>
              <w:gridCol w:w="1134"/>
              <w:gridCol w:w="1134"/>
              <w:gridCol w:w="1134"/>
              <w:gridCol w:w="1134"/>
              <w:gridCol w:w="2268"/>
            </w:tblGrid>
            <w:tr w:rsidR="00133D4E" w:rsidRPr="008F7BA5" w:rsidTr="00133D4E">
              <w:trPr>
                <w:trHeight w:val="308"/>
              </w:trPr>
              <w:tc>
                <w:tcPr>
                  <w:tcW w:w="798" w:type="dxa"/>
                  <w:vMerge w:val="restart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324" w:type="dxa"/>
                  <w:vMerge w:val="restart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670" w:type="dxa"/>
                  <w:gridSpan w:val="5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水检法检测气阀，是否漏气</w:t>
                  </w:r>
                </w:p>
              </w:tc>
              <w:tc>
                <w:tcPr>
                  <w:tcW w:w="2268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气阀装在座椅上乘坐</w:t>
                  </w:r>
                  <w:r>
                    <w:rPr>
                      <w:rFonts w:ascii="宋体" w:hint="eastAsia"/>
                    </w:rPr>
                    <w:t>30min内是否感知漏气</w:t>
                  </w:r>
                </w:p>
              </w:tc>
            </w:tr>
            <w:tr w:rsidR="00133D4E" w:rsidRPr="008F7BA5" w:rsidTr="00133D4E">
              <w:trPr>
                <w:trHeight w:val="308"/>
              </w:trPr>
              <w:tc>
                <w:tcPr>
                  <w:tcW w:w="798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100万次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200万次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300万次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400万次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500万次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否</w:t>
                  </w:r>
                </w:p>
              </w:tc>
            </w:tr>
            <w:tr w:rsidR="00133D4E" w:rsidRPr="008F7BA5" w:rsidTr="00133D4E">
              <w:trPr>
                <w:trHeight w:val="883"/>
              </w:trPr>
              <w:tc>
                <w:tcPr>
                  <w:tcW w:w="798" w:type="dxa"/>
                  <w:vMerge w:val="restart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气阀总成</w:t>
                  </w:r>
                </w:p>
              </w:tc>
              <w:tc>
                <w:tcPr>
                  <w:tcW w:w="132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79-00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33D4E" w:rsidRPr="008F7BA5" w:rsidTr="00133D4E">
              <w:trPr>
                <w:trHeight w:val="883"/>
              </w:trPr>
              <w:tc>
                <w:tcPr>
                  <w:tcW w:w="798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79-00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68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int="eastAsia"/>
                    </w:rPr>
                    <w:t>否</w:t>
                  </w:r>
                </w:p>
              </w:tc>
            </w:tr>
            <w:tr w:rsidR="00133D4E" w:rsidRPr="008F7BA5" w:rsidTr="00133D4E">
              <w:trPr>
                <w:trHeight w:val="883"/>
              </w:trPr>
              <w:tc>
                <w:tcPr>
                  <w:tcW w:w="798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79-00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68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int="eastAsia"/>
                    </w:rPr>
                    <w:t>否</w:t>
                  </w:r>
                </w:p>
              </w:tc>
            </w:tr>
            <w:tr w:rsidR="00133D4E" w:rsidRPr="008F7BA5" w:rsidTr="00133D4E">
              <w:trPr>
                <w:trHeight w:val="883"/>
              </w:trPr>
              <w:tc>
                <w:tcPr>
                  <w:tcW w:w="798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79-00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68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int="eastAsia"/>
                    </w:rPr>
                    <w:t>否</w:t>
                  </w:r>
                </w:p>
              </w:tc>
            </w:tr>
            <w:tr w:rsidR="00133D4E" w:rsidRPr="008F7BA5" w:rsidTr="00133D4E">
              <w:trPr>
                <w:trHeight w:val="883"/>
              </w:trPr>
              <w:tc>
                <w:tcPr>
                  <w:tcW w:w="798" w:type="dxa"/>
                  <w:vMerge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 w:rsidR="00133D4E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79-0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68" w:type="dxa"/>
                  <w:vAlign w:val="center"/>
                </w:tcPr>
                <w:p w:rsidR="00133D4E" w:rsidRPr="00781A38" w:rsidRDefault="00133D4E" w:rsidP="00133D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int="eastAsia"/>
                    </w:rPr>
                    <w:t>否</w:t>
                  </w:r>
                </w:p>
              </w:tc>
            </w:tr>
          </w:tbl>
          <w:p w:rsidR="000213D2" w:rsidRDefault="000213D2"/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133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DC72E" wp14:editId="6238FAAE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0CC6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ED1695" wp14:editId="620E4F20">
                  <wp:extent cx="2857143" cy="2285714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13D2">
        <w:tc>
          <w:tcPr>
            <w:tcW w:w="10564" w:type="dxa"/>
          </w:tcPr>
          <w:p w:rsidR="000213D2" w:rsidRDefault="00133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0A87533" wp14:editId="6787061B">
                  <wp:extent cx="2857143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13D2">
        <w:trPr>
          <w:trHeight w:val="314"/>
        </w:trPr>
        <w:tc>
          <w:tcPr>
            <w:tcW w:w="10564" w:type="dxa"/>
          </w:tcPr>
          <w:p w:rsidR="000213D2" w:rsidRDefault="00133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B634733" wp14:editId="0233E619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0CC6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9E2C4F" wp14:editId="734D2020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13D2" w:rsidRDefault="00FB3E1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13D2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92" w:rsidRDefault="00146492">
      <w:r>
        <w:separator/>
      </w:r>
    </w:p>
  </w:endnote>
  <w:endnote w:type="continuationSeparator" w:id="0">
    <w:p w:rsidR="00146492" w:rsidRDefault="0014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92" w:rsidRDefault="00146492">
      <w:r>
        <w:separator/>
      </w:r>
    </w:p>
  </w:footnote>
  <w:footnote w:type="continuationSeparator" w:id="0">
    <w:p w:rsidR="00146492" w:rsidRDefault="0014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559C762F" wp14:editId="6E6EBE6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F71CC">
      <w:rPr>
        <w:rFonts w:ascii="宋体" w:eastAsia="宋体" w:hAnsi="宋体" w:hint="eastAsia"/>
        <w:sz w:val="21"/>
        <w:szCs w:val="21"/>
      </w:rPr>
      <w:t>GR20240521SQS079-0227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81E20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81E2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F4D22"/>
    <w:rsid w:val="0040259B"/>
    <w:rsid w:val="00414384"/>
    <w:rsid w:val="00434A79"/>
    <w:rsid w:val="00455DF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FC87-3B88-4843-A1D6-5B07B271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206</Words>
  <Characters>1177</Characters>
  <Application>Microsoft Office Word</Application>
  <DocSecurity>0</DocSecurity>
  <Lines>9</Lines>
  <Paragraphs>2</Paragraphs>
  <ScaleCrop>false</ScaleCrop>
  <Company>微软中国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56</cp:revision>
  <dcterms:created xsi:type="dcterms:W3CDTF">2022-11-04T08:53:00Z</dcterms:created>
  <dcterms:modified xsi:type="dcterms:W3CDTF">2024-06-25T05:52:00Z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