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1E84"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 w14:paraId="778AABB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64E06466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3B01B0A2"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□报告 </w:t>
            </w:r>
          </w:p>
        </w:tc>
      </w:tr>
    </w:tbl>
    <w:p w14:paraId="7040B8D5"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主题：关于</w:t>
      </w:r>
      <w:r>
        <w:rPr>
          <w:rFonts w:hint="eastAsia"/>
          <w:sz w:val="30"/>
          <w:szCs w:val="30"/>
          <w:lang w:val="en-US" w:eastAsia="zh-CN"/>
        </w:rPr>
        <w:t>设计变更验证及信息共享的通知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0"/>
      </w:tblGrid>
      <w:tr w14:paraId="5719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9810" w:type="dxa"/>
          </w:tcPr>
          <w:p w14:paraId="286C097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各位领导：</w:t>
            </w:r>
          </w:p>
          <w:p w14:paraId="0367F17B">
            <w:pPr>
              <w:widowControl/>
              <w:ind w:firstLine="56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近期，长春工厂在生产中及一汽解放现场发现集团产品平台进行设计变更，未通知长春工厂，且设计变更验证不充分，导致批量质量问题的发生（见下），在解放端、终端客户产生极大的抱怨，严重影响了我公司的品牌形象。</w:t>
            </w:r>
          </w:p>
          <w:p w14:paraId="1085CD86">
            <w:pPr>
              <w:widowControl/>
              <w:numPr>
                <w:ilvl w:val="0"/>
                <w:numId w:val="1"/>
              </w:numPr>
              <w:ind w:firstLine="56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坐垫延伸功能黑色固定片批量脱落，经了解，河北公司固定片使用临时采购拉铆钉，长度不符合，导致固定片不牢固，在使用前未识别风险，对使用单位未进行告知，导致批量质量问题发生。</w:t>
            </w:r>
          </w:p>
          <w:p w14:paraId="677415DC">
            <w:pPr>
              <w:widowControl/>
              <w:numPr>
                <w:ilvl w:val="0"/>
                <w:numId w:val="1"/>
              </w:numPr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调角器异响，经了解，零部件产能不足，为保障各事业部正常生产，使用未磷化的调角器盘簧，未验证、未识别风险，导致批量质量问题发生。</w:t>
            </w:r>
          </w:p>
          <w:p w14:paraId="60D9BB1A">
            <w:pPr>
              <w:widowControl/>
              <w:numPr>
                <w:ilvl w:val="0"/>
                <w:numId w:val="1"/>
              </w:numPr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座椅异响，在解放现场、终端市场同时出现，经了解，河北公司为降本，对底座模块化进行优化，设计变更前后验证时未出现异响问题，设计变更后未及时通知使用单位，导致批量质量问题发生。</w:t>
            </w:r>
          </w:p>
          <w:p w14:paraId="45992BC8">
            <w:pPr>
              <w:widowControl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以上质量问题不是个例，在浪费人力、物力、财力的同时，一汽解放、终端客户对我公司产品的认可度降低，间接导致产品的竞争力下降。</w:t>
            </w:r>
          </w:p>
          <w:p w14:paraId="61DC3231">
            <w:pPr>
              <w:widowControl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请各位同事在涉及到产品平台的设计变更时（材料、塑料件、模具、夹具、焊台、原材料厂家等）抄送各事业部工厂，做到信息共享，由事业部工厂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来进行量产前的验证工作，把好最后一道质量关，降低风险的同时，可以有效的控制产品质量。</w:t>
            </w:r>
          </w:p>
          <w:p w14:paraId="5C3CA6A5"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60F0BF53"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长春光华荣昌汽车部件有限公司</w:t>
            </w:r>
          </w:p>
          <w:p w14:paraId="074FA1BA"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490A2A6A"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2EE96"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440F1"/>
    <w:multiLevelType w:val="singleLevel"/>
    <w:tmpl w:val="DB8440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zY4ZGNjNTM3Yzk0MDI2ZmY3Y2FhNGY0MmUwZWQifQ=="/>
  </w:docVars>
  <w:rsids>
    <w:rsidRoot w:val="00172A27"/>
    <w:rsid w:val="00017286"/>
    <w:rsid w:val="000245E9"/>
    <w:rsid w:val="000253B5"/>
    <w:rsid w:val="00026596"/>
    <w:rsid w:val="00044665"/>
    <w:rsid w:val="000540AB"/>
    <w:rsid w:val="000554EB"/>
    <w:rsid w:val="00057FED"/>
    <w:rsid w:val="000678B4"/>
    <w:rsid w:val="00072FB5"/>
    <w:rsid w:val="000804BC"/>
    <w:rsid w:val="00097F4C"/>
    <w:rsid w:val="000B7B4E"/>
    <w:rsid w:val="000C7C99"/>
    <w:rsid w:val="000D0038"/>
    <w:rsid w:val="000D2615"/>
    <w:rsid w:val="000D59AC"/>
    <w:rsid w:val="000D5BD0"/>
    <w:rsid w:val="000E28CF"/>
    <w:rsid w:val="000E4B99"/>
    <w:rsid w:val="000F3BAC"/>
    <w:rsid w:val="000F7D62"/>
    <w:rsid w:val="000F7D6C"/>
    <w:rsid w:val="001006A3"/>
    <w:rsid w:val="00110D6A"/>
    <w:rsid w:val="00116C9C"/>
    <w:rsid w:val="001223F9"/>
    <w:rsid w:val="00144CCA"/>
    <w:rsid w:val="001508D2"/>
    <w:rsid w:val="001524A4"/>
    <w:rsid w:val="00153D52"/>
    <w:rsid w:val="0016084C"/>
    <w:rsid w:val="001629BE"/>
    <w:rsid w:val="00165FCD"/>
    <w:rsid w:val="00167B62"/>
    <w:rsid w:val="0017184F"/>
    <w:rsid w:val="001729FB"/>
    <w:rsid w:val="00172A27"/>
    <w:rsid w:val="001829EE"/>
    <w:rsid w:val="0018580C"/>
    <w:rsid w:val="0019590E"/>
    <w:rsid w:val="001A047C"/>
    <w:rsid w:val="001A1B46"/>
    <w:rsid w:val="001A5559"/>
    <w:rsid w:val="001E00A4"/>
    <w:rsid w:val="00203DE3"/>
    <w:rsid w:val="00204E74"/>
    <w:rsid w:val="00211174"/>
    <w:rsid w:val="00226B05"/>
    <w:rsid w:val="00227767"/>
    <w:rsid w:val="00230D5D"/>
    <w:rsid w:val="002405B3"/>
    <w:rsid w:val="0024096B"/>
    <w:rsid w:val="002419C3"/>
    <w:rsid w:val="00260B77"/>
    <w:rsid w:val="0026435E"/>
    <w:rsid w:val="0027144C"/>
    <w:rsid w:val="002736C4"/>
    <w:rsid w:val="0027647C"/>
    <w:rsid w:val="00280F1F"/>
    <w:rsid w:val="0028466E"/>
    <w:rsid w:val="002861C7"/>
    <w:rsid w:val="00291A42"/>
    <w:rsid w:val="00296355"/>
    <w:rsid w:val="002A58F0"/>
    <w:rsid w:val="002B5044"/>
    <w:rsid w:val="002B528B"/>
    <w:rsid w:val="002C0E84"/>
    <w:rsid w:val="002C2516"/>
    <w:rsid w:val="002D0601"/>
    <w:rsid w:val="002D3A73"/>
    <w:rsid w:val="002D4DF1"/>
    <w:rsid w:val="002E1AE7"/>
    <w:rsid w:val="002E288F"/>
    <w:rsid w:val="003020F4"/>
    <w:rsid w:val="00306E98"/>
    <w:rsid w:val="003253C6"/>
    <w:rsid w:val="00332F7E"/>
    <w:rsid w:val="00344052"/>
    <w:rsid w:val="003563EC"/>
    <w:rsid w:val="00360BB8"/>
    <w:rsid w:val="00366573"/>
    <w:rsid w:val="003679A0"/>
    <w:rsid w:val="00372B03"/>
    <w:rsid w:val="00391E46"/>
    <w:rsid w:val="003951F8"/>
    <w:rsid w:val="00396D7E"/>
    <w:rsid w:val="003A2012"/>
    <w:rsid w:val="003C0A75"/>
    <w:rsid w:val="003C2C1C"/>
    <w:rsid w:val="003C2E3D"/>
    <w:rsid w:val="003C60ED"/>
    <w:rsid w:val="003D0A30"/>
    <w:rsid w:val="003E21D4"/>
    <w:rsid w:val="003E4848"/>
    <w:rsid w:val="003E7600"/>
    <w:rsid w:val="003F09A0"/>
    <w:rsid w:val="003F3251"/>
    <w:rsid w:val="00401DA8"/>
    <w:rsid w:val="00410CC7"/>
    <w:rsid w:val="0041685B"/>
    <w:rsid w:val="0044437F"/>
    <w:rsid w:val="00476BC7"/>
    <w:rsid w:val="0048008C"/>
    <w:rsid w:val="00480E13"/>
    <w:rsid w:val="00485907"/>
    <w:rsid w:val="00493553"/>
    <w:rsid w:val="00495A29"/>
    <w:rsid w:val="004A4D3A"/>
    <w:rsid w:val="004A7833"/>
    <w:rsid w:val="004B42C0"/>
    <w:rsid w:val="004C3D2D"/>
    <w:rsid w:val="004E10D1"/>
    <w:rsid w:val="004E3B14"/>
    <w:rsid w:val="004E4AAC"/>
    <w:rsid w:val="004F2123"/>
    <w:rsid w:val="004F402E"/>
    <w:rsid w:val="00501650"/>
    <w:rsid w:val="00512E35"/>
    <w:rsid w:val="00534098"/>
    <w:rsid w:val="00535AF9"/>
    <w:rsid w:val="00542782"/>
    <w:rsid w:val="005442D4"/>
    <w:rsid w:val="0055264A"/>
    <w:rsid w:val="00552EF7"/>
    <w:rsid w:val="00553548"/>
    <w:rsid w:val="005538F1"/>
    <w:rsid w:val="00562AB1"/>
    <w:rsid w:val="00564062"/>
    <w:rsid w:val="00566B2F"/>
    <w:rsid w:val="00567673"/>
    <w:rsid w:val="005925AB"/>
    <w:rsid w:val="00592F82"/>
    <w:rsid w:val="005A3C64"/>
    <w:rsid w:val="005A4ABF"/>
    <w:rsid w:val="005B1576"/>
    <w:rsid w:val="005B3571"/>
    <w:rsid w:val="005C288E"/>
    <w:rsid w:val="005C3EF4"/>
    <w:rsid w:val="005C72E2"/>
    <w:rsid w:val="005D6CA8"/>
    <w:rsid w:val="005E0C24"/>
    <w:rsid w:val="005E0F94"/>
    <w:rsid w:val="00613EE6"/>
    <w:rsid w:val="00622EBA"/>
    <w:rsid w:val="00634A2E"/>
    <w:rsid w:val="0064176A"/>
    <w:rsid w:val="00644FB3"/>
    <w:rsid w:val="006540A1"/>
    <w:rsid w:val="00661AE8"/>
    <w:rsid w:val="00687DBF"/>
    <w:rsid w:val="006905CD"/>
    <w:rsid w:val="00691F3C"/>
    <w:rsid w:val="006A2D92"/>
    <w:rsid w:val="006A2F5C"/>
    <w:rsid w:val="006A3315"/>
    <w:rsid w:val="006A36E4"/>
    <w:rsid w:val="006A439C"/>
    <w:rsid w:val="006B530C"/>
    <w:rsid w:val="006C3C3A"/>
    <w:rsid w:val="006C5C6B"/>
    <w:rsid w:val="006D0900"/>
    <w:rsid w:val="006D0F4F"/>
    <w:rsid w:val="006F4D7A"/>
    <w:rsid w:val="00712481"/>
    <w:rsid w:val="0071317D"/>
    <w:rsid w:val="00715982"/>
    <w:rsid w:val="00724050"/>
    <w:rsid w:val="00730E26"/>
    <w:rsid w:val="00741202"/>
    <w:rsid w:val="00742E5A"/>
    <w:rsid w:val="007466C0"/>
    <w:rsid w:val="00751A24"/>
    <w:rsid w:val="00754272"/>
    <w:rsid w:val="00755759"/>
    <w:rsid w:val="00756609"/>
    <w:rsid w:val="00763E94"/>
    <w:rsid w:val="00766679"/>
    <w:rsid w:val="00770537"/>
    <w:rsid w:val="007714A1"/>
    <w:rsid w:val="00782582"/>
    <w:rsid w:val="0078297A"/>
    <w:rsid w:val="00786CCB"/>
    <w:rsid w:val="00794F35"/>
    <w:rsid w:val="007967A7"/>
    <w:rsid w:val="00796B1E"/>
    <w:rsid w:val="007B2CCC"/>
    <w:rsid w:val="007C7C1D"/>
    <w:rsid w:val="007D1DF6"/>
    <w:rsid w:val="007E09AE"/>
    <w:rsid w:val="007E7983"/>
    <w:rsid w:val="007F4818"/>
    <w:rsid w:val="00800C12"/>
    <w:rsid w:val="0080216F"/>
    <w:rsid w:val="00810012"/>
    <w:rsid w:val="00822457"/>
    <w:rsid w:val="00822D17"/>
    <w:rsid w:val="008230EA"/>
    <w:rsid w:val="008337DA"/>
    <w:rsid w:val="0083797F"/>
    <w:rsid w:val="008531C4"/>
    <w:rsid w:val="008541B1"/>
    <w:rsid w:val="00864764"/>
    <w:rsid w:val="00887333"/>
    <w:rsid w:val="00892E25"/>
    <w:rsid w:val="008A4C76"/>
    <w:rsid w:val="008D0A33"/>
    <w:rsid w:val="008E04BF"/>
    <w:rsid w:val="008E4DC5"/>
    <w:rsid w:val="009025EB"/>
    <w:rsid w:val="00903434"/>
    <w:rsid w:val="0090742E"/>
    <w:rsid w:val="0091312B"/>
    <w:rsid w:val="00914013"/>
    <w:rsid w:val="00921039"/>
    <w:rsid w:val="0092721F"/>
    <w:rsid w:val="009303F2"/>
    <w:rsid w:val="00934F1C"/>
    <w:rsid w:val="00935458"/>
    <w:rsid w:val="009449BD"/>
    <w:rsid w:val="00945D77"/>
    <w:rsid w:val="00950653"/>
    <w:rsid w:val="00950FDC"/>
    <w:rsid w:val="0095135C"/>
    <w:rsid w:val="00953706"/>
    <w:rsid w:val="00954FB2"/>
    <w:rsid w:val="009603CB"/>
    <w:rsid w:val="0096707C"/>
    <w:rsid w:val="009728C8"/>
    <w:rsid w:val="00975EB0"/>
    <w:rsid w:val="00976953"/>
    <w:rsid w:val="0098084B"/>
    <w:rsid w:val="00982BA3"/>
    <w:rsid w:val="00983389"/>
    <w:rsid w:val="00983ABA"/>
    <w:rsid w:val="00995603"/>
    <w:rsid w:val="009968E1"/>
    <w:rsid w:val="009A1558"/>
    <w:rsid w:val="009A61AD"/>
    <w:rsid w:val="009B065D"/>
    <w:rsid w:val="009B3BB5"/>
    <w:rsid w:val="009B46E9"/>
    <w:rsid w:val="009C229F"/>
    <w:rsid w:val="009D232C"/>
    <w:rsid w:val="009E5D3D"/>
    <w:rsid w:val="009E6419"/>
    <w:rsid w:val="00A051B0"/>
    <w:rsid w:val="00A13385"/>
    <w:rsid w:val="00A23511"/>
    <w:rsid w:val="00A2591A"/>
    <w:rsid w:val="00A2760E"/>
    <w:rsid w:val="00A31AE4"/>
    <w:rsid w:val="00A37A91"/>
    <w:rsid w:val="00A63E2D"/>
    <w:rsid w:val="00A7329E"/>
    <w:rsid w:val="00A840A3"/>
    <w:rsid w:val="00A87A0E"/>
    <w:rsid w:val="00A922B6"/>
    <w:rsid w:val="00A9447D"/>
    <w:rsid w:val="00A95372"/>
    <w:rsid w:val="00A96B80"/>
    <w:rsid w:val="00AA0D28"/>
    <w:rsid w:val="00AA4B43"/>
    <w:rsid w:val="00AB7123"/>
    <w:rsid w:val="00AD0F2C"/>
    <w:rsid w:val="00AE3674"/>
    <w:rsid w:val="00AE61F4"/>
    <w:rsid w:val="00AF7E31"/>
    <w:rsid w:val="00B02116"/>
    <w:rsid w:val="00B0650E"/>
    <w:rsid w:val="00B06F1D"/>
    <w:rsid w:val="00B11804"/>
    <w:rsid w:val="00B248F3"/>
    <w:rsid w:val="00B263CA"/>
    <w:rsid w:val="00B32F7D"/>
    <w:rsid w:val="00B77CA4"/>
    <w:rsid w:val="00B95591"/>
    <w:rsid w:val="00BA0C8A"/>
    <w:rsid w:val="00BA1703"/>
    <w:rsid w:val="00BB39A2"/>
    <w:rsid w:val="00BB408B"/>
    <w:rsid w:val="00BB4E03"/>
    <w:rsid w:val="00BB5547"/>
    <w:rsid w:val="00BB693E"/>
    <w:rsid w:val="00BC1608"/>
    <w:rsid w:val="00BC4A57"/>
    <w:rsid w:val="00BD2D5D"/>
    <w:rsid w:val="00C00712"/>
    <w:rsid w:val="00C057E7"/>
    <w:rsid w:val="00C1326F"/>
    <w:rsid w:val="00C51359"/>
    <w:rsid w:val="00C54BC9"/>
    <w:rsid w:val="00C601AB"/>
    <w:rsid w:val="00C706CC"/>
    <w:rsid w:val="00C76329"/>
    <w:rsid w:val="00C86A80"/>
    <w:rsid w:val="00C9668C"/>
    <w:rsid w:val="00CA034E"/>
    <w:rsid w:val="00CA450A"/>
    <w:rsid w:val="00CA5C42"/>
    <w:rsid w:val="00CA7428"/>
    <w:rsid w:val="00CB2EB9"/>
    <w:rsid w:val="00CB6F38"/>
    <w:rsid w:val="00CC5B5D"/>
    <w:rsid w:val="00CE21D6"/>
    <w:rsid w:val="00CE7F88"/>
    <w:rsid w:val="00D054DD"/>
    <w:rsid w:val="00D15EBB"/>
    <w:rsid w:val="00D22C53"/>
    <w:rsid w:val="00D25292"/>
    <w:rsid w:val="00D33898"/>
    <w:rsid w:val="00D34ADA"/>
    <w:rsid w:val="00D4646F"/>
    <w:rsid w:val="00D52F4B"/>
    <w:rsid w:val="00D537B5"/>
    <w:rsid w:val="00D5387E"/>
    <w:rsid w:val="00D65EE0"/>
    <w:rsid w:val="00D806A1"/>
    <w:rsid w:val="00D80965"/>
    <w:rsid w:val="00D81366"/>
    <w:rsid w:val="00D91AFC"/>
    <w:rsid w:val="00DA66C5"/>
    <w:rsid w:val="00DB251D"/>
    <w:rsid w:val="00DC12BC"/>
    <w:rsid w:val="00DC4745"/>
    <w:rsid w:val="00DC7ABB"/>
    <w:rsid w:val="00DE0B6C"/>
    <w:rsid w:val="00DF1D91"/>
    <w:rsid w:val="00DF5C18"/>
    <w:rsid w:val="00E003D8"/>
    <w:rsid w:val="00E023FA"/>
    <w:rsid w:val="00E036A5"/>
    <w:rsid w:val="00E0576D"/>
    <w:rsid w:val="00E25E7C"/>
    <w:rsid w:val="00E307E4"/>
    <w:rsid w:val="00E329D2"/>
    <w:rsid w:val="00E36456"/>
    <w:rsid w:val="00E41EE3"/>
    <w:rsid w:val="00E42D29"/>
    <w:rsid w:val="00E44B45"/>
    <w:rsid w:val="00E56162"/>
    <w:rsid w:val="00E76211"/>
    <w:rsid w:val="00E773A2"/>
    <w:rsid w:val="00E82820"/>
    <w:rsid w:val="00E912B2"/>
    <w:rsid w:val="00E959FD"/>
    <w:rsid w:val="00EA2911"/>
    <w:rsid w:val="00EA3CA5"/>
    <w:rsid w:val="00EA6B40"/>
    <w:rsid w:val="00EB4B42"/>
    <w:rsid w:val="00EC5CF3"/>
    <w:rsid w:val="00ED1032"/>
    <w:rsid w:val="00EE0E23"/>
    <w:rsid w:val="00EF03E3"/>
    <w:rsid w:val="00F03114"/>
    <w:rsid w:val="00F073B6"/>
    <w:rsid w:val="00F12C9C"/>
    <w:rsid w:val="00F3059B"/>
    <w:rsid w:val="00F339E9"/>
    <w:rsid w:val="00F34980"/>
    <w:rsid w:val="00F35B71"/>
    <w:rsid w:val="00F36839"/>
    <w:rsid w:val="00F37615"/>
    <w:rsid w:val="00F428CD"/>
    <w:rsid w:val="00F62C9E"/>
    <w:rsid w:val="00F75F50"/>
    <w:rsid w:val="00F76CC3"/>
    <w:rsid w:val="00F8117F"/>
    <w:rsid w:val="00F94DE4"/>
    <w:rsid w:val="00FA24F7"/>
    <w:rsid w:val="00FA2524"/>
    <w:rsid w:val="00FB4C5A"/>
    <w:rsid w:val="00FC51EC"/>
    <w:rsid w:val="00FE3ECF"/>
    <w:rsid w:val="00FF3BF6"/>
    <w:rsid w:val="00FF3D46"/>
    <w:rsid w:val="02123963"/>
    <w:rsid w:val="098854E2"/>
    <w:rsid w:val="09C87119"/>
    <w:rsid w:val="0ABC0CAB"/>
    <w:rsid w:val="14E62481"/>
    <w:rsid w:val="1617364B"/>
    <w:rsid w:val="16EB2991"/>
    <w:rsid w:val="199A0D0F"/>
    <w:rsid w:val="244E3E5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0FB1-0356-4168-B889-124F4F972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569</Words>
  <Characters>580</Characters>
  <Lines>5</Lines>
  <Paragraphs>1</Paragraphs>
  <TotalTime>42</TotalTime>
  <ScaleCrop>false</ScaleCrop>
  <LinksUpToDate>false</LinksUpToDate>
  <CharactersWithSpaces>689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李晓杰</dc:creator>
  <cp:lastModifiedBy>Administrator</cp:lastModifiedBy>
  <cp:lastPrinted>2023-09-20T08:43:00Z</cp:lastPrinted>
  <dcterms:modified xsi:type="dcterms:W3CDTF">2024-06-28T05:39:01Z</dcterms:modified>
  <dc:title>工作联系函</dc:title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D8FB51EE84C44E2585DDBDE7E4AAA611_13</vt:lpwstr>
  </property>
</Properties>
</file>