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试验名称：电路检测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通风加热集成线束总成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SLT0011307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5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电路检测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通风加热集成线束总成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</w:t>
            </w:r>
            <w:r>
              <w:rPr>
                <w:rFonts w:hint="eastAsia" w:ascii="宋体" w:hAnsi="宋体"/>
                <w:kern w:val="0"/>
                <w:szCs w:val="20"/>
              </w:rPr>
              <w:t>电路检测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本报告涵盖</w:t>
            </w:r>
            <w:r>
              <w:rPr>
                <w:rFonts w:hint="eastAsia" w:ascii="宋体" w:hAnsi="宋体" w:eastAsia="宋体"/>
                <w:lang w:val="en-US" w:eastAsia="zh-CN"/>
              </w:rPr>
              <w:t>单通风线束总成SLT0011215、</w:t>
            </w:r>
            <w:r>
              <w:rPr>
                <w:rFonts w:hint="eastAsia" w:ascii="宋体" w:hAnsi="宋体" w:eastAsia="宋体"/>
                <w:lang w:eastAsia="zh-CN"/>
              </w:rPr>
              <w:t>单加热线束总成</w:t>
            </w:r>
            <w:r>
              <w:rPr>
                <w:rFonts w:hint="eastAsia" w:ascii="宋体" w:hAnsi="宋体" w:eastAsia="宋体"/>
                <w:lang w:val="en-US" w:eastAsia="zh-CN"/>
              </w:rPr>
              <w:t>SLT0011325、风扇延长线BEC0000068、J6P经典版项目单通风线束BEC0010280、J6P经典版项目单加热线束BEC0010277、高配加热通风系统线束总成BEC0010008、ECU及通风线束总成BEC0010141。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4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27.7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47.1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数字万用表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Q-044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12E+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FLUKE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0.5%+3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2024年7月12日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2654300" cy="21590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17" cy="216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2818130" cy="170180"/>
                  <wp:effectExtent l="0" t="0" r="1270" b="127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75" cy="170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9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4"/>
              <w:gridCol w:w="2088"/>
              <w:gridCol w:w="420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42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/>
                      <w:lang w:val="en-US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通风加热集成线束总成</w:t>
                  </w:r>
                  <w:bookmarkStart w:id="0" w:name="_GoBack"/>
                  <w:bookmarkEnd w:id="0"/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080-015-202405</w:t>
                  </w:r>
                </w:p>
              </w:tc>
              <w:tc>
                <w:tcPr>
                  <w:tcW w:w="420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进行通电检测，</w:t>
                  </w:r>
                  <w:r>
                    <w:rPr>
                      <w:rFonts w:ascii="宋体" w:hAnsi="宋体"/>
                    </w:rPr>
                    <w:t>无短路、断路、错路现象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9" name="图片 9" descr="C:/Users/Administrator/Desktop/线束/电路检测/IMG_20240701_184409.jpgIMG_20240701_1844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线束/电路检测/IMG_20240701_184409.jpgIMG_20240701_184409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线束/电路检测/IMG_20240701_184422.jpgIMG_20240701_184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线束/电路检测/IMG_20240701_184422.jpgIMG_20240701_184422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8455" cy="2160270"/>
                  <wp:effectExtent l="0" t="0" r="17145" b="11430"/>
                  <wp:docPr id="2" name="图片 1" descr="C:/Users/Administrator/Desktop/线束/电路检测/IMG_20240701_184814.jpgIMG_20240701_184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线束/电路检测/IMG_20240701_184814.jpgIMG_20240701_184814"/>
                          <pic:cNvPicPr/>
                        </pic:nvPicPr>
                        <pic:blipFill>
                          <a:blip r:embed="rId10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45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线束/电路检测/IMG_20240701_184355.jpgIMG_20240701_1843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线束/电路检测/IMG_20240701_184355.jpgIMG_20240701_184355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145030" cy="2860675"/>
                  <wp:effectExtent l="0" t="0" r="15875" b="7620"/>
                  <wp:docPr id="6" name="图片 6" descr="IMG_20240701_183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40701_18373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45030" cy="286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0338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7551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017B2EA5"/>
    <w:rsid w:val="031569E6"/>
    <w:rsid w:val="13C13885"/>
    <w:rsid w:val="143C26EF"/>
    <w:rsid w:val="1D554B87"/>
    <w:rsid w:val="254774AC"/>
    <w:rsid w:val="2C9F13E1"/>
    <w:rsid w:val="2CA96839"/>
    <w:rsid w:val="2EE27170"/>
    <w:rsid w:val="3A4E6500"/>
    <w:rsid w:val="4D6F0C60"/>
    <w:rsid w:val="4E12250E"/>
    <w:rsid w:val="62927C4C"/>
    <w:rsid w:val="6454481E"/>
    <w:rsid w:val="766649E6"/>
    <w:rsid w:val="7ABF0113"/>
    <w:rsid w:val="7D8128CD"/>
    <w:rsid w:val="7E1A009B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D21C0-04A7-4684-923D-5BD2426B9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679</Words>
  <Characters>889</Characters>
  <Lines>9</Lines>
  <Paragraphs>2</Paragraphs>
  <TotalTime>2</TotalTime>
  <ScaleCrop>false</ScaleCrop>
  <LinksUpToDate>false</LinksUpToDate>
  <CharactersWithSpaces>949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2024-07-02T09:26:31Z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