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靠背强度耐久性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靠背强度耐久性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Q/SQ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Q/SQ 102075-2016标准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靠背强度耐久性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钢板尺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 w:eastAsiaTheme="minorEastAsia" w:cstheme="minorBidi"/>
                <w:lang w:eastAsia="zh-CN"/>
              </w:rPr>
              <w:t>折叠靠背至水平状态并锁止，在靠背上施加垂直向下</w:t>
            </w:r>
            <w:r>
              <w:rPr>
                <w:rFonts w:hint="eastAsia" w:hAnsi="宋体" w:eastAsiaTheme="minorEastAsia" w:cstheme="minorBidi"/>
                <w:lang w:val="en-US" w:eastAsia="zh-CN"/>
              </w:rPr>
              <w:t>1500N作用力（力的中心点在靠背中心位置），加载面积280mm×185mm，加载频次30次/分钟，反复30000次。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Z向最大位移量≤10mm。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试验完成后，座椅无开裂、变形、松旷等缺陷，靠背角度调整功能正常。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X="1" w:tblpY="-99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1842"/>
              <w:gridCol w:w="993"/>
              <w:gridCol w:w="1824"/>
              <w:gridCol w:w="1530"/>
              <w:gridCol w:w="7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3" w:hRule="atLeast"/>
              </w:trPr>
              <w:tc>
                <w:tcPr>
                  <w:tcW w:w="21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Z向最大位移量mm</w:t>
                  </w:r>
                </w:p>
              </w:tc>
              <w:tc>
                <w:tcPr>
                  <w:tcW w:w="335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试验后</w:t>
                  </w:r>
                </w:p>
              </w:tc>
              <w:tc>
                <w:tcPr>
                  <w:tcW w:w="70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12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993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座椅有无开裂、变形、松旷等缺陷</w:t>
                  </w:r>
                </w:p>
              </w:tc>
              <w:tc>
                <w:tcPr>
                  <w:tcW w:w="153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靠背角度调整功能是否正常</w:t>
                  </w:r>
                </w:p>
              </w:tc>
              <w:tc>
                <w:tcPr>
                  <w:tcW w:w="70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212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074-002-202405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53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GR20240520SQS074-0199-检测报告-靠背强度耐久性/IMG_20240529_155248.jpgIMG_20240529_155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GR20240520SQS074-0199-检测报告-靠背强度耐久性/IMG_20240529_155248.jpgIMG_20240529_155248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GR20240520SQS074-0199-检测报告-靠背强度耐久性/IMG_20240628_111429.jpgIMG_20240628_11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GR20240520SQS074-0199-检测报告-靠背强度耐久性/IMG_20240628_111429.jpgIMG_20240628_111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GR20240520SQS074-0199-检测报告-靠背强度耐久性/IMG_20240628_111432.jpgIMG_20240628_11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GR20240520SQS074-0199-检测报告-靠背强度耐久性/IMG_20240628_111432.jpgIMG_20240628_11143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99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0BB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107ACA"/>
    <w:rsid w:val="02346C2B"/>
    <w:rsid w:val="029562D6"/>
    <w:rsid w:val="02CC0E80"/>
    <w:rsid w:val="044714F2"/>
    <w:rsid w:val="0461205C"/>
    <w:rsid w:val="05B04DD4"/>
    <w:rsid w:val="06B12415"/>
    <w:rsid w:val="07D2471F"/>
    <w:rsid w:val="099077F7"/>
    <w:rsid w:val="09BA6811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4B7CD7"/>
    <w:rsid w:val="585B5D45"/>
    <w:rsid w:val="5BF913E0"/>
    <w:rsid w:val="5DEF1C8D"/>
    <w:rsid w:val="5F517D14"/>
    <w:rsid w:val="5F9612C2"/>
    <w:rsid w:val="5FE01638"/>
    <w:rsid w:val="618F19E3"/>
    <w:rsid w:val="63464DD5"/>
    <w:rsid w:val="637B1AF3"/>
    <w:rsid w:val="64353A42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813</Words>
  <Characters>1016</Characters>
  <Lines>11</Lines>
  <Paragraphs>3</Paragraphs>
  <TotalTime>0</TotalTime>
  <ScaleCrop>false</ScaleCrop>
  <LinksUpToDate>false</LinksUpToDate>
  <CharactersWithSpaces>1075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2024-07-11T09:14:24Z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