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>
      <w:pPr>
        <w:ind w:right="-102"/>
        <w:jc w:val="both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升降、排气噪音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64235" cy="431800"/>
                  <wp:effectExtent l="0" t="0" r="12065" b="6350"/>
                  <wp:docPr id="3" name="图片 3" descr="微信图片_20200312101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0031210104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235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hint="default" w:ascii="Calibri" w:hAnsi="Calibri" w:eastAsia="宋体" w:cs="Times New Roman"/>
                <w:sz w:val="28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2024年7月18日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838835" cy="588010"/>
                  <wp:effectExtent l="0" t="0" r="18415" b="2540"/>
                  <wp:docPr id="8" name="图片 8" descr="苏东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苏东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835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2024年7月19日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240030</wp:posOffset>
                  </wp:positionV>
                  <wp:extent cx="1876425" cy="171450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985520" cy="579120"/>
                  <wp:effectExtent l="0" t="0" r="5080" b="11430"/>
                  <wp:docPr id="5" name="图片 5" descr="苏东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苏东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52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2024年7月19日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格拉默115座椅总成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福田银河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智能气控产品开发部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张加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18510182075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1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升降、排气噪音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详见编号GR20240717SQS114申请单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default" w:ascii="宋体" w:hAnsi="宋体"/>
                  <w:lang w:val="en-US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4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ascii="宋体" w:hAnsi="宋体"/>
                <w:lang w:val="en-US" w:eastAsia="zh-CN"/>
              </w:rPr>
              <w:t>智能气控产品开发部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eastAsia="宋体" w:asciiTheme="minorEastAsia" w:hAnsiTheme="minorEastAsia"/>
                <w:szCs w:val="21"/>
                <w:lang w:val="en-US" w:eastAsia="zh-CN"/>
              </w:rPr>
              <w:t>福田银河</w:t>
            </w:r>
            <w:r>
              <w:rPr>
                <w:rFonts w:hint="eastAsia" w:ascii="宋体" w:hAnsi="宋体" w:eastAsia="宋体"/>
                <w:lang w:val="en-US" w:eastAsia="zh-CN"/>
              </w:rPr>
              <w:t>格拉默115座椅总成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val="en-US" w:eastAsia="zh-CN"/>
              </w:rPr>
              <w:t>编号GR20240717SQS114申请单进行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升降、排气噪音检测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</w:t>
            </w:r>
            <w:r>
              <w:rPr>
                <w:rFonts w:hint="eastAsia" w:eastAsia="宋体" w:cs="Arial"/>
                <w:color w:val="000000"/>
                <w:lang w:eastAsia="zh-CN"/>
              </w:rPr>
              <w:t>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67.7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噪声测试系统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Q-026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DT9837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恒信大友（北京）科技有限公司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0564" w:type="dxa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在静音室，背景噪音小于30db，座椅负载75KG，气源压力1.0MPa，用分贝仪在模拟人耳处测量。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检测人员模拟正常坐姿势，从最低档位开始以正常速度扳动手柄，直到最高档位，然后再以正常速度向下扳动手柄，直到最低档位，记录整个过程中的噪音变化曲线。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先将座椅调整到最高档位，然后按下速升速降开关，待座椅到达速降状态后，再次按下速升速降开关，是座椅升高到速降前的状态，记录整个过程中的噪音变化曲线。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分别记录以下项目的最大噪音值：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firstLine="210" w:firstLineChars="10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调高手柄向上扳动时的试音，2）调高手柄向下扳动时的试音，3）向下扳动手柄后气阀的排气声，4）速降按键按下时的声音，5）速降按钮弹起时的声音，6）速降时的排气声音。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05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/>
                <w:color w:val="000000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lang w:eastAsia="zh-CN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2744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="110" w:tblpY="163"/>
              <w:tblOverlap w:val="never"/>
              <w:tblW w:w="963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21"/>
              <w:gridCol w:w="1789"/>
              <w:gridCol w:w="58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3" w:hRule="atLeast"/>
              </w:trPr>
              <w:tc>
                <w:tcPr>
                  <w:tcW w:w="2021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样品名称</w:t>
                  </w:r>
                </w:p>
              </w:tc>
              <w:tc>
                <w:tcPr>
                  <w:tcW w:w="1789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5820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Cs w:val="21"/>
                      <w:lang w:val="en-US" w:eastAsia="zh-CN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2021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 w:cs="宋体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格拉默115座椅总成</w:t>
                  </w:r>
                </w:p>
              </w:tc>
              <w:tc>
                <w:tcPr>
                  <w:tcW w:w="1789" w:type="dxa"/>
                  <w:vMerge w:val="restart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114-001-202407</w:t>
                  </w:r>
                  <w:bookmarkStart w:id="0" w:name="_GoBack"/>
                  <w:bookmarkEnd w:id="0"/>
                </w:p>
              </w:tc>
              <w:tc>
                <w:tcPr>
                  <w:tcW w:w="5820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高度调节无气流声；高调手柄向上调节噪音51db，向下调节噪音64db。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4" w:hRule="atLeast"/>
              </w:trPr>
              <w:tc>
                <w:tcPr>
                  <w:tcW w:w="2021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1789" w:type="dxa"/>
                  <w:vMerge w:val="continue"/>
                  <w:tcBorders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left"/>
                  </w:pPr>
                </w:p>
              </w:tc>
              <w:tc>
                <w:tcPr>
                  <w:tcW w:w="5820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default" w:ascii="宋体" w:hAnsi="宋体" w:eastAsia="宋体" w:cs="宋体"/>
                      <w:kern w:val="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Cs w:val="21"/>
                      <w:lang w:val="en-US" w:eastAsia="zh-CN"/>
                    </w:rPr>
                    <w:t>速降按钮打开时34db，速降按钮关闭时42db；速降时气流声音66db，速升时的气流声低于背景噪音。</w:t>
                  </w:r>
                </w:p>
              </w:tc>
            </w:tr>
          </w:tbl>
          <w:p>
            <w:pPr>
              <w:ind w:right="-102"/>
              <w:jc w:val="both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9" name="图片 9" descr="C:/Users/Administrator/Desktop/GR20240717SQS114-0351-格拉默115座椅总成-升降排气噪音/IMG_20240719_185136.jpgIMG_20240719_185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40717SQS114-0351-格拉默115座椅总成-升降排气噪音/IMG_20240719_185136.jpgIMG_20240719_18513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1" name="图片 1" descr="C:/Users/Administrator/Desktop/GR20240717SQS114-0351-格拉默115座椅总成-升降排气噪音/IMG_20240719_184854.jpgIMG_20240719_1848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717SQS114-0351-格拉默115座椅总成-升降排气噪音/IMG_20240719_184854.jpgIMG_20240719_18485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GR20240717SQS114-0351-格拉默115座椅总成-升降排气噪音/e99883a43abcb4bf056cbe69449f1c98(1).jpge99883a43abcb4bf056cbe69449f1c98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40717SQS114-0351-格拉默115座椅总成-升降排气噪音/e99883a43abcb4bf056cbe69449f1c98(1).jpge99883a43abcb4bf056cbe69449f1c98(1)"/>
                          <pic:cNvPicPr/>
                        </pic:nvPicPr>
                        <pic:blipFill>
                          <a:blip r:embed="rId11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552065" cy="1913890"/>
                  <wp:effectExtent l="0" t="0" r="635" b="10160"/>
                  <wp:docPr id="12" name="图片 12" descr="C:/Users/Administrator/Desktop/GR20240717SQS114-0351-格拉默115座椅总成-升降排气噪音/IMG_20240719_184811.jpgIMG_20240719_1848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GR20240717SQS114-0351-格拉默115座椅总成-升降排气噪音/IMG_20240719_184811.jpgIMG_20240719_18481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52065" cy="1913890"/>
                  <wp:effectExtent l="0" t="0" r="635" b="10160"/>
                  <wp:docPr id="6" name="图片 6" descr="C:/Users/Administrator/Desktop/GR20240717SQS114-0351-格拉默115座椅总成-升降排气噪音/IMG_20240719_184924.jpgIMG_20240719_184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0717SQS114-0351-格拉默115座椅总成-升降排气噪音/IMG_20240719_184924.jpgIMG_20240719_18492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065" cy="19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：GR20240717SQS114-0351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D9CAE1"/>
    <w:multiLevelType w:val="singleLevel"/>
    <w:tmpl w:val="03D9CA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29C015"/>
    <w:multiLevelType w:val="singleLevel"/>
    <w:tmpl w:val="6929C015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789A"/>
    <w:rsid w:val="00FA292F"/>
    <w:rsid w:val="00FC2899"/>
    <w:rsid w:val="00FD1318"/>
    <w:rsid w:val="00FD4545"/>
    <w:rsid w:val="00FD5A51"/>
    <w:rsid w:val="00FF768F"/>
    <w:rsid w:val="0168239E"/>
    <w:rsid w:val="028C11CF"/>
    <w:rsid w:val="02A23A3C"/>
    <w:rsid w:val="0596483F"/>
    <w:rsid w:val="08D230FC"/>
    <w:rsid w:val="09D90354"/>
    <w:rsid w:val="0CFA37E3"/>
    <w:rsid w:val="0E172295"/>
    <w:rsid w:val="0F152C78"/>
    <w:rsid w:val="10C518E0"/>
    <w:rsid w:val="129C4141"/>
    <w:rsid w:val="16377978"/>
    <w:rsid w:val="177C13BA"/>
    <w:rsid w:val="18DD567D"/>
    <w:rsid w:val="1A2226ED"/>
    <w:rsid w:val="1CBA09BB"/>
    <w:rsid w:val="20276C02"/>
    <w:rsid w:val="25740CA1"/>
    <w:rsid w:val="26BD367B"/>
    <w:rsid w:val="275469F7"/>
    <w:rsid w:val="2992393F"/>
    <w:rsid w:val="2E5D564A"/>
    <w:rsid w:val="2EC706DF"/>
    <w:rsid w:val="300D06C4"/>
    <w:rsid w:val="30313D4F"/>
    <w:rsid w:val="31B12D8E"/>
    <w:rsid w:val="31B70371"/>
    <w:rsid w:val="32EA76E3"/>
    <w:rsid w:val="35926521"/>
    <w:rsid w:val="38011D30"/>
    <w:rsid w:val="38A408D3"/>
    <w:rsid w:val="39754190"/>
    <w:rsid w:val="3B0E09E5"/>
    <w:rsid w:val="40D3351B"/>
    <w:rsid w:val="4101691C"/>
    <w:rsid w:val="46122889"/>
    <w:rsid w:val="4CA960F1"/>
    <w:rsid w:val="4EEC71A9"/>
    <w:rsid w:val="50887115"/>
    <w:rsid w:val="51601795"/>
    <w:rsid w:val="51DC671C"/>
    <w:rsid w:val="531B536B"/>
    <w:rsid w:val="59F9006D"/>
    <w:rsid w:val="5BC52B78"/>
    <w:rsid w:val="5C706B8F"/>
    <w:rsid w:val="604C539B"/>
    <w:rsid w:val="619B0824"/>
    <w:rsid w:val="62197581"/>
    <w:rsid w:val="67D45F53"/>
    <w:rsid w:val="69745A39"/>
    <w:rsid w:val="69C84F65"/>
    <w:rsid w:val="6A781315"/>
    <w:rsid w:val="6DCC3677"/>
    <w:rsid w:val="6ED66F0C"/>
    <w:rsid w:val="733A1083"/>
    <w:rsid w:val="74FA2108"/>
    <w:rsid w:val="758451B8"/>
    <w:rsid w:val="76721858"/>
    <w:rsid w:val="7A081906"/>
    <w:rsid w:val="7CF95B0B"/>
    <w:rsid w:val="7FED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A8530-15CA-4EE1-A2D1-E6B705FEE9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1003</Words>
  <Characters>1166</Characters>
  <Lines>8</Lines>
  <Paragraphs>2</Paragraphs>
  <TotalTime>0</TotalTime>
  <ScaleCrop>false</ScaleCrop>
  <LinksUpToDate>false</LinksUpToDate>
  <CharactersWithSpaces>1225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2024-07-19T11:04:15Z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5D152CC86E7A4A948E48EB373F86A5A7_13</vt:lpwstr>
  </property>
</Properties>
</file>